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E637D" w14:textId="77777777" w:rsidR="000F0F1D" w:rsidRDefault="000F0F1D" w:rsidP="000F0F1D">
      <w:pPr>
        <w:jc w:val="center"/>
        <w:rPr>
          <w:rFonts w:ascii="Academy Engraved LET" w:hAnsi="Academy Engraved LET"/>
          <w:b/>
          <w:bCs/>
          <w:sz w:val="48"/>
          <w:lang w:val="en-CA"/>
        </w:rPr>
      </w:pPr>
    </w:p>
    <w:p w14:paraId="576BA7E6" w14:textId="77777777" w:rsidR="000F0F1D" w:rsidRDefault="000F0F1D" w:rsidP="000F0F1D">
      <w:pPr>
        <w:jc w:val="center"/>
        <w:rPr>
          <w:rFonts w:ascii="Academy Engraved LET" w:hAnsi="Academy Engraved LET"/>
          <w:b/>
          <w:bCs/>
          <w:sz w:val="48"/>
          <w:lang w:val="en-CA"/>
        </w:rPr>
      </w:pPr>
      <w:r>
        <w:rPr>
          <w:rFonts w:ascii="Academy Engraved LET" w:hAnsi="Academy Engraved LET"/>
          <w:b/>
          <w:bCs/>
          <w:sz w:val="48"/>
          <w:lang w:val="en-CA"/>
        </w:rPr>
        <w:t>The Brotherhood of Anglican Churchmen</w:t>
      </w:r>
    </w:p>
    <w:p w14:paraId="5814F533" w14:textId="77777777" w:rsidR="000F0F1D" w:rsidRPr="00806BA7" w:rsidRDefault="000F0F1D" w:rsidP="000F0F1D">
      <w:pPr>
        <w:jc w:val="center"/>
        <w:rPr>
          <w:rFonts w:ascii="Academy Engraved LET" w:hAnsi="Academy Engraved LET"/>
          <w:b/>
          <w:sz w:val="48"/>
          <w:lang w:val="en-CA"/>
        </w:rPr>
      </w:pPr>
      <w:r w:rsidRPr="00806BA7">
        <w:rPr>
          <w:rFonts w:ascii="Academy Engraved LET" w:hAnsi="Academy Engraved LET"/>
          <w:b/>
          <w:sz w:val="48"/>
          <w:lang w:val="en-CA"/>
        </w:rPr>
        <w:t>in the</w:t>
      </w:r>
    </w:p>
    <w:p w14:paraId="370F8CC8" w14:textId="77777777" w:rsidR="000F0F1D" w:rsidRDefault="000F0F1D" w:rsidP="000F0F1D">
      <w:pPr>
        <w:pStyle w:val="Heading3"/>
        <w:rPr>
          <w:b/>
          <w:bCs/>
        </w:rPr>
      </w:pPr>
      <w:r>
        <w:rPr>
          <w:b/>
          <w:bCs/>
        </w:rPr>
        <w:t>Diocese of Huron</w:t>
      </w:r>
    </w:p>
    <w:p w14:paraId="6A9893AB" w14:textId="77777777" w:rsidR="000F0F1D" w:rsidRDefault="000F0F1D" w:rsidP="000F0F1D">
      <w:pPr>
        <w:jc w:val="center"/>
        <w:rPr>
          <w:lang w:val="en-CA"/>
        </w:rPr>
      </w:pPr>
    </w:p>
    <w:p w14:paraId="7A65FE1B" w14:textId="77777777" w:rsidR="000F0F1D" w:rsidRDefault="000F0F1D" w:rsidP="000F0F1D">
      <w:pPr>
        <w:rPr>
          <w:lang w:val="en-CA"/>
        </w:rPr>
      </w:pPr>
    </w:p>
    <w:p w14:paraId="35D23CBB" w14:textId="77777777" w:rsidR="000F0F1D" w:rsidRDefault="000F0F1D" w:rsidP="000F0F1D">
      <w:pPr>
        <w:jc w:val="center"/>
        <w:rPr>
          <w:lang w:val="en-CA"/>
        </w:rPr>
      </w:pPr>
    </w:p>
    <w:p w14:paraId="5D70B390" w14:textId="77777777" w:rsidR="000F0F1D" w:rsidRDefault="00747BD8" w:rsidP="000F0F1D">
      <w:pPr>
        <w:jc w:val="center"/>
        <w:rPr>
          <w:lang w:val="en-CA"/>
        </w:rPr>
      </w:pPr>
      <w:r w:rsidRPr="000F0F1D">
        <w:rPr>
          <w:noProof/>
          <w:lang w:val="en-CA" w:eastAsia="en-CA"/>
        </w:rPr>
        <w:drawing>
          <wp:inline distT="0" distB="0" distL="0" distR="0" wp14:anchorId="71CB7A5E" wp14:editId="262256D2">
            <wp:extent cx="1714500" cy="1988820"/>
            <wp:effectExtent l="0" t="0" r="0" b="0"/>
            <wp:docPr id="1" name="Picture 1" descr="BAC crest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crest 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988820"/>
                    </a:xfrm>
                    <a:prstGeom prst="rect">
                      <a:avLst/>
                    </a:prstGeom>
                    <a:noFill/>
                    <a:ln>
                      <a:noFill/>
                    </a:ln>
                  </pic:spPr>
                </pic:pic>
              </a:graphicData>
            </a:graphic>
          </wp:inline>
        </w:drawing>
      </w:r>
      <w:r w:rsidR="000F0F1D">
        <w:rPr>
          <w:lang w:val="en-CA"/>
        </w:rPr>
        <w:t xml:space="preserve">                            </w:t>
      </w:r>
      <w:r w:rsidRPr="000F0F1D">
        <w:rPr>
          <w:noProof/>
          <w:lang w:val="en-CA" w:eastAsia="en-CA"/>
        </w:rPr>
        <w:drawing>
          <wp:inline distT="0" distB="0" distL="0" distR="0" wp14:anchorId="0E6974B5" wp14:editId="7EAF02FD">
            <wp:extent cx="1668780" cy="2392680"/>
            <wp:effectExtent l="0" t="0" r="0" b="0"/>
            <wp:docPr id="2" name="Picture 2" descr="Diocese of Huron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Huron ar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780" cy="2392680"/>
                    </a:xfrm>
                    <a:prstGeom prst="rect">
                      <a:avLst/>
                    </a:prstGeom>
                    <a:noFill/>
                    <a:ln>
                      <a:noFill/>
                    </a:ln>
                  </pic:spPr>
                </pic:pic>
              </a:graphicData>
            </a:graphic>
          </wp:inline>
        </w:drawing>
      </w:r>
    </w:p>
    <w:p w14:paraId="47A58F27" w14:textId="77777777" w:rsidR="000F0F1D" w:rsidRDefault="000F0F1D" w:rsidP="000F0F1D">
      <w:pPr>
        <w:jc w:val="center"/>
        <w:rPr>
          <w:lang w:val="en-CA"/>
        </w:rPr>
      </w:pPr>
    </w:p>
    <w:p w14:paraId="35719DF7" w14:textId="77777777" w:rsidR="000F0F1D" w:rsidRDefault="000F0F1D" w:rsidP="000F0F1D">
      <w:pPr>
        <w:jc w:val="center"/>
        <w:rPr>
          <w:lang w:val="en-CA"/>
        </w:rPr>
      </w:pPr>
    </w:p>
    <w:p w14:paraId="62C5DB8E" w14:textId="77777777" w:rsidR="000F0F1D" w:rsidRDefault="000F0F1D" w:rsidP="000F0F1D">
      <w:pPr>
        <w:jc w:val="center"/>
        <w:rPr>
          <w:lang w:val="en-CA"/>
        </w:rPr>
      </w:pPr>
    </w:p>
    <w:p w14:paraId="5B84B3B8" w14:textId="77777777" w:rsidR="000F0F1D" w:rsidRDefault="000F0F1D" w:rsidP="000F0F1D">
      <w:pPr>
        <w:jc w:val="center"/>
        <w:rPr>
          <w:lang w:val="en-CA"/>
        </w:rPr>
      </w:pPr>
    </w:p>
    <w:p w14:paraId="0CEF9195" w14:textId="77777777" w:rsidR="000F0F1D" w:rsidRDefault="000F0F1D" w:rsidP="000F0F1D">
      <w:pPr>
        <w:jc w:val="center"/>
        <w:rPr>
          <w:lang w:val="en-CA"/>
        </w:rPr>
      </w:pPr>
    </w:p>
    <w:p w14:paraId="5DB0BEA5" w14:textId="77777777" w:rsidR="000F0F1D" w:rsidRDefault="000F0F1D" w:rsidP="000F0F1D">
      <w:pPr>
        <w:pStyle w:val="Heading4"/>
        <w:rPr>
          <w:sz w:val="72"/>
        </w:rPr>
      </w:pPr>
      <w:r>
        <w:rPr>
          <w:sz w:val="72"/>
        </w:rPr>
        <w:t>ANNUAL REPORT</w:t>
      </w:r>
    </w:p>
    <w:p w14:paraId="608E9EA6" w14:textId="77777777" w:rsidR="000F0F1D" w:rsidRDefault="000F0F1D" w:rsidP="000F0F1D">
      <w:pPr>
        <w:jc w:val="center"/>
        <w:rPr>
          <w:lang w:val="en-CA"/>
        </w:rPr>
      </w:pPr>
      <w:r>
        <w:rPr>
          <w:rFonts w:ascii="Castellar" w:hAnsi="Castellar"/>
          <w:b/>
          <w:bCs/>
          <w:sz w:val="72"/>
          <w:lang w:val="en-CA"/>
        </w:rPr>
        <w:t>201</w:t>
      </w:r>
      <w:r w:rsidR="006E32CE">
        <w:rPr>
          <w:rFonts w:ascii="Castellar" w:hAnsi="Castellar"/>
          <w:b/>
          <w:bCs/>
          <w:sz w:val="72"/>
          <w:lang w:val="en-CA"/>
        </w:rPr>
        <w:t>9</w:t>
      </w:r>
    </w:p>
    <w:p w14:paraId="5A6936EC" w14:textId="77777777" w:rsidR="000F0F1D" w:rsidRDefault="000F0F1D" w:rsidP="000F0F1D">
      <w:pPr>
        <w:rPr>
          <w:lang w:val="en-CA"/>
        </w:rPr>
      </w:pPr>
    </w:p>
    <w:p w14:paraId="116CD5CD" w14:textId="77777777" w:rsidR="000F0F1D" w:rsidRDefault="000F0F1D" w:rsidP="000F0F1D">
      <w:pPr>
        <w:jc w:val="center"/>
        <w:rPr>
          <w:lang w:val="en-CA"/>
        </w:rPr>
      </w:pPr>
    </w:p>
    <w:p w14:paraId="1752D9B0" w14:textId="77777777" w:rsidR="000F0F1D" w:rsidRDefault="000F0F1D" w:rsidP="000F0F1D">
      <w:pPr>
        <w:jc w:val="center"/>
        <w:rPr>
          <w:lang w:val="en-CA"/>
        </w:rPr>
      </w:pPr>
    </w:p>
    <w:p w14:paraId="607601F6" w14:textId="77777777" w:rsidR="000F0F1D" w:rsidRDefault="000F0F1D" w:rsidP="000F0F1D">
      <w:pPr>
        <w:jc w:val="center"/>
        <w:rPr>
          <w:lang w:val="en-CA"/>
        </w:rPr>
      </w:pPr>
    </w:p>
    <w:p w14:paraId="2A363015" w14:textId="77777777" w:rsidR="000F0F1D" w:rsidRDefault="000F0F1D" w:rsidP="000F0F1D">
      <w:pPr>
        <w:jc w:val="center"/>
        <w:rPr>
          <w:lang w:val="en-CA"/>
        </w:rPr>
      </w:pPr>
    </w:p>
    <w:p w14:paraId="7BDF56D0" w14:textId="77777777" w:rsidR="000F0F1D" w:rsidRDefault="000F0F1D" w:rsidP="000F0F1D">
      <w:pPr>
        <w:jc w:val="center"/>
        <w:rPr>
          <w:lang w:val="en-CA"/>
        </w:rPr>
      </w:pPr>
    </w:p>
    <w:p w14:paraId="42126AD0" w14:textId="77777777" w:rsidR="000F0F1D" w:rsidRDefault="00C5452D" w:rsidP="000F0F1D">
      <w:pPr>
        <w:jc w:val="center"/>
        <w:rPr>
          <w:b/>
          <w:bCs/>
          <w:sz w:val="40"/>
          <w:lang w:val="en-CA"/>
        </w:rPr>
      </w:pPr>
      <w:r>
        <w:rPr>
          <w:b/>
          <w:bCs/>
          <w:sz w:val="40"/>
          <w:lang w:val="en-CA"/>
        </w:rPr>
        <w:t xml:space="preserve">Saturday, April </w:t>
      </w:r>
      <w:r w:rsidR="00747BD8">
        <w:rPr>
          <w:b/>
          <w:bCs/>
          <w:sz w:val="40"/>
          <w:lang w:val="en-CA"/>
        </w:rPr>
        <w:t>2</w:t>
      </w:r>
      <w:r w:rsidR="006E32CE">
        <w:rPr>
          <w:b/>
          <w:bCs/>
          <w:sz w:val="40"/>
          <w:lang w:val="en-CA"/>
        </w:rPr>
        <w:t>7</w:t>
      </w:r>
      <w:r w:rsidR="006E32CE" w:rsidRPr="006E32CE">
        <w:rPr>
          <w:b/>
          <w:bCs/>
          <w:sz w:val="40"/>
          <w:vertAlign w:val="superscript"/>
          <w:lang w:val="en-CA"/>
        </w:rPr>
        <w:t>th</w:t>
      </w:r>
      <w:r w:rsidR="00D551DB">
        <w:rPr>
          <w:b/>
          <w:bCs/>
          <w:sz w:val="40"/>
          <w:lang w:val="en-CA"/>
        </w:rPr>
        <w:t>, 201</w:t>
      </w:r>
      <w:r w:rsidR="006E32CE">
        <w:rPr>
          <w:b/>
          <w:bCs/>
          <w:sz w:val="40"/>
          <w:lang w:val="en-CA"/>
        </w:rPr>
        <w:t>9</w:t>
      </w:r>
    </w:p>
    <w:p w14:paraId="57989423" w14:textId="77777777" w:rsidR="000F0F1D" w:rsidRDefault="000F0F1D" w:rsidP="005C2538">
      <w:pPr>
        <w:jc w:val="center"/>
        <w:rPr>
          <w:b/>
          <w:bCs/>
          <w:sz w:val="40"/>
          <w:lang w:val="en-CA"/>
        </w:rPr>
      </w:pPr>
      <w:r>
        <w:rPr>
          <w:b/>
          <w:bCs/>
          <w:sz w:val="40"/>
          <w:lang w:val="en-CA"/>
        </w:rPr>
        <w:t xml:space="preserve">at </w:t>
      </w:r>
      <w:r w:rsidR="006E32CE">
        <w:rPr>
          <w:b/>
          <w:bCs/>
          <w:sz w:val="40"/>
          <w:lang w:val="en-CA"/>
        </w:rPr>
        <w:t>St. James the Apostle</w:t>
      </w:r>
      <w:r w:rsidR="00747BD8">
        <w:rPr>
          <w:b/>
          <w:bCs/>
          <w:sz w:val="40"/>
          <w:lang w:val="en-CA"/>
        </w:rPr>
        <w:t>, W</w:t>
      </w:r>
      <w:r w:rsidR="006E32CE">
        <w:rPr>
          <w:b/>
          <w:bCs/>
          <w:sz w:val="40"/>
          <w:lang w:val="en-CA"/>
        </w:rPr>
        <w:t>allaceburg</w:t>
      </w:r>
    </w:p>
    <w:p w14:paraId="1377F61C" w14:textId="77777777" w:rsidR="000F0F1D" w:rsidRDefault="000F0F1D" w:rsidP="000F0F1D">
      <w:pPr>
        <w:jc w:val="center"/>
        <w:rPr>
          <w:b/>
          <w:bCs/>
          <w:sz w:val="40"/>
          <w:lang w:val="en-CA"/>
        </w:rPr>
      </w:pPr>
      <w:r>
        <w:rPr>
          <w:b/>
          <w:bCs/>
          <w:sz w:val="40"/>
          <w:lang w:val="en-CA"/>
        </w:rPr>
        <w:t xml:space="preserve">Deanery of </w:t>
      </w:r>
      <w:r w:rsidR="006E32CE">
        <w:rPr>
          <w:b/>
          <w:bCs/>
          <w:sz w:val="40"/>
          <w:lang w:val="en-CA"/>
        </w:rPr>
        <w:t>Kent</w:t>
      </w:r>
    </w:p>
    <w:p w14:paraId="7C293928" w14:textId="77777777" w:rsidR="000F0F1D" w:rsidRDefault="000F0F1D" w:rsidP="000F0F1D">
      <w:pPr>
        <w:pStyle w:val="Heading1"/>
        <w:jc w:val="left"/>
        <w:rPr>
          <w:i w:val="0"/>
          <w:iCs w:val="0"/>
        </w:rPr>
      </w:pPr>
    </w:p>
    <w:p w14:paraId="54829B15" w14:textId="77777777" w:rsidR="000F0F1D" w:rsidRDefault="000F0F1D" w:rsidP="000F0F1D">
      <w:pPr>
        <w:rPr>
          <w:lang w:val="en-CA"/>
        </w:rPr>
      </w:pPr>
    </w:p>
    <w:p w14:paraId="31844FAB" w14:textId="77777777" w:rsidR="000F0F1D" w:rsidRDefault="000F0F1D" w:rsidP="000F0F1D">
      <w:pPr>
        <w:rPr>
          <w:lang w:val="en-CA"/>
        </w:rPr>
      </w:pPr>
    </w:p>
    <w:p w14:paraId="3BF12132" w14:textId="77777777" w:rsidR="000F0F1D" w:rsidRDefault="000F0F1D" w:rsidP="000F0F1D">
      <w:pPr>
        <w:rPr>
          <w:lang w:val="en-CA"/>
        </w:rPr>
      </w:pPr>
    </w:p>
    <w:p w14:paraId="2C935F58" w14:textId="77777777" w:rsidR="000F0F1D" w:rsidRDefault="000F0F1D" w:rsidP="000F0F1D">
      <w:pPr>
        <w:rPr>
          <w:lang w:val="en-CA"/>
        </w:rPr>
      </w:pPr>
    </w:p>
    <w:p w14:paraId="2CBD8731" w14:textId="77777777" w:rsidR="000F0F1D" w:rsidRDefault="000F0F1D" w:rsidP="000F0F1D">
      <w:pPr>
        <w:rPr>
          <w:lang w:val="en-CA"/>
        </w:rPr>
      </w:pPr>
    </w:p>
    <w:p w14:paraId="7DF81C91" w14:textId="77777777" w:rsidR="000F0F1D" w:rsidRDefault="000F0F1D" w:rsidP="000F0F1D">
      <w:pPr>
        <w:rPr>
          <w:lang w:val="en-CA"/>
        </w:rPr>
      </w:pPr>
    </w:p>
    <w:p w14:paraId="326CE89A" w14:textId="77777777" w:rsidR="000F0F1D" w:rsidRDefault="000F0F1D" w:rsidP="000F0F1D">
      <w:pPr>
        <w:rPr>
          <w:lang w:val="en-CA"/>
        </w:rPr>
      </w:pPr>
    </w:p>
    <w:p w14:paraId="17243497" w14:textId="77777777" w:rsidR="000F0F1D" w:rsidRPr="000F0F1D" w:rsidRDefault="000F0F1D" w:rsidP="000F0F1D">
      <w:pPr>
        <w:rPr>
          <w:lang w:val="en-CA"/>
        </w:rPr>
      </w:pPr>
    </w:p>
    <w:p w14:paraId="630233C2" w14:textId="77777777" w:rsidR="000F0F1D" w:rsidRPr="000F0F1D" w:rsidRDefault="000F0F1D" w:rsidP="000F0F1D">
      <w:pPr>
        <w:pStyle w:val="Header"/>
        <w:tabs>
          <w:tab w:val="clear" w:pos="4320"/>
          <w:tab w:val="clear" w:pos="8640"/>
        </w:tabs>
        <w:rPr>
          <w:lang w:val="en-CA"/>
        </w:rPr>
      </w:pPr>
    </w:p>
    <w:p w14:paraId="66888E70" w14:textId="77777777" w:rsidR="000F0F1D" w:rsidRDefault="000F0F1D" w:rsidP="000F0F1D">
      <w:pPr>
        <w:pStyle w:val="Heading2"/>
        <w:rPr>
          <w:sz w:val="28"/>
          <w:szCs w:val="28"/>
        </w:rPr>
      </w:pPr>
    </w:p>
    <w:p w14:paraId="1FCD4D49" w14:textId="77777777" w:rsidR="000F0F1D" w:rsidRDefault="000F0F1D" w:rsidP="000F0F1D">
      <w:pPr>
        <w:pStyle w:val="Heading2"/>
        <w:rPr>
          <w:sz w:val="28"/>
          <w:szCs w:val="28"/>
        </w:rPr>
      </w:pPr>
    </w:p>
    <w:p w14:paraId="221AA0E5" w14:textId="77777777" w:rsidR="000F0F1D" w:rsidRDefault="000F0F1D" w:rsidP="000F0F1D">
      <w:pPr>
        <w:pStyle w:val="Heading2"/>
        <w:rPr>
          <w:sz w:val="28"/>
          <w:szCs w:val="28"/>
        </w:rPr>
      </w:pPr>
    </w:p>
    <w:p w14:paraId="729B2D95" w14:textId="77777777" w:rsidR="000F0F1D" w:rsidRDefault="000F0F1D" w:rsidP="000F0F1D">
      <w:pPr>
        <w:pStyle w:val="Heading2"/>
        <w:rPr>
          <w:sz w:val="28"/>
          <w:szCs w:val="28"/>
        </w:rPr>
      </w:pPr>
    </w:p>
    <w:p w14:paraId="46309667" w14:textId="77777777" w:rsidR="000F0F1D" w:rsidRDefault="000F0F1D" w:rsidP="000F0F1D">
      <w:pPr>
        <w:pStyle w:val="Heading2"/>
        <w:rPr>
          <w:sz w:val="28"/>
          <w:szCs w:val="28"/>
        </w:rPr>
      </w:pPr>
    </w:p>
    <w:p w14:paraId="5106CF33" w14:textId="77777777" w:rsidR="000F0F1D" w:rsidRDefault="000F0F1D" w:rsidP="000F0F1D">
      <w:pPr>
        <w:pStyle w:val="Heading2"/>
        <w:rPr>
          <w:sz w:val="28"/>
          <w:szCs w:val="28"/>
        </w:rPr>
      </w:pPr>
    </w:p>
    <w:p w14:paraId="0D47B2F1" w14:textId="77777777" w:rsidR="000F0F1D" w:rsidRPr="005F7822" w:rsidRDefault="000F0F1D" w:rsidP="000F0F1D">
      <w:pPr>
        <w:pStyle w:val="Heading2"/>
        <w:rPr>
          <w:sz w:val="28"/>
          <w:szCs w:val="28"/>
        </w:rPr>
      </w:pPr>
      <w:r w:rsidRPr="005F7822">
        <w:rPr>
          <w:sz w:val="28"/>
          <w:szCs w:val="28"/>
        </w:rPr>
        <w:t>BAC Conference Prayer</w:t>
      </w:r>
    </w:p>
    <w:p w14:paraId="12A8921C" w14:textId="77777777" w:rsidR="000F0F1D" w:rsidRPr="005F7822" w:rsidRDefault="000F0F1D" w:rsidP="000F0F1D">
      <w:pPr>
        <w:jc w:val="center"/>
        <w:rPr>
          <w:sz w:val="28"/>
          <w:szCs w:val="28"/>
          <w:lang w:val="en-CA"/>
        </w:rPr>
      </w:pPr>
    </w:p>
    <w:p w14:paraId="67F9E561" w14:textId="77777777" w:rsidR="000F0F1D" w:rsidRPr="005F7822" w:rsidRDefault="000F0F1D" w:rsidP="000F0F1D">
      <w:pPr>
        <w:jc w:val="center"/>
        <w:rPr>
          <w:b/>
          <w:bCs/>
          <w:i/>
          <w:iCs/>
          <w:sz w:val="28"/>
          <w:szCs w:val="28"/>
          <w:lang w:val="en-CA"/>
        </w:rPr>
      </w:pPr>
      <w:r w:rsidRPr="005F7822">
        <w:rPr>
          <w:b/>
          <w:bCs/>
          <w:i/>
          <w:iCs/>
          <w:sz w:val="28"/>
          <w:szCs w:val="28"/>
          <w:lang w:val="en-CA"/>
        </w:rPr>
        <w:t xml:space="preserve">Almighty and Everlasting God, </w:t>
      </w:r>
    </w:p>
    <w:p w14:paraId="78E1B6B1" w14:textId="77777777" w:rsidR="000F0F1D" w:rsidRPr="005F7822" w:rsidRDefault="000F0F1D" w:rsidP="000F0F1D">
      <w:pPr>
        <w:jc w:val="center"/>
        <w:rPr>
          <w:b/>
          <w:bCs/>
          <w:i/>
          <w:iCs/>
          <w:sz w:val="28"/>
          <w:szCs w:val="28"/>
          <w:lang w:val="en-CA"/>
        </w:rPr>
      </w:pPr>
      <w:r w:rsidRPr="005F7822">
        <w:rPr>
          <w:b/>
          <w:bCs/>
          <w:i/>
          <w:iCs/>
          <w:sz w:val="28"/>
          <w:szCs w:val="28"/>
          <w:lang w:val="en-CA"/>
        </w:rPr>
        <w:t>by whose grace Thy servants are enabled to fight the good fight</w:t>
      </w:r>
      <w:r>
        <w:rPr>
          <w:b/>
          <w:bCs/>
          <w:i/>
          <w:iCs/>
          <w:sz w:val="28"/>
          <w:szCs w:val="28"/>
          <w:lang w:val="en-CA"/>
        </w:rPr>
        <w:t xml:space="preserve"> </w:t>
      </w:r>
      <w:r w:rsidRPr="005F7822">
        <w:rPr>
          <w:b/>
          <w:bCs/>
          <w:i/>
          <w:iCs/>
          <w:sz w:val="28"/>
          <w:szCs w:val="28"/>
          <w:lang w:val="en-CA"/>
        </w:rPr>
        <w:t>of faith</w:t>
      </w:r>
    </w:p>
    <w:p w14:paraId="062A9931" w14:textId="77777777" w:rsidR="000F0F1D" w:rsidRPr="005F7822" w:rsidRDefault="000F0F1D" w:rsidP="000F0F1D">
      <w:pPr>
        <w:jc w:val="center"/>
        <w:rPr>
          <w:b/>
          <w:bCs/>
          <w:i/>
          <w:iCs/>
          <w:sz w:val="28"/>
          <w:szCs w:val="28"/>
          <w:lang w:val="en-CA"/>
        </w:rPr>
      </w:pPr>
      <w:r w:rsidRPr="005F7822">
        <w:rPr>
          <w:b/>
          <w:bCs/>
          <w:i/>
          <w:iCs/>
          <w:sz w:val="28"/>
          <w:szCs w:val="28"/>
          <w:lang w:val="en-CA"/>
        </w:rPr>
        <w:t>and ever prove victorious,</w:t>
      </w:r>
    </w:p>
    <w:p w14:paraId="2B43AE11" w14:textId="77777777" w:rsidR="000F0F1D" w:rsidRPr="005F7822" w:rsidRDefault="000F0F1D" w:rsidP="000F0F1D">
      <w:pPr>
        <w:jc w:val="center"/>
        <w:rPr>
          <w:b/>
          <w:bCs/>
          <w:i/>
          <w:iCs/>
          <w:sz w:val="28"/>
          <w:szCs w:val="28"/>
          <w:lang w:val="en-CA"/>
        </w:rPr>
      </w:pPr>
      <w:r w:rsidRPr="005F7822">
        <w:rPr>
          <w:b/>
          <w:bCs/>
          <w:i/>
          <w:iCs/>
          <w:sz w:val="28"/>
          <w:szCs w:val="28"/>
          <w:lang w:val="en-CA"/>
        </w:rPr>
        <w:t>we humbly beseech Thee so to bless the members of the Brotherhood</w:t>
      </w:r>
    </w:p>
    <w:p w14:paraId="5E797DAB" w14:textId="77777777" w:rsidR="000F0F1D" w:rsidRPr="005F7822" w:rsidRDefault="000F0F1D" w:rsidP="000F0F1D">
      <w:pPr>
        <w:jc w:val="center"/>
        <w:rPr>
          <w:b/>
          <w:bCs/>
          <w:i/>
          <w:iCs/>
          <w:sz w:val="28"/>
          <w:szCs w:val="28"/>
          <w:lang w:val="en-CA"/>
        </w:rPr>
      </w:pPr>
      <w:r w:rsidRPr="005F7822">
        <w:rPr>
          <w:b/>
          <w:bCs/>
          <w:i/>
          <w:iCs/>
          <w:sz w:val="28"/>
          <w:szCs w:val="28"/>
          <w:lang w:val="en-CA"/>
        </w:rPr>
        <w:t>gathered at this conference that we may yield our hearts to Thine obedience</w:t>
      </w:r>
    </w:p>
    <w:p w14:paraId="75D6EB80" w14:textId="77777777" w:rsidR="000F0F1D" w:rsidRPr="005F7822" w:rsidRDefault="000F0F1D" w:rsidP="000F0F1D">
      <w:pPr>
        <w:jc w:val="center"/>
        <w:rPr>
          <w:b/>
          <w:bCs/>
          <w:i/>
          <w:iCs/>
          <w:sz w:val="28"/>
          <w:szCs w:val="28"/>
          <w:lang w:val="en-CA"/>
        </w:rPr>
      </w:pPr>
      <w:r w:rsidRPr="005F7822">
        <w:rPr>
          <w:b/>
          <w:bCs/>
          <w:i/>
          <w:iCs/>
          <w:sz w:val="28"/>
          <w:szCs w:val="28"/>
          <w:lang w:val="en-CA"/>
        </w:rPr>
        <w:t>and exercise our will on Thy behalf.</w:t>
      </w:r>
    </w:p>
    <w:p w14:paraId="51157A4C" w14:textId="77777777" w:rsidR="000F0F1D" w:rsidRPr="005F7822" w:rsidRDefault="000F0F1D" w:rsidP="000F0F1D">
      <w:pPr>
        <w:jc w:val="center"/>
        <w:rPr>
          <w:b/>
          <w:bCs/>
          <w:i/>
          <w:iCs/>
          <w:sz w:val="28"/>
          <w:szCs w:val="28"/>
          <w:lang w:val="en-CA"/>
        </w:rPr>
      </w:pPr>
    </w:p>
    <w:p w14:paraId="4001858F" w14:textId="77777777" w:rsidR="000F0F1D" w:rsidRPr="005F7822" w:rsidRDefault="000F0F1D" w:rsidP="000F0F1D">
      <w:pPr>
        <w:jc w:val="center"/>
        <w:rPr>
          <w:b/>
          <w:bCs/>
          <w:i/>
          <w:iCs/>
          <w:sz w:val="28"/>
          <w:szCs w:val="28"/>
          <w:lang w:val="en-CA"/>
        </w:rPr>
      </w:pPr>
      <w:r w:rsidRPr="005F7822">
        <w:rPr>
          <w:b/>
          <w:bCs/>
          <w:i/>
          <w:iCs/>
          <w:sz w:val="28"/>
          <w:szCs w:val="28"/>
          <w:lang w:val="en-CA"/>
        </w:rPr>
        <w:t>Help us to think wisely, to speak rightly, to resolve bravely, to act kindly, to live purely.</w:t>
      </w:r>
    </w:p>
    <w:p w14:paraId="156D9186" w14:textId="77777777" w:rsidR="000F0F1D" w:rsidRPr="005F7822" w:rsidRDefault="000F0F1D" w:rsidP="000F0F1D">
      <w:pPr>
        <w:jc w:val="center"/>
        <w:rPr>
          <w:b/>
          <w:bCs/>
          <w:i/>
          <w:iCs/>
          <w:sz w:val="28"/>
          <w:szCs w:val="28"/>
          <w:lang w:val="en-CA"/>
        </w:rPr>
      </w:pPr>
    </w:p>
    <w:p w14:paraId="27747B9A" w14:textId="77777777" w:rsidR="000F0F1D" w:rsidRPr="005F7822" w:rsidRDefault="000F0F1D" w:rsidP="000F0F1D">
      <w:pPr>
        <w:jc w:val="center"/>
        <w:rPr>
          <w:b/>
          <w:bCs/>
          <w:i/>
          <w:iCs/>
          <w:sz w:val="28"/>
          <w:szCs w:val="28"/>
          <w:lang w:val="en-CA"/>
        </w:rPr>
      </w:pPr>
      <w:r w:rsidRPr="005F7822">
        <w:rPr>
          <w:b/>
          <w:bCs/>
          <w:i/>
          <w:iCs/>
          <w:sz w:val="28"/>
          <w:szCs w:val="28"/>
          <w:lang w:val="en-CA"/>
        </w:rPr>
        <w:t>Whether at home or abroad, may we ever seek the extension of Thy Kingdom.</w:t>
      </w:r>
    </w:p>
    <w:p w14:paraId="3AB68615" w14:textId="77777777" w:rsidR="000F0F1D" w:rsidRPr="005F7822" w:rsidRDefault="000F0F1D" w:rsidP="000F0F1D">
      <w:pPr>
        <w:jc w:val="center"/>
        <w:rPr>
          <w:b/>
          <w:bCs/>
          <w:i/>
          <w:iCs/>
          <w:sz w:val="28"/>
          <w:szCs w:val="28"/>
          <w:lang w:val="en-CA"/>
        </w:rPr>
      </w:pPr>
    </w:p>
    <w:p w14:paraId="0742A3E2" w14:textId="77777777" w:rsidR="000F0F1D" w:rsidRPr="005F7822" w:rsidRDefault="000F0F1D" w:rsidP="000F0F1D">
      <w:pPr>
        <w:jc w:val="center"/>
        <w:rPr>
          <w:b/>
          <w:bCs/>
          <w:i/>
          <w:iCs/>
          <w:sz w:val="28"/>
          <w:szCs w:val="28"/>
          <w:lang w:val="en-CA"/>
        </w:rPr>
      </w:pPr>
      <w:r w:rsidRPr="005F7822">
        <w:rPr>
          <w:b/>
          <w:bCs/>
          <w:i/>
          <w:iCs/>
          <w:sz w:val="28"/>
          <w:szCs w:val="28"/>
          <w:lang w:val="en-CA"/>
        </w:rPr>
        <w:t>O Lord our God, accept this prayer, for Jesus’ sake.</w:t>
      </w:r>
    </w:p>
    <w:p w14:paraId="2295B6D2" w14:textId="77777777" w:rsidR="000F0F1D" w:rsidRPr="005F7822" w:rsidRDefault="000F0F1D" w:rsidP="000F0F1D">
      <w:pPr>
        <w:jc w:val="center"/>
        <w:rPr>
          <w:b/>
          <w:bCs/>
          <w:i/>
          <w:iCs/>
          <w:sz w:val="28"/>
          <w:szCs w:val="28"/>
          <w:lang w:val="en-CA"/>
        </w:rPr>
      </w:pPr>
    </w:p>
    <w:p w14:paraId="64936616" w14:textId="77777777" w:rsidR="000F0F1D" w:rsidRPr="005F7822" w:rsidRDefault="000F0F1D" w:rsidP="000F0F1D">
      <w:pPr>
        <w:pStyle w:val="Heading1"/>
        <w:rPr>
          <w:sz w:val="28"/>
          <w:szCs w:val="28"/>
        </w:rPr>
      </w:pPr>
      <w:r w:rsidRPr="005F7822">
        <w:rPr>
          <w:sz w:val="28"/>
          <w:szCs w:val="28"/>
        </w:rPr>
        <w:t>Amen</w:t>
      </w:r>
    </w:p>
    <w:p w14:paraId="05C044FE" w14:textId="77777777" w:rsidR="000F0F1D" w:rsidRDefault="000F0F1D" w:rsidP="000F0F1D">
      <w:pPr>
        <w:jc w:val="center"/>
        <w:rPr>
          <w:lang w:val="en-CA"/>
        </w:rPr>
      </w:pPr>
    </w:p>
    <w:p w14:paraId="3C238670" w14:textId="77777777" w:rsidR="00972D48" w:rsidRDefault="00972D48" w:rsidP="00972D48">
      <w:pPr>
        <w:jc w:val="center"/>
        <w:rPr>
          <w:b/>
          <w:bCs/>
          <w:sz w:val="38"/>
          <w:szCs w:val="38"/>
          <w:lang w:val="en-GB"/>
        </w:rPr>
      </w:pPr>
      <w:r>
        <w:br w:type="page"/>
      </w:r>
      <w:r>
        <w:rPr>
          <w:b/>
          <w:bCs/>
          <w:sz w:val="38"/>
          <w:szCs w:val="38"/>
          <w:lang w:val="en-GB"/>
        </w:rPr>
        <w:lastRenderedPageBreak/>
        <w:t>The Brotherhood of Anglican Churchmen</w:t>
      </w:r>
    </w:p>
    <w:p w14:paraId="39E93913" w14:textId="77777777" w:rsidR="00972D48" w:rsidRDefault="00972D48" w:rsidP="00972D48">
      <w:pPr>
        <w:jc w:val="center"/>
        <w:rPr>
          <w:lang w:val="en-GB"/>
        </w:rPr>
      </w:pPr>
      <w:r>
        <w:rPr>
          <w:b/>
          <w:bCs/>
          <w:sz w:val="38"/>
          <w:szCs w:val="38"/>
          <w:lang w:val="en-GB"/>
        </w:rPr>
        <w:t>Annual General Meeting</w:t>
      </w:r>
    </w:p>
    <w:p w14:paraId="433F6532" w14:textId="77777777" w:rsidR="00972D48" w:rsidRPr="00EF08C1" w:rsidRDefault="00972D48" w:rsidP="00972D48">
      <w:pPr>
        <w:jc w:val="center"/>
        <w:rPr>
          <w:b/>
          <w:sz w:val="40"/>
          <w:szCs w:val="40"/>
          <w:lang w:val="en-GB"/>
        </w:rPr>
      </w:pPr>
      <w:r w:rsidRPr="00EF08C1">
        <w:rPr>
          <w:b/>
          <w:sz w:val="40"/>
          <w:szCs w:val="40"/>
          <w:lang w:val="en-GB"/>
        </w:rPr>
        <w:t>Agenda</w:t>
      </w:r>
    </w:p>
    <w:p w14:paraId="7219FA17" w14:textId="77777777" w:rsidR="00972D48" w:rsidRDefault="00972D48" w:rsidP="00972D48">
      <w:pPr>
        <w:jc w:val="center"/>
        <w:rPr>
          <w:lang w:val="en-GB"/>
        </w:rPr>
      </w:pPr>
    </w:p>
    <w:p w14:paraId="699C36C5" w14:textId="77777777" w:rsidR="00972D48" w:rsidRPr="00CB612E" w:rsidRDefault="00972D48" w:rsidP="00972D48">
      <w:pPr>
        <w:jc w:val="center"/>
        <w:rPr>
          <w:sz w:val="28"/>
          <w:szCs w:val="28"/>
          <w:lang w:val="en-GB"/>
        </w:rPr>
      </w:pPr>
      <w:r w:rsidRPr="00CB612E">
        <w:rPr>
          <w:sz w:val="28"/>
          <w:szCs w:val="28"/>
          <w:lang w:val="en-GB"/>
        </w:rPr>
        <w:t xml:space="preserve">April </w:t>
      </w:r>
      <w:r w:rsidR="00C87B57">
        <w:rPr>
          <w:sz w:val="28"/>
          <w:szCs w:val="28"/>
          <w:lang w:val="en-GB"/>
        </w:rPr>
        <w:t>2</w:t>
      </w:r>
      <w:r w:rsidR="006E32CE">
        <w:rPr>
          <w:sz w:val="28"/>
          <w:szCs w:val="28"/>
          <w:lang w:val="en-GB"/>
        </w:rPr>
        <w:t>7</w:t>
      </w:r>
      <w:r w:rsidR="006E32CE" w:rsidRPr="006E32CE">
        <w:rPr>
          <w:sz w:val="28"/>
          <w:szCs w:val="28"/>
          <w:vertAlign w:val="superscript"/>
          <w:lang w:val="en-GB"/>
        </w:rPr>
        <w:t>th</w:t>
      </w:r>
      <w:r w:rsidR="00756ECB">
        <w:rPr>
          <w:sz w:val="28"/>
          <w:szCs w:val="28"/>
          <w:lang w:val="en-GB"/>
        </w:rPr>
        <w:t>, 201</w:t>
      </w:r>
      <w:r w:rsidR="006E32CE">
        <w:rPr>
          <w:sz w:val="28"/>
          <w:szCs w:val="28"/>
          <w:lang w:val="en-GB"/>
        </w:rPr>
        <w:t>9</w:t>
      </w:r>
    </w:p>
    <w:p w14:paraId="28EE0B7E" w14:textId="77777777" w:rsidR="00972D48" w:rsidRPr="00CB612E" w:rsidRDefault="00972D48" w:rsidP="00972D48">
      <w:pPr>
        <w:jc w:val="center"/>
        <w:rPr>
          <w:sz w:val="28"/>
          <w:szCs w:val="28"/>
          <w:lang w:val="en-GB"/>
        </w:rPr>
      </w:pPr>
    </w:p>
    <w:p w14:paraId="4F3BB824" w14:textId="77777777" w:rsidR="00972D48" w:rsidRPr="00CB612E" w:rsidRDefault="00972D48" w:rsidP="005C2538">
      <w:pPr>
        <w:jc w:val="center"/>
        <w:rPr>
          <w:sz w:val="28"/>
          <w:szCs w:val="28"/>
          <w:lang w:val="en-GB"/>
        </w:rPr>
      </w:pPr>
      <w:r w:rsidRPr="00CB612E">
        <w:rPr>
          <w:sz w:val="28"/>
          <w:szCs w:val="28"/>
          <w:lang w:val="en-GB"/>
        </w:rPr>
        <w:t xml:space="preserve">Meeting held at </w:t>
      </w:r>
      <w:r w:rsidR="006E32CE">
        <w:rPr>
          <w:sz w:val="28"/>
          <w:szCs w:val="28"/>
          <w:lang w:val="en-GB"/>
        </w:rPr>
        <w:t>St. James the Apostle</w:t>
      </w:r>
      <w:r w:rsidR="00756ECB">
        <w:rPr>
          <w:sz w:val="28"/>
          <w:szCs w:val="28"/>
          <w:lang w:val="en-GB"/>
        </w:rPr>
        <w:t>, W</w:t>
      </w:r>
      <w:r w:rsidR="006E32CE">
        <w:rPr>
          <w:sz w:val="28"/>
          <w:szCs w:val="28"/>
          <w:lang w:val="en-GB"/>
        </w:rPr>
        <w:t>allaceburg</w:t>
      </w:r>
      <w:r w:rsidR="00756ECB">
        <w:rPr>
          <w:sz w:val="28"/>
          <w:szCs w:val="28"/>
          <w:lang w:val="en-GB"/>
        </w:rPr>
        <w:t xml:space="preserve">, </w:t>
      </w:r>
      <w:r w:rsidR="006E32CE">
        <w:rPr>
          <w:sz w:val="28"/>
          <w:szCs w:val="28"/>
          <w:lang w:val="en-GB"/>
        </w:rPr>
        <w:t>Kent</w:t>
      </w:r>
      <w:r w:rsidR="00756ECB">
        <w:rPr>
          <w:sz w:val="28"/>
          <w:szCs w:val="28"/>
          <w:lang w:val="en-GB"/>
        </w:rPr>
        <w:t xml:space="preserve"> Deanery</w:t>
      </w:r>
    </w:p>
    <w:p w14:paraId="41140EFA" w14:textId="77777777" w:rsidR="00972D48" w:rsidRPr="00CB612E" w:rsidRDefault="00972D48" w:rsidP="00972D48">
      <w:pPr>
        <w:jc w:val="center"/>
        <w:rPr>
          <w:sz w:val="28"/>
          <w:szCs w:val="28"/>
          <w:lang w:val="en-GB"/>
        </w:rPr>
      </w:pPr>
    </w:p>
    <w:p w14:paraId="398F54C1" w14:textId="77777777" w:rsidR="00972D48" w:rsidRPr="00CB612E" w:rsidRDefault="00972D48" w:rsidP="00972D48">
      <w:pPr>
        <w:jc w:val="center"/>
        <w:rPr>
          <w:sz w:val="28"/>
          <w:szCs w:val="28"/>
          <w:lang w:val="en-GB"/>
        </w:rPr>
      </w:pPr>
      <w:r w:rsidRPr="00CB612E">
        <w:rPr>
          <w:b/>
          <w:sz w:val="28"/>
          <w:szCs w:val="28"/>
          <w:lang w:val="en-GB"/>
        </w:rPr>
        <w:t>The Conference Prayer</w:t>
      </w:r>
      <w:r w:rsidRPr="00CB612E">
        <w:rPr>
          <w:sz w:val="28"/>
          <w:szCs w:val="28"/>
          <w:lang w:val="en-GB"/>
        </w:rPr>
        <w:t xml:space="preserve"> to open the meeting</w:t>
      </w:r>
      <w:r w:rsidR="00E40C04" w:rsidRPr="00CB612E">
        <w:rPr>
          <w:sz w:val="28"/>
          <w:szCs w:val="28"/>
          <w:lang w:val="en-GB"/>
        </w:rPr>
        <w:t xml:space="preserve"> is o</w:t>
      </w:r>
      <w:r w:rsidRPr="00CB612E">
        <w:rPr>
          <w:sz w:val="28"/>
          <w:szCs w:val="28"/>
          <w:lang w:val="en-GB"/>
        </w:rPr>
        <w:t xml:space="preserve">n </w:t>
      </w:r>
      <w:r w:rsidRPr="00CB612E">
        <w:rPr>
          <w:b/>
          <w:sz w:val="28"/>
          <w:szCs w:val="28"/>
          <w:lang w:val="en-GB"/>
        </w:rPr>
        <w:t>page 2</w:t>
      </w:r>
      <w:r w:rsidR="00BA5298">
        <w:rPr>
          <w:sz w:val="28"/>
          <w:szCs w:val="28"/>
          <w:lang w:val="en-GB"/>
        </w:rPr>
        <w:t xml:space="preserve"> of this</w:t>
      </w:r>
      <w:r w:rsidRPr="00CB612E">
        <w:rPr>
          <w:sz w:val="28"/>
          <w:szCs w:val="28"/>
          <w:lang w:val="en-GB"/>
        </w:rPr>
        <w:t xml:space="preserve"> booklet</w:t>
      </w:r>
      <w:r w:rsidR="00CB612E">
        <w:rPr>
          <w:sz w:val="28"/>
          <w:szCs w:val="28"/>
          <w:lang w:val="en-GB"/>
        </w:rPr>
        <w:t>.</w:t>
      </w:r>
    </w:p>
    <w:p w14:paraId="4AB331FA" w14:textId="77777777" w:rsidR="00972D48" w:rsidRPr="00CB612E" w:rsidRDefault="00972D48" w:rsidP="00972D48">
      <w:pPr>
        <w:jc w:val="center"/>
        <w:rPr>
          <w:sz w:val="28"/>
          <w:szCs w:val="28"/>
          <w:lang w:val="en-GB"/>
        </w:rPr>
      </w:pPr>
      <w:r w:rsidRPr="00CB612E">
        <w:rPr>
          <w:sz w:val="28"/>
          <w:szCs w:val="28"/>
          <w:lang w:val="en-GB"/>
        </w:rPr>
        <w:t>Dioces</w:t>
      </w:r>
      <w:r w:rsidR="000F7267" w:rsidRPr="00CB612E">
        <w:rPr>
          <w:sz w:val="28"/>
          <w:szCs w:val="28"/>
          <w:lang w:val="en-GB"/>
        </w:rPr>
        <w:t xml:space="preserve">an Chaplain, Reverend </w:t>
      </w:r>
      <w:r w:rsidR="00C87B57">
        <w:rPr>
          <w:sz w:val="28"/>
          <w:szCs w:val="28"/>
          <w:lang w:val="en-GB"/>
        </w:rPr>
        <w:t>Chris Travers</w:t>
      </w:r>
      <w:r w:rsidRPr="00CB612E">
        <w:rPr>
          <w:sz w:val="28"/>
          <w:szCs w:val="28"/>
          <w:lang w:val="en-GB"/>
        </w:rPr>
        <w:t xml:space="preserve"> </w:t>
      </w:r>
      <w:r w:rsidR="00CB612E">
        <w:rPr>
          <w:sz w:val="28"/>
          <w:szCs w:val="28"/>
          <w:lang w:val="en-GB"/>
        </w:rPr>
        <w:t>will</w:t>
      </w:r>
      <w:r w:rsidRPr="00CB612E">
        <w:rPr>
          <w:sz w:val="28"/>
          <w:szCs w:val="28"/>
          <w:lang w:val="en-GB"/>
        </w:rPr>
        <w:t xml:space="preserve"> lead us</w:t>
      </w:r>
      <w:r w:rsidR="00CB612E">
        <w:rPr>
          <w:sz w:val="28"/>
          <w:szCs w:val="28"/>
          <w:lang w:val="en-GB"/>
        </w:rPr>
        <w:t>.</w:t>
      </w:r>
    </w:p>
    <w:p w14:paraId="579110B2" w14:textId="77777777" w:rsidR="00972D48" w:rsidRDefault="00972D48" w:rsidP="00972D48">
      <w:pPr>
        <w:jc w:val="center"/>
        <w:rPr>
          <w:lang w:val="en-GB"/>
        </w:rPr>
      </w:pPr>
    </w:p>
    <w:p w14:paraId="733A6470" w14:textId="77777777" w:rsidR="00972D48" w:rsidRDefault="00972D48" w:rsidP="00972D48">
      <w:pPr>
        <w:jc w:val="center"/>
        <w:rPr>
          <w:lang w:val="en-GB"/>
        </w:rPr>
      </w:pPr>
    </w:p>
    <w:p w14:paraId="222C0C7C" w14:textId="329E24B3" w:rsidR="00972D48" w:rsidRDefault="00616012" w:rsidP="00972D48">
      <w:pPr>
        <w:pStyle w:val="Level1"/>
        <w:tabs>
          <w:tab w:val="left" w:pos="-1440"/>
          <w:tab w:val="num" w:pos="720"/>
        </w:tabs>
        <w:ind w:left="720"/>
      </w:pPr>
      <w:r>
        <w:t>Approval of Agenda</w:t>
      </w:r>
      <w:r>
        <w:tab/>
      </w:r>
      <w:r>
        <w:tab/>
      </w:r>
      <w:r>
        <w:tab/>
      </w:r>
      <w:r>
        <w:tab/>
      </w:r>
      <w:r>
        <w:tab/>
      </w:r>
      <w:r>
        <w:tab/>
      </w:r>
      <w:r>
        <w:tab/>
      </w:r>
      <w:r w:rsidR="00420895">
        <w:t>Sheldon Parsons</w:t>
      </w:r>
    </w:p>
    <w:p w14:paraId="0EE7A4D3" w14:textId="77777777" w:rsidR="00972D48" w:rsidRDefault="00972D48" w:rsidP="00972D48">
      <w:pPr>
        <w:pStyle w:val="Level1"/>
        <w:numPr>
          <w:ilvl w:val="0"/>
          <w:numId w:val="0"/>
        </w:numPr>
        <w:tabs>
          <w:tab w:val="left" w:pos="-1440"/>
        </w:tabs>
      </w:pPr>
    </w:p>
    <w:p w14:paraId="67AAF9D5" w14:textId="77777777" w:rsidR="00972D48" w:rsidRDefault="00972D48" w:rsidP="00972D48">
      <w:pPr>
        <w:pStyle w:val="Level1"/>
        <w:tabs>
          <w:tab w:val="left" w:pos="-1440"/>
          <w:tab w:val="num" w:pos="720"/>
        </w:tabs>
        <w:ind w:left="7200" w:hanging="7200"/>
      </w:pPr>
      <w:r>
        <w:t>Minu</w:t>
      </w:r>
      <w:r w:rsidR="00246264">
        <w:t>tes from the meeting of April 2</w:t>
      </w:r>
      <w:r w:rsidR="00543CEE">
        <w:t>1</w:t>
      </w:r>
      <w:r w:rsidR="00543CEE" w:rsidRPr="00543CEE">
        <w:rPr>
          <w:vertAlign w:val="superscript"/>
        </w:rPr>
        <w:t>st</w:t>
      </w:r>
      <w:r w:rsidR="00246264">
        <w:t>, 201</w:t>
      </w:r>
      <w:r w:rsidR="00543CEE">
        <w:t>8</w:t>
      </w:r>
      <w:r w:rsidR="00D70469">
        <w:t xml:space="preserve"> – </w:t>
      </w:r>
      <w:r w:rsidR="00D70469" w:rsidRPr="00E40C04">
        <w:rPr>
          <w:b/>
        </w:rPr>
        <w:t>Pages 4-</w:t>
      </w:r>
      <w:r w:rsidR="0082556C">
        <w:rPr>
          <w:b/>
        </w:rPr>
        <w:t>7</w:t>
      </w:r>
      <w:r>
        <w:tab/>
        <w:t>Francis Richardson</w:t>
      </w:r>
    </w:p>
    <w:p w14:paraId="253F4FA6" w14:textId="77777777" w:rsidR="00972D48" w:rsidRDefault="00972D48" w:rsidP="00972D48">
      <w:pPr>
        <w:ind w:firstLine="1440"/>
      </w:pPr>
      <w:r>
        <w:t>Business arising from the minutes</w:t>
      </w:r>
    </w:p>
    <w:p w14:paraId="08DF6308" w14:textId="77777777" w:rsidR="00C71B36" w:rsidRDefault="00C71B36" w:rsidP="00972D48">
      <w:pPr>
        <w:ind w:firstLine="1440"/>
      </w:pPr>
    </w:p>
    <w:p w14:paraId="7CE6E792" w14:textId="5CA22320" w:rsidR="00C71B36" w:rsidRDefault="00C71B36" w:rsidP="00C71B36">
      <w:r>
        <w:t>3.</w:t>
      </w:r>
      <w:r>
        <w:tab/>
        <w:t xml:space="preserve">President’s report – </w:t>
      </w:r>
      <w:r>
        <w:rPr>
          <w:b/>
        </w:rPr>
        <w:t xml:space="preserve">Page </w:t>
      </w:r>
      <w:r w:rsidR="0082556C">
        <w:rPr>
          <w:b/>
        </w:rPr>
        <w:t>8</w:t>
      </w:r>
      <w:r w:rsidR="001711FF">
        <w:rPr>
          <w:b/>
        </w:rPr>
        <w:tab/>
      </w:r>
      <w:r>
        <w:tab/>
      </w:r>
      <w:r>
        <w:tab/>
      </w:r>
      <w:r>
        <w:tab/>
      </w:r>
      <w:r>
        <w:tab/>
      </w:r>
      <w:r>
        <w:tab/>
      </w:r>
      <w:r w:rsidR="00420895">
        <w:t>Sheldon Parsons</w:t>
      </w:r>
    </w:p>
    <w:p w14:paraId="414EB8AF" w14:textId="77777777" w:rsidR="00D95549" w:rsidRDefault="00D95549" w:rsidP="00972D48">
      <w:pPr>
        <w:pStyle w:val="Level1"/>
        <w:numPr>
          <w:ilvl w:val="0"/>
          <w:numId w:val="0"/>
        </w:numPr>
        <w:tabs>
          <w:tab w:val="left" w:pos="-1440"/>
          <w:tab w:val="num" w:pos="0"/>
        </w:tabs>
      </w:pPr>
    </w:p>
    <w:p w14:paraId="040FFA1A" w14:textId="77777777" w:rsidR="00DE1E11" w:rsidRPr="00C71B36" w:rsidRDefault="009A55D7" w:rsidP="00972D48">
      <w:pPr>
        <w:pStyle w:val="Level1"/>
        <w:numPr>
          <w:ilvl w:val="0"/>
          <w:numId w:val="0"/>
        </w:numPr>
        <w:tabs>
          <w:tab w:val="left" w:pos="-1440"/>
          <w:tab w:val="num" w:pos="0"/>
        </w:tabs>
      </w:pPr>
      <w:r>
        <w:t>4</w:t>
      </w:r>
      <w:r w:rsidR="00D95549">
        <w:t>.</w:t>
      </w:r>
      <w:r w:rsidR="00D95549">
        <w:tab/>
      </w:r>
      <w:r w:rsidR="00972D48">
        <w:t>Business reports</w:t>
      </w:r>
    </w:p>
    <w:p w14:paraId="73FA79D4" w14:textId="77777777" w:rsidR="00972D48" w:rsidRPr="004E6339" w:rsidRDefault="00C71B36" w:rsidP="00972D48">
      <w:pPr>
        <w:tabs>
          <w:tab w:val="left" w:pos="-1440"/>
        </w:tabs>
        <w:ind w:left="7230" w:hanging="5790"/>
        <w:rPr>
          <w:lang w:val="en-CA"/>
        </w:rPr>
      </w:pPr>
      <w:r w:rsidRPr="004E6339">
        <w:rPr>
          <w:lang w:val="en-CA"/>
        </w:rPr>
        <w:t>a</w:t>
      </w:r>
      <w:r w:rsidR="007D7F19" w:rsidRPr="004E6339">
        <w:rPr>
          <w:lang w:val="en-CA"/>
        </w:rPr>
        <w:t xml:space="preserve">. </w:t>
      </w:r>
      <w:r w:rsidR="001E44C3">
        <w:rPr>
          <w:lang w:val="en-CA"/>
        </w:rPr>
        <w:t xml:space="preserve">Income Statement &amp; Balance </w:t>
      </w:r>
      <w:proofErr w:type="gramStart"/>
      <w:r w:rsidR="001E44C3">
        <w:rPr>
          <w:lang w:val="en-CA"/>
        </w:rPr>
        <w:t xml:space="preserve">Sheet </w:t>
      </w:r>
      <w:r w:rsidR="00D70469" w:rsidRPr="004E6339">
        <w:rPr>
          <w:lang w:val="en-CA"/>
        </w:rPr>
        <w:t xml:space="preserve"> –</w:t>
      </w:r>
      <w:proofErr w:type="gramEnd"/>
      <w:r w:rsidR="00D70469" w:rsidRPr="004E6339">
        <w:rPr>
          <w:lang w:val="en-CA"/>
        </w:rPr>
        <w:t xml:space="preserve"> </w:t>
      </w:r>
      <w:r w:rsidR="002E4A46" w:rsidRPr="004E6339">
        <w:rPr>
          <w:b/>
          <w:lang w:val="en-CA"/>
        </w:rPr>
        <w:t xml:space="preserve">Pages </w:t>
      </w:r>
      <w:r w:rsidR="0082556C" w:rsidRPr="004E6339">
        <w:rPr>
          <w:b/>
          <w:lang w:val="en-CA"/>
        </w:rPr>
        <w:t>9</w:t>
      </w:r>
      <w:r w:rsidR="002E4A46" w:rsidRPr="004E6339">
        <w:rPr>
          <w:b/>
          <w:lang w:val="en-CA"/>
        </w:rPr>
        <w:t>-1</w:t>
      </w:r>
      <w:r w:rsidR="0082556C" w:rsidRPr="004E6339">
        <w:rPr>
          <w:b/>
          <w:lang w:val="en-CA"/>
        </w:rPr>
        <w:t>0</w:t>
      </w:r>
      <w:r w:rsidR="00972D48" w:rsidRPr="004E6339">
        <w:rPr>
          <w:lang w:val="en-CA"/>
        </w:rPr>
        <w:tab/>
        <w:t>Dennis Cartier</w:t>
      </w:r>
      <w:r w:rsidR="00972D48" w:rsidRPr="004E6339">
        <w:rPr>
          <w:lang w:val="en-CA"/>
        </w:rPr>
        <w:tab/>
      </w:r>
    </w:p>
    <w:p w14:paraId="6B20B7AB" w14:textId="77777777" w:rsidR="00655C4D" w:rsidRDefault="00C71B36" w:rsidP="00655C4D">
      <w:pPr>
        <w:tabs>
          <w:tab w:val="left" w:pos="-1440"/>
        </w:tabs>
        <w:ind w:left="7230" w:hanging="5790"/>
      </w:pPr>
      <w:r>
        <w:t>b</w:t>
      </w:r>
      <w:r w:rsidR="007D7F19">
        <w:t xml:space="preserve">. </w:t>
      </w:r>
      <w:r w:rsidR="00F5230A">
        <w:t xml:space="preserve">Budget for </w:t>
      </w:r>
      <w:r w:rsidR="005C2538">
        <w:t>201</w:t>
      </w:r>
      <w:r w:rsidR="00824BC8">
        <w:t>9</w:t>
      </w:r>
      <w:r w:rsidR="009D6891">
        <w:t xml:space="preserve"> – </w:t>
      </w:r>
      <w:r w:rsidR="00F5230A">
        <w:rPr>
          <w:b/>
        </w:rPr>
        <w:t>Page 1</w:t>
      </w:r>
      <w:r w:rsidR="0082556C">
        <w:rPr>
          <w:b/>
        </w:rPr>
        <w:t>1</w:t>
      </w:r>
      <w:r w:rsidR="00972D48">
        <w:tab/>
        <w:t>Dennis Cartier</w:t>
      </w:r>
    </w:p>
    <w:p w14:paraId="61330C7C" w14:textId="77777777" w:rsidR="00972D48" w:rsidRDefault="00C71B36" w:rsidP="00655C4D">
      <w:pPr>
        <w:tabs>
          <w:tab w:val="left" w:pos="-1440"/>
        </w:tabs>
        <w:ind w:left="7230" w:hanging="5790"/>
      </w:pPr>
      <w:r>
        <w:t>c</w:t>
      </w:r>
      <w:r w:rsidR="00DE1E11">
        <w:t>.</w:t>
      </w:r>
      <w:r w:rsidR="007D7F19">
        <w:t xml:space="preserve"> </w:t>
      </w:r>
      <w:r w:rsidR="00D70469">
        <w:t xml:space="preserve">Membership report – </w:t>
      </w:r>
      <w:r w:rsidR="00D70469" w:rsidRPr="00E40C04">
        <w:rPr>
          <w:b/>
        </w:rPr>
        <w:t>Page 1</w:t>
      </w:r>
      <w:r w:rsidR="0082556C">
        <w:rPr>
          <w:b/>
        </w:rPr>
        <w:t>2</w:t>
      </w:r>
      <w:r w:rsidR="00655C4D">
        <w:tab/>
      </w:r>
      <w:r w:rsidR="00972D48">
        <w:t>Francis Richardson</w:t>
      </w:r>
    </w:p>
    <w:p w14:paraId="7E72EA81" w14:textId="77777777" w:rsidR="00972D48" w:rsidRDefault="00972D48" w:rsidP="00972D4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5760"/>
      </w:pPr>
    </w:p>
    <w:p w14:paraId="199B4190" w14:textId="77777777" w:rsidR="00972D48" w:rsidRDefault="009A55D7" w:rsidP="00D95549">
      <w:pPr>
        <w:pStyle w:val="Level1"/>
        <w:numPr>
          <w:ilvl w:val="0"/>
          <w:numId w:val="0"/>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r>
        <w:t>5</w:t>
      </w:r>
      <w:r w:rsidR="00D95549">
        <w:t>.</w:t>
      </w:r>
      <w:r w:rsidR="00D95549">
        <w:tab/>
      </w:r>
      <w:r w:rsidR="00972D48">
        <w:t>Acknowledgment of remaining reports as published</w:t>
      </w:r>
      <w:proofErr w:type="gramStart"/>
      <w:r w:rsidR="00972D48">
        <w:tab/>
        <w:t xml:space="preserve">  </w:t>
      </w:r>
      <w:r w:rsidR="00972D48">
        <w:tab/>
      </w:r>
      <w:proofErr w:type="gramEnd"/>
      <w:r w:rsidR="00972D48">
        <w:tab/>
        <w:t xml:space="preserve">  Francis Richardson</w:t>
      </w:r>
    </w:p>
    <w:p w14:paraId="742EFDF6" w14:textId="7BA4827C" w:rsidR="00D70469" w:rsidRPr="00E40C04" w:rsidRDefault="00D70469" w:rsidP="00D95549">
      <w:pPr>
        <w:pStyle w:val="Level1"/>
        <w:numPr>
          <w:ilvl w:val="0"/>
          <w:numId w:val="0"/>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r>
        <w:tab/>
      </w:r>
      <w:r w:rsidRPr="00E40C04">
        <w:rPr>
          <w:b/>
        </w:rPr>
        <w:t xml:space="preserve">Pages </w:t>
      </w:r>
      <w:r w:rsidR="00E12C8E">
        <w:rPr>
          <w:b/>
        </w:rPr>
        <w:t>1</w:t>
      </w:r>
      <w:r w:rsidR="0082556C">
        <w:rPr>
          <w:b/>
        </w:rPr>
        <w:t>3</w:t>
      </w:r>
      <w:r w:rsidR="00E12C8E">
        <w:rPr>
          <w:b/>
        </w:rPr>
        <w:t xml:space="preserve"> - </w:t>
      </w:r>
      <w:r w:rsidR="00F856D7">
        <w:rPr>
          <w:b/>
        </w:rPr>
        <w:t>19</w:t>
      </w:r>
    </w:p>
    <w:p w14:paraId="49D1BF9A" w14:textId="77777777" w:rsidR="009D6891" w:rsidRDefault="009D6891" w:rsidP="00D95549">
      <w:pPr>
        <w:pStyle w:val="Level1"/>
        <w:numPr>
          <w:ilvl w:val="0"/>
          <w:numId w:val="0"/>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0EB04CE4" w14:textId="77777777" w:rsidR="009D6891" w:rsidRDefault="009A55D7" w:rsidP="009D6891">
      <w:pPr>
        <w:pStyle w:val="Level1"/>
        <w:numPr>
          <w:ilvl w:val="0"/>
          <w:numId w:val="0"/>
        </w:numPr>
        <w:tabs>
          <w:tab w:val="left" w:pos="-1530"/>
          <w:tab w:val="left" w:pos="-810"/>
          <w:tab w:val="left" w:pos="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r>
        <w:t>6</w:t>
      </w:r>
      <w:r w:rsidR="009D6891">
        <w:t>.</w:t>
      </w:r>
      <w:r w:rsidR="009D6891">
        <w:tab/>
        <w:t>Motion to appoint auditors for next year</w:t>
      </w:r>
      <w:r w:rsidR="009D6891">
        <w:tab/>
      </w:r>
      <w:r w:rsidR="009D6891">
        <w:tab/>
      </w:r>
      <w:r w:rsidR="009D6891">
        <w:tab/>
      </w:r>
      <w:proofErr w:type="gramStart"/>
      <w:r w:rsidR="009D6891">
        <w:tab/>
        <w:t xml:space="preserve">  Dennis</w:t>
      </w:r>
      <w:proofErr w:type="gramEnd"/>
      <w:r w:rsidR="009D6891">
        <w:t xml:space="preserve"> Cartier</w:t>
      </w:r>
    </w:p>
    <w:p w14:paraId="1C82876B" w14:textId="77777777" w:rsidR="00972D48" w:rsidRDefault="00972D48" w:rsidP="00D95549">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5691DD60" w14:textId="77777777" w:rsidR="00972D48" w:rsidRDefault="009A55D7" w:rsidP="00D95549">
      <w:pPr>
        <w:pStyle w:val="Level1"/>
        <w:numPr>
          <w:ilvl w:val="0"/>
          <w:numId w:val="0"/>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r>
        <w:t>7</w:t>
      </w:r>
      <w:r w:rsidR="00D95549">
        <w:t>.</w:t>
      </w:r>
      <w:r w:rsidR="00D95549">
        <w:tab/>
      </w:r>
      <w:r w:rsidR="00972D48">
        <w:t>Motion to disperse funds from the service</w:t>
      </w:r>
      <w:r w:rsidR="00972D48">
        <w:tab/>
      </w:r>
      <w:r w:rsidR="00972D48">
        <w:tab/>
      </w:r>
      <w:r w:rsidR="00972D48">
        <w:tab/>
      </w:r>
      <w:proofErr w:type="gramStart"/>
      <w:r w:rsidR="00972D48">
        <w:tab/>
        <w:t xml:space="preserve">  Dennis</w:t>
      </w:r>
      <w:proofErr w:type="gramEnd"/>
      <w:r w:rsidR="00972D48">
        <w:t xml:space="preserve"> Cartier</w:t>
      </w:r>
    </w:p>
    <w:p w14:paraId="34E68CFC" w14:textId="77777777" w:rsidR="00972D48" w:rsidRDefault="00972D48" w:rsidP="00D95549">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0BBB629C" w14:textId="351D5ED7" w:rsidR="00972D48" w:rsidRDefault="00C5452D" w:rsidP="00D9554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r>
        <w:t>8</w:t>
      </w:r>
      <w:r w:rsidR="00D95549">
        <w:t>.</w:t>
      </w:r>
      <w:r w:rsidR="00D95549">
        <w:tab/>
      </w:r>
      <w:r w:rsidR="00F5230A">
        <w:t xml:space="preserve">Election of Officers for </w:t>
      </w:r>
      <w:r w:rsidR="00246264">
        <w:t>201</w:t>
      </w:r>
      <w:r w:rsidR="00824BC8">
        <w:t>9</w:t>
      </w:r>
      <w:r w:rsidR="00626827">
        <w:t xml:space="preserve"> – </w:t>
      </w:r>
      <w:r w:rsidR="00E12C8E">
        <w:rPr>
          <w:b/>
        </w:rPr>
        <w:t>Page 2</w:t>
      </w:r>
      <w:r w:rsidR="00F856D7">
        <w:rPr>
          <w:b/>
        </w:rPr>
        <w:t>0</w:t>
      </w:r>
      <w:r w:rsidR="00972D48">
        <w:tab/>
      </w:r>
      <w:r w:rsidR="00626827">
        <w:tab/>
      </w:r>
      <w:r w:rsidR="00626827">
        <w:tab/>
      </w:r>
      <w:proofErr w:type="gramStart"/>
      <w:r w:rsidR="00A50286">
        <w:tab/>
        <w:t xml:space="preserve">  </w:t>
      </w:r>
      <w:r w:rsidR="00FA19AA">
        <w:t>Ron</w:t>
      </w:r>
      <w:proofErr w:type="gramEnd"/>
      <w:r w:rsidR="00FA19AA">
        <w:t xml:space="preserve"> Wilton</w:t>
      </w:r>
    </w:p>
    <w:p w14:paraId="2EC2C3F4" w14:textId="77777777" w:rsidR="00972D48" w:rsidRDefault="00972D48" w:rsidP="00D9554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00E433D9" w14:textId="72820A35" w:rsidR="00972D48" w:rsidRDefault="00C5452D" w:rsidP="00D95549">
      <w:pPr>
        <w:pStyle w:val="Level1"/>
        <w:numPr>
          <w:ilvl w:val="0"/>
          <w:numId w:val="0"/>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r>
        <w:t>9</w:t>
      </w:r>
      <w:r w:rsidR="00D95549">
        <w:t>.</w:t>
      </w:r>
      <w:r w:rsidR="00D95549">
        <w:tab/>
      </w:r>
      <w:r w:rsidR="00972D48">
        <w:t>Any new business for the good of the Brotherhood</w:t>
      </w:r>
      <w:r w:rsidR="00972D48">
        <w:tab/>
      </w:r>
      <w:proofErr w:type="gramStart"/>
      <w:r w:rsidR="00972D48">
        <w:tab/>
        <w:t xml:space="preserve">  </w:t>
      </w:r>
      <w:r w:rsidR="00972D48">
        <w:tab/>
      </w:r>
      <w:proofErr w:type="gramEnd"/>
      <w:r w:rsidR="00972D48">
        <w:t xml:space="preserve">  </w:t>
      </w:r>
      <w:r w:rsidR="00420895">
        <w:t>Sheldon Parsons</w:t>
      </w:r>
    </w:p>
    <w:p w14:paraId="4DA5B4E4" w14:textId="77777777" w:rsidR="002E06B5" w:rsidRDefault="002E06B5" w:rsidP="00D95549">
      <w:pPr>
        <w:pStyle w:val="Level1"/>
        <w:numPr>
          <w:ilvl w:val="0"/>
          <w:numId w:val="0"/>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69197D59" w14:textId="77777777" w:rsidR="002E06B5" w:rsidRDefault="002E06B5" w:rsidP="00D95549">
      <w:pPr>
        <w:pStyle w:val="Level1"/>
        <w:numPr>
          <w:ilvl w:val="0"/>
          <w:numId w:val="0"/>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r>
        <w:t>10.</w:t>
      </w:r>
      <w:r>
        <w:tab/>
      </w:r>
      <w:r w:rsidR="00616012">
        <w:t>Conference travel trophy calculation</w:t>
      </w:r>
      <w:r w:rsidR="00616012">
        <w:tab/>
      </w:r>
      <w:r w:rsidR="00616012">
        <w:tab/>
      </w:r>
      <w:r w:rsidR="00616012">
        <w:tab/>
      </w:r>
      <w:r w:rsidR="00616012">
        <w:tab/>
      </w:r>
      <w:proofErr w:type="gramStart"/>
      <w:r w:rsidR="00616012">
        <w:tab/>
        <w:t xml:space="preserve">  Francis</w:t>
      </w:r>
      <w:proofErr w:type="gramEnd"/>
      <w:r w:rsidR="00616012">
        <w:t xml:space="preserve"> Richardson</w:t>
      </w:r>
    </w:p>
    <w:p w14:paraId="11EAA191" w14:textId="77777777" w:rsidR="00972D48" w:rsidRDefault="00972D48" w:rsidP="00D95549">
      <w:pPr>
        <w:pStyle w:val="Level1"/>
        <w:numPr>
          <w:ilvl w:val="0"/>
          <w:numId w:val="0"/>
        </w:num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7144F02B" w14:textId="77777777" w:rsidR="00972D48" w:rsidRDefault="00616012" w:rsidP="00D95549">
      <w:pPr>
        <w:pStyle w:val="Level1"/>
        <w:numPr>
          <w:ilvl w:val="0"/>
          <w:numId w:val="0"/>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r>
        <w:t>11</w:t>
      </w:r>
      <w:r w:rsidR="00D95549">
        <w:t>.</w:t>
      </w:r>
      <w:r w:rsidR="00D95549">
        <w:tab/>
      </w:r>
      <w:r w:rsidR="00972D48">
        <w:t>Motion for adjournment</w:t>
      </w:r>
    </w:p>
    <w:p w14:paraId="7CBEA02C" w14:textId="77777777" w:rsidR="00972D48" w:rsidRDefault="00972D48" w:rsidP="00972D48">
      <w:pPr>
        <w:ind w:left="-90"/>
      </w:pPr>
      <w:r>
        <w:t xml:space="preserve"> </w:t>
      </w:r>
    </w:p>
    <w:p w14:paraId="3813B03F" w14:textId="77777777" w:rsidR="00972D48" w:rsidRDefault="00972D48" w:rsidP="00972D48">
      <w:pPr>
        <w:ind w:left="-90"/>
      </w:pPr>
    </w:p>
    <w:p w14:paraId="665D28E4" w14:textId="223F9D8C" w:rsidR="00972D48" w:rsidRPr="005C5094" w:rsidRDefault="00D70469" w:rsidP="00D70469">
      <w:pPr>
        <w:ind w:left="-90"/>
        <w:jc w:val="center"/>
        <w:rPr>
          <w:b/>
        </w:rPr>
      </w:pPr>
      <w:r w:rsidRPr="005C5094">
        <w:rPr>
          <w:b/>
        </w:rPr>
        <w:t>There is a history of the BAC Conference</w:t>
      </w:r>
      <w:r w:rsidR="00F466E1">
        <w:rPr>
          <w:b/>
        </w:rPr>
        <w:t>s</w:t>
      </w:r>
      <w:r w:rsidRPr="005C5094">
        <w:rPr>
          <w:b/>
        </w:rPr>
        <w:t xml:space="preserve"> on pages 2</w:t>
      </w:r>
      <w:r w:rsidR="00F856D7">
        <w:rPr>
          <w:b/>
        </w:rPr>
        <w:t>1</w:t>
      </w:r>
      <w:r w:rsidRPr="005C5094">
        <w:rPr>
          <w:b/>
        </w:rPr>
        <w:t xml:space="preserve"> –</w:t>
      </w:r>
      <w:r w:rsidR="005C5094" w:rsidRPr="005C5094">
        <w:rPr>
          <w:b/>
        </w:rPr>
        <w:t xml:space="preserve"> 2</w:t>
      </w:r>
      <w:r w:rsidR="00F856D7">
        <w:rPr>
          <w:b/>
        </w:rPr>
        <w:t>4</w:t>
      </w:r>
      <w:r w:rsidRPr="005C5094">
        <w:rPr>
          <w:b/>
        </w:rPr>
        <w:t xml:space="preserve"> of this report.</w:t>
      </w:r>
    </w:p>
    <w:p w14:paraId="1EF6A206" w14:textId="77777777" w:rsidR="00972D48" w:rsidRDefault="00972D48" w:rsidP="00972D48">
      <w:pPr>
        <w:ind w:left="-90"/>
      </w:pPr>
    </w:p>
    <w:p w14:paraId="76B288EF" w14:textId="77777777" w:rsidR="00972D48" w:rsidRDefault="00972D48" w:rsidP="00972D48">
      <w:pPr>
        <w:ind w:left="-90"/>
        <w:jc w:val="center"/>
        <w:rPr>
          <w:b/>
          <w:bCs/>
          <w:i/>
          <w:iCs/>
        </w:rPr>
      </w:pPr>
      <w:r>
        <w:t xml:space="preserve">Meeting to close with the saying of </w:t>
      </w:r>
      <w:r>
        <w:rPr>
          <w:b/>
          <w:bCs/>
          <w:i/>
          <w:iCs/>
        </w:rPr>
        <w:t>The Brotherhood Prayer,</w:t>
      </w:r>
    </w:p>
    <w:p w14:paraId="3A3C20FA" w14:textId="744FEC8C" w:rsidR="00235106" w:rsidRDefault="00491D0E" w:rsidP="00972D48">
      <w:pPr>
        <w:ind w:left="-90"/>
        <w:jc w:val="center"/>
        <w:rPr>
          <w:b/>
          <w:iCs/>
        </w:rPr>
      </w:pPr>
      <w:r>
        <w:rPr>
          <w:bCs/>
          <w:iCs/>
        </w:rPr>
        <w:t>at the end</w:t>
      </w:r>
      <w:r w:rsidR="00972D48">
        <w:rPr>
          <w:bCs/>
          <w:iCs/>
        </w:rPr>
        <w:t xml:space="preserve"> of the booklet</w:t>
      </w:r>
      <w:r w:rsidR="00972D48">
        <w:rPr>
          <w:i/>
          <w:iCs/>
        </w:rPr>
        <w:t xml:space="preserve"> </w:t>
      </w:r>
      <w:r w:rsidR="00E40C04">
        <w:rPr>
          <w:iCs/>
        </w:rPr>
        <w:t xml:space="preserve">– </w:t>
      </w:r>
      <w:r w:rsidR="00E40C04" w:rsidRPr="00E40C04">
        <w:rPr>
          <w:b/>
          <w:iCs/>
        </w:rPr>
        <w:t xml:space="preserve">Page </w:t>
      </w:r>
      <w:r w:rsidR="00E12C8E">
        <w:rPr>
          <w:b/>
          <w:iCs/>
        </w:rPr>
        <w:t>2</w:t>
      </w:r>
      <w:r w:rsidR="00F856D7">
        <w:rPr>
          <w:b/>
          <w:iCs/>
        </w:rPr>
        <w:t>5</w:t>
      </w:r>
    </w:p>
    <w:p w14:paraId="2FC9DCE1" w14:textId="77777777" w:rsidR="00E12C8E" w:rsidRPr="00235106" w:rsidRDefault="00E12C8E" w:rsidP="00972D48">
      <w:pPr>
        <w:ind w:left="-90"/>
        <w:jc w:val="center"/>
        <w:rPr>
          <w:b/>
          <w:iCs/>
        </w:rPr>
      </w:pPr>
    </w:p>
    <w:p w14:paraId="6E2B7735" w14:textId="77777777" w:rsidR="00972D48" w:rsidRDefault="00972D48" w:rsidP="00972D48">
      <w:pPr>
        <w:ind w:left="-90"/>
        <w:jc w:val="center"/>
      </w:pPr>
      <w:r>
        <w:t xml:space="preserve">Diocesan Chaplain, </w:t>
      </w:r>
      <w:r w:rsidR="0012419D">
        <w:t>Reverend Chris Travers</w:t>
      </w:r>
      <w:r>
        <w:t xml:space="preserve"> to lead us.</w:t>
      </w:r>
    </w:p>
    <w:p w14:paraId="1489136F" w14:textId="77777777" w:rsidR="00D95549" w:rsidRDefault="00972D48"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ind w:left="-90"/>
        <w:jc w:val="center"/>
      </w:pPr>
      <w:r>
        <w:t xml:space="preserve"> </w:t>
      </w:r>
    </w:p>
    <w:p w14:paraId="69BB4171" w14:textId="77777777" w:rsidR="005C2538" w:rsidRPr="005C2538" w:rsidRDefault="005621A2" w:rsidP="005C2538">
      <w:pPr>
        <w:pStyle w:val="Header"/>
        <w:tabs>
          <w:tab w:val="clear" w:pos="4320"/>
          <w:tab w:val="clear" w:pos="8640"/>
        </w:tabs>
        <w:jc w:val="center"/>
        <w:rPr>
          <w:bCs/>
          <w:iCs/>
        </w:rPr>
      </w:pPr>
      <w:r>
        <w:rPr>
          <w:b/>
          <w:iCs/>
        </w:rPr>
        <w:br w:type="page"/>
      </w:r>
      <w:r w:rsidR="005C2538">
        <w:rPr>
          <w:bCs/>
          <w:iCs/>
        </w:rPr>
        <w:lastRenderedPageBreak/>
        <w:t>Agenda item #2 – Minutes of last meeting</w:t>
      </w:r>
    </w:p>
    <w:p w14:paraId="4FCA8E20" w14:textId="77777777" w:rsidR="005C2538" w:rsidRDefault="005C2538" w:rsidP="005C2538">
      <w:pPr>
        <w:rPr>
          <w:rFonts w:ascii="Calibri" w:hAnsi="Calibri" w:cs="Calibri"/>
          <w:sz w:val="28"/>
          <w:szCs w:val="28"/>
          <w:lang w:val="en-CA"/>
        </w:rPr>
      </w:pPr>
    </w:p>
    <w:p w14:paraId="28BB480E" w14:textId="77777777" w:rsidR="00824BC8" w:rsidRDefault="00824BC8" w:rsidP="00824BC8">
      <w:pPr>
        <w:pStyle w:val="Header"/>
        <w:tabs>
          <w:tab w:val="clear" w:pos="4320"/>
          <w:tab w:val="clear" w:pos="8640"/>
        </w:tabs>
        <w:jc w:val="center"/>
        <w:rPr>
          <w:rFonts w:ascii="Calibri" w:hAnsi="Calibri" w:cs="Calibri"/>
          <w:b/>
          <w:sz w:val="28"/>
          <w:szCs w:val="28"/>
          <w:lang w:val="en-CA"/>
        </w:rPr>
      </w:pPr>
      <w:r w:rsidRPr="00B53E64">
        <w:rPr>
          <w:rFonts w:ascii="Calibri" w:hAnsi="Calibri" w:cs="Calibri"/>
          <w:b/>
          <w:sz w:val="28"/>
          <w:szCs w:val="28"/>
          <w:lang w:val="en-CA"/>
        </w:rPr>
        <w:t xml:space="preserve">The Annual Meeting of the </w:t>
      </w:r>
      <w:r>
        <w:rPr>
          <w:rFonts w:ascii="Calibri" w:hAnsi="Calibri" w:cs="Calibri"/>
          <w:b/>
          <w:sz w:val="28"/>
          <w:szCs w:val="28"/>
          <w:lang w:val="en-CA"/>
        </w:rPr>
        <w:t xml:space="preserve">Diocese of Huron </w:t>
      </w:r>
      <w:r w:rsidRPr="00B53E64">
        <w:rPr>
          <w:rFonts w:ascii="Calibri" w:hAnsi="Calibri" w:cs="Calibri"/>
          <w:b/>
          <w:sz w:val="28"/>
          <w:szCs w:val="28"/>
          <w:lang w:val="en-CA"/>
        </w:rPr>
        <w:t>Brotherhood of Anglican Churchmen</w:t>
      </w:r>
    </w:p>
    <w:p w14:paraId="33C8002D" w14:textId="77777777" w:rsidR="00824BC8" w:rsidRPr="00E844B8" w:rsidRDefault="00824BC8" w:rsidP="00824BC8">
      <w:pPr>
        <w:pStyle w:val="Header"/>
        <w:tabs>
          <w:tab w:val="clear" w:pos="4320"/>
          <w:tab w:val="clear" w:pos="8640"/>
        </w:tabs>
        <w:jc w:val="center"/>
        <w:rPr>
          <w:rFonts w:ascii="Calibri" w:hAnsi="Calibri" w:cs="Calibri"/>
          <w:b/>
          <w:sz w:val="16"/>
          <w:szCs w:val="16"/>
          <w:lang w:val="en-CA"/>
        </w:rPr>
      </w:pPr>
    </w:p>
    <w:p w14:paraId="1ABB95F1" w14:textId="77777777" w:rsidR="00824BC8" w:rsidRPr="00B53E64" w:rsidRDefault="00824BC8" w:rsidP="00824BC8">
      <w:pPr>
        <w:pStyle w:val="Header"/>
        <w:tabs>
          <w:tab w:val="clear" w:pos="4320"/>
          <w:tab w:val="clear" w:pos="8640"/>
        </w:tabs>
        <w:jc w:val="center"/>
        <w:rPr>
          <w:rFonts w:ascii="Calibri" w:hAnsi="Calibri" w:cs="Calibri"/>
          <w:b/>
          <w:sz w:val="28"/>
          <w:szCs w:val="28"/>
          <w:lang w:val="en-CA"/>
        </w:rPr>
      </w:pPr>
      <w:r w:rsidRPr="00B53E64">
        <w:rPr>
          <w:rFonts w:ascii="Calibri" w:hAnsi="Calibri" w:cs="Calibri"/>
          <w:b/>
          <w:sz w:val="28"/>
          <w:szCs w:val="28"/>
          <w:lang w:val="en-CA"/>
        </w:rPr>
        <w:t>Minutes</w:t>
      </w:r>
    </w:p>
    <w:p w14:paraId="2973FEFE" w14:textId="77777777" w:rsidR="00824BC8" w:rsidRPr="00E844B8" w:rsidRDefault="00824BC8" w:rsidP="00824BC8">
      <w:pPr>
        <w:pStyle w:val="Header"/>
        <w:tabs>
          <w:tab w:val="clear" w:pos="4320"/>
          <w:tab w:val="clear" w:pos="8640"/>
        </w:tabs>
        <w:jc w:val="center"/>
        <w:rPr>
          <w:rFonts w:ascii="Calibri" w:hAnsi="Calibri" w:cs="Calibri"/>
          <w:b/>
          <w:sz w:val="16"/>
          <w:szCs w:val="16"/>
          <w:lang w:val="en-CA"/>
        </w:rPr>
      </w:pPr>
    </w:p>
    <w:p w14:paraId="620A11D7" w14:textId="77777777" w:rsidR="00824BC8" w:rsidRPr="00B53E64" w:rsidRDefault="00824BC8" w:rsidP="00824BC8">
      <w:pPr>
        <w:pStyle w:val="Header"/>
        <w:tabs>
          <w:tab w:val="clear" w:pos="4320"/>
          <w:tab w:val="clear" w:pos="8640"/>
        </w:tabs>
        <w:jc w:val="center"/>
        <w:rPr>
          <w:rFonts w:ascii="Calibri" w:hAnsi="Calibri" w:cs="Calibri"/>
          <w:b/>
          <w:sz w:val="28"/>
          <w:szCs w:val="28"/>
          <w:lang w:val="en-CA"/>
        </w:rPr>
      </w:pPr>
      <w:r w:rsidRPr="00B53E64">
        <w:rPr>
          <w:rFonts w:ascii="Calibri" w:hAnsi="Calibri" w:cs="Calibri"/>
          <w:b/>
          <w:sz w:val="28"/>
          <w:szCs w:val="28"/>
          <w:lang w:val="en-CA"/>
        </w:rPr>
        <w:t xml:space="preserve">Held at </w:t>
      </w:r>
      <w:r>
        <w:rPr>
          <w:rFonts w:ascii="Calibri" w:hAnsi="Calibri" w:cs="Calibri"/>
          <w:b/>
          <w:sz w:val="28"/>
          <w:szCs w:val="28"/>
          <w:lang w:val="en-CA"/>
        </w:rPr>
        <w:t>Church of the Epiphany, Woodstock,</w:t>
      </w:r>
      <w:r w:rsidRPr="00B53E64">
        <w:rPr>
          <w:rFonts w:ascii="Calibri" w:hAnsi="Calibri" w:cs="Calibri"/>
          <w:b/>
          <w:sz w:val="28"/>
          <w:szCs w:val="28"/>
          <w:lang w:val="en-CA"/>
        </w:rPr>
        <w:t xml:space="preserve"> on April </w:t>
      </w:r>
      <w:r>
        <w:rPr>
          <w:rFonts w:ascii="Calibri" w:hAnsi="Calibri" w:cs="Calibri"/>
          <w:b/>
          <w:sz w:val="28"/>
          <w:szCs w:val="28"/>
          <w:lang w:val="en-CA"/>
        </w:rPr>
        <w:t>21</w:t>
      </w:r>
      <w:r w:rsidRPr="00F46BA7">
        <w:rPr>
          <w:rFonts w:ascii="Calibri" w:hAnsi="Calibri" w:cs="Calibri"/>
          <w:b/>
          <w:sz w:val="28"/>
          <w:szCs w:val="28"/>
          <w:vertAlign w:val="superscript"/>
          <w:lang w:val="en-CA"/>
        </w:rPr>
        <w:t>st</w:t>
      </w:r>
      <w:r>
        <w:rPr>
          <w:rFonts w:ascii="Calibri" w:hAnsi="Calibri" w:cs="Calibri"/>
          <w:b/>
          <w:sz w:val="28"/>
          <w:szCs w:val="28"/>
          <w:lang w:val="en-CA"/>
        </w:rPr>
        <w:t>, 2018</w:t>
      </w:r>
    </w:p>
    <w:p w14:paraId="375B4E75" w14:textId="77777777" w:rsidR="00824BC8" w:rsidRPr="00E844B8" w:rsidRDefault="00824BC8" w:rsidP="00824BC8">
      <w:pPr>
        <w:pStyle w:val="Header"/>
        <w:tabs>
          <w:tab w:val="clear" w:pos="4320"/>
          <w:tab w:val="clear" w:pos="8640"/>
        </w:tabs>
        <w:jc w:val="center"/>
        <w:rPr>
          <w:rFonts w:ascii="Calibri" w:hAnsi="Calibri" w:cs="Calibri"/>
          <w:b/>
          <w:sz w:val="16"/>
          <w:szCs w:val="16"/>
          <w:lang w:val="en-CA"/>
        </w:rPr>
      </w:pPr>
    </w:p>
    <w:p w14:paraId="44DDA0D1" w14:textId="77777777" w:rsidR="00824BC8" w:rsidRPr="00B53E64" w:rsidRDefault="00824BC8" w:rsidP="00824BC8">
      <w:pPr>
        <w:pStyle w:val="Header"/>
        <w:tabs>
          <w:tab w:val="clear" w:pos="4320"/>
          <w:tab w:val="clear" w:pos="8640"/>
        </w:tabs>
        <w:jc w:val="center"/>
        <w:rPr>
          <w:rFonts w:ascii="Calibri" w:hAnsi="Calibri" w:cs="Calibri"/>
          <w:b/>
          <w:sz w:val="28"/>
          <w:szCs w:val="28"/>
          <w:lang w:val="en-CA"/>
        </w:rPr>
      </w:pPr>
      <w:r>
        <w:rPr>
          <w:rFonts w:ascii="Calibri" w:hAnsi="Calibri" w:cs="Calibri"/>
          <w:b/>
          <w:sz w:val="28"/>
          <w:szCs w:val="28"/>
          <w:lang w:val="en-CA"/>
        </w:rPr>
        <w:t>26 members signed the attendance sheets.</w:t>
      </w:r>
    </w:p>
    <w:p w14:paraId="056F4241" w14:textId="77777777" w:rsidR="00824BC8" w:rsidRPr="00B53E64" w:rsidRDefault="00824BC8" w:rsidP="00824BC8">
      <w:pPr>
        <w:pStyle w:val="Header"/>
        <w:tabs>
          <w:tab w:val="clear" w:pos="4320"/>
          <w:tab w:val="clear" w:pos="8640"/>
        </w:tabs>
        <w:jc w:val="center"/>
        <w:rPr>
          <w:rFonts w:ascii="Calibri" w:hAnsi="Calibri" w:cs="Calibri"/>
          <w:b/>
          <w:sz w:val="28"/>
          <w:szCs w:val="28"/>
          <w:lang w:val="en-CA"/>
        </w:rPr>
      </w:pPr>
      <w:r>
        <w:rPr>
          <w:rFonts w:ascii="Calibri" w:hAnsi="Calibri" w:cs="Calibri"/>
          <w:b/>
          <w:sz w:val="28"/>
          <w:szCs w:val="28"/>
          <w:lang w:val="en-CA"/>
        </w:rPr>
        <w:t>Chaplain Chris Travers led us in the Brotherhood Prayer</w:t>
      </w:r>
      <w:r w:rsidRPr="00B53E64">
        <w:rPr>
          <w:rFonts w:ascii="Calibri" w:hAnsi="Calibri" w:cs="Calibri"/>
          <w:b/>
          <w:sz w:val="28"/>
          <w:szCs w:val="28"/>
          <w:lang w:val="en-CA"/>
        </w:rPr>
        <w:t>.</w:t>
      </w:r>
    </w:p>
    <w:p w14:paraId="184D604D" w14:textId="77777777" w:rsidR="00824BC8" w:rsidRPr="00B53E64" w:rsidRDefault="00824BC8" w:rsidP="00824BC8">
      <w:pPr>
        <w:pStyle w:val="Header"/>
        <w:tabs>
          <w:tab w:val="clear" w:pos="4320"/>
          <w:tab w:val="clear" w:pos="8640"/>
        </w:tabs>
        <w:rPr>
          <w:rFonts w:ascii="Calibri" w:hAnsi="Calibri" w:cs="Calibri"/>
          <w:sz w:val="28"/>
          <w:szCs w:val="28"/>
          <w:lang w:val="en-CA"/>
        </w:rPr>
      </w:pPr>
    </w:p>
    <w:p w14:paraId="6B7435A6" w14:textId="77777777" w:rsidR="00824BC8" w:rsidRDefault="00824BC8" w:rsidP="00824BC8">
      <w:pPr>
        <w:pStyle w:val="Header"/>
        <w:tabs>
          <w:tab w:val="clear" w:pos="4320"/>
          <w:tab w:val="clear" w:pos="8640"/>
        </w:tabs>
        <w:ind w:left="1496" w:hanging="1496"/>
        <w:rPr>
          <w:rFonts w:ascii="Calibri" w:hAnsi="Calibri" w:cs="Calibri"/>
          <w:sz w:val="28"/>
          <w:szCs w:val="28"/>
          <w:lang w:val="en-CA"/>
        </w:rPr>
      </w:pPr>
      <w:r w:rsidRPr="00B53E64">
        <w:rPr>
          <w:rFonts w:ascii="Calibri" w:hAnsi="Calibri" w:cs="Calibri"/>
          <w:b/>
          <w:sz w:val="28"/>
          <w:szCs w:val="28"/>
          <w:u w:val="single"/>
          <w:lang w:val="en-CA"/>
        </w:rPr>
        <w:t>Agenda</w:t>
      </w:r>
      <w:r w:rsidRPr="00B53E64">
        <w:rPr>
          <w:rFonts w:ascii="Calibri" w:hAnsi="Calibri" w:cs="Calibri"/>
          <w:sz w:val="28"/>
          <w:szCs w:val="28"/>
          <w:lang w:val="en-CA"/>
        </w:rPr>
        <w:t xml:space="preserve"> </w:t>
      </w:r>
    </w:p>
    <w:p w14:paraId="643B0CAD" w14:textId="77777777" w:rsidR="00824BC8" w:rsidRDefault="00824BC8" w:rsidP="00824BC8">
      <w:pPr>
        <w:pStyle w:val="Header"/>
        <w:tabs>
          <w:tab w:val="clear" w:pos="4320"/>
          <w:tab w:val="clear" w:pos="8640"/>
        </w:tabs>
        <w:ind w:left="1496" w:hanging="1496"/>
        <w:rPr>
          <w:rFonts w:ascii="Calibri" w:hAnsi="Calibri" w:cs="Calibri"/>
          <w:sz w:val="28"/>
          <w:szCs w:val="28"/>
          <w:lang w:val="en-CA"/>
        </w:rPr>
      </w:pPr>
    </w:p>
    <w:p w14:paraId="48622DED" w14:textId="77777777" w:rsidR="00824BC8" w:rsidRPr="00B53E64" w:rsidRDefault="00824BC8" w:rsidP="00824BC8">
      <w:pPr>
        <w:ind w:left="1440" w:hanging="1440"/>
        <w:rPr>
          <w:rFonts w:ascii="Calibri" w:hAnsi="Calibri" w:cs="Calibri"/>
          <w:sz w:val="28"/>
          <w:szCs w:val="28"/>
          <w:lang w:val="en-CA"/>
        </w:rPr>
      </w:pPr>
      <w:r w:rsidRPr="00E16D02">
        <w:rPr>
          <w:rFonts w:ascii="Calibri" w:hAnsi="Calibri" w:cs="Calibri"/>
          <w:b/>
          <w:bCs/>
          <w:sz w:val="28"/>
          <w:szCs w:val="28"/>
          <w:lang w:val="en-CA"/>
        </w:rPr>
        <w:t>MOTION</w:t>
      </w:r>
      <w:r w:rsidRPr="00B53E64">
        <w:rPr>
          <w:rFonts w:ascii="Calibri" w:hAnsi="Calibri" w:cs="Calibri"/>
          <w:sz w:val="28"/>
          <w:szCs w:val="28"/>
          <w:lang w:val="en-CA"/>
        </w:rPr>
        <w:tab/>
        <w:t>MOVED by</w:t>
      </w:r>
      <w:r>
        <w:rPr>
          <w:rFonts w:ascii="Calibri" w:hAnsi="Calibri" w:cs="Calibri"/>
          <w:sz w:val="28"/>
          <w:szCs w:val="28"/>
          <w:lang w:val="en-CA"/>
        </w:rPr>
        <w:t xml:space="preserve"> Doug </w:t>
      </w:r>
      <w:proofErr w:type="spellStart"/>
      <w:r>
        <w:rPr>
          <w:rFonts w:ascii="Calibri" w:hAnsi="Calibri" w:cs="Calibri"/>
          <w:sz w:val="28"/>
          <w:szCs w:val="28"/>
          <w:lang w:val="en-CA"/>
        </w:rPr>
        <w:t>Puddicombe</w:t>
      </w:r>
      <w:proofErr w:type="spellEnd"/>
      <w:r w:rsidRPr="00B53E64">
        <w:rPr>
          <w:rFonts w:ascii="Calibri" w:hAnsi="Calibri" w:cs="Calibri"/>
          <w:sz w:val="28"/>
          <w:szCs w:val="28"/>
          <w:lang w:val="en-CA"/>
        </w:rPr>
        <w:t xml:space="preserve"> and seconded by </w:t>
      </w:r>
      <w:r>
        <w:rPr>
          <w:rFonts w:ascii="Calibri" w:hAnsi="Calibri" w:cs="Calibri"/>
          <w:sz w:val="28"/>
          <w:szCs w:val="28"/>
          <w:lang w:val="en-CA"/>
        </w:rPr>
        <w:t>Robert Reid</w:t>
      </w:r>
      <w:r w:rsidRPr="00B53E64">
        <w:rPr>
          <w:rFonts w:ascii="Calibri" w:hAnsi="Calibri" w:cs="Calibri"/>
          <w:sz w:val="28"/>
          <w:szCs w:val="28"/>
          <w:lang w:val="en-CA"/>
        </w:rPr>
        <w:t xml:space="preserve"> that: the </w:t>
      </w:r>
      <w:r>
        <w:rPr>
          <w:rFonts w:ascii="Calibri" w:hAnsi="Calibri" w:cs="Calibri"/>
          <w:sz w:val="28"/>
          <w:szCs w:val="28"/>
          <w:lang w:val="en-CA"/>
        </w:rPr>
        <w:t>agenda be approved</w:t>
      </w:r>
      <w:r w:rsidRPr="00B53E64">
        <w:rPr>
          <w:rFonts w:ascii="Calibri" w:hAnsi="Calibri" w:cs="Calibri"/>
          <w:sz w:val="28"/>
          <w:szCs w:val="28"/>
          <w:lang w:val="en-CA"/>
        </w:rPr>
        <w:t xml:space="preserve">.  </w:t>
      </w:r>
      <w:r w:rsidRPr="00E16D02">
        <w:rPr>
          <w:rFonts w:ascii="Calibri" w:hAnsi="Calibri" w:cs="Calibri"/>
          <w:b/>
          <w:bCs/>
          <w:sz w:val="28"/>
          <w:szCs w:val="28"/>
          <w:lang w:val="en-CA"/>
        </w:rPr>
        <w:t>CARRIED</w:t>
      </w:r>
    </w:p>
    <w:p w14:paraId="7988B835" w14:textId="77777777" w:rsidR="00824BC8" w:rsidRPr="00B53E64" w:rsidRDefault="00824BC8" w:rsidP="00824BC8">
      <w:pPr>
        <w:pStyle w:val="Header"/>
        <w:tabs>
          <w:tab w:val="clear" w:pos="4320"/>
          <w:tab w:val="clear" w:pos="8640"/>
        </w:tabs>
        <w:rPr>
          <w:rFonts w:ascii="Calibri" w:hAnsi="Calibri" w:cs="Calibri"/>
          <w:sz w:val="28"/>
          <w:szCs w:val="28"/>
          <w:lang w:val="en-CA"/>
        </w:rPr>
      </w:pPr>
    </w:p>
    <w:p w14:paraId="0D0FC4AA" w14:textId="77777777" w:rsidR="00824BC8" w:rsidRDefault="00824BC8" w:rsidP="00824BC8">
      <w:pPr>
        <w:pStyle w:val="BodyTextIndent2"/>
        <w:rPr>
          <w:rFonts w:ascii="Calibri" w:hAnsi="Calibri" w:cs="Calibri"/>
          <w:sz w:val="28"/>
          <w:szCs w:val="28"/>
        </w:rPr>
      </w:pPr>
      <w:r w:rsidRPr="00B53E64">
        <w:rPr>
          <w:rFonts w:ascii="Calibri" w:hAnsi="Calibri" w:cs="Calibri"/>
          <w:b/>
          <w:sz w:val="28"/>
          <w:szCs w:val="28"/>
          <w:u w:val="single"/>
        </w:rPr>
        <w:t xml:space="preserve">Minutes for meeting of April </w:t>
      </w:r>
      <w:r>
        <w:rPr>
          <w:rFonts w:ascii="Calibri" w:hAnsi="Calibri" w:cs="Calibri"/>
          <w:b/>
          <w:sz w:val="28"/>
          <w:szCs w:val="28"/>
          <w:u w:val="single"/>
        </w:rPr>
        <w:t>22</w:t>
      </w:r>
      <w:r w:rsidRPr="00BC4331">
        <w:rPr>
          <w:rFonts w:ascii="Calibri" w:hAnsi="Calibri" w:cs="Calibri"/>
          <w:b/>
          <w:sz w:val="28"/>
          <w:szCs w:val="28"/>
          <w:u w:val="single"/>
          <w:vertAlign w:val="superscript"/>
        </w:rPr>
        <w:t>nd</w:t>
      </w:r>
      <w:r>
        <w:rPr>
          <w:rFonts w:ascii="Calibri" w:hAnsi="Calibri" w:cs="Calibri"/>
          <w:b/>
          <w:sz w:val="28"/>
          <w:szCs w:val="28"/>
          <w:u w:val="single"/>
        </w:rPr>
        <w:t>, 2017</w:t>
      </w:r>
      <w:r>
        <w:rPr>
          <w:rFonts w:ascii="Calibri" w:hAnsi="Calibri" w:cs="Calibri"/>
          <w:sz w:val="28"/>
          <w:szCs w:val="28"/>
        </w:rPr>
        <w:t xml:space="preserve"> – page 4-7 in Annual Report</w:t>
      </w:r>
    </w:p>
    <w:p w14:paraId="30F86787" w14:textId="77777777" w:rsidR="00824BC8" w:rsidRDefault="00824BC8" w:rsidP="00824BC8">
      <w:pPr>
        <w:pStyle w:val="BodyTextIndent2"/>
        <w:rPr>
          <w:rFonts w:ascii="Calibri" w:hAnsi="Calibri" w:cs="Calibri"/>
          <w:sz w:val="28"/>
          <w:szCs w:val="28"/>
        </w:rPr>
      </w:pPr>
    </w:p>
    <w:p w14:paraId="44A8819B" w14:textId="77777777" w:rsidR="00824BC8" w:rsidRPr="0066601D" w:rsidRDefault="00824BC8" w:rsidP="00824BC8">
      <w:pPr>
        <w:pStyle w:val="BodyTextIndent2"/>
        <w:rPr>
          <w:rFonts w:ascii="Calibri" w:hAnsi="Calibri" w:cs="Calibri"/>
          <w:sz w:val="28"/>
          <w:szCs w:val="28"/>
        </w:rPr>
      </w:pPr>
      <w:r>
        <w:rPr>
          <w:rFonts w:ascii="Calibri" w:hAnsi="Calibri" w:cs="Calibri"/>
          <w:sz w:val="28"/>
          <w:szCs w:val="28"/>
        </w:rPr>
        <w:t>There were no errors or omissions noted.</w:t>
      </w:r>
    </w:p>
    <w:p w14:paraId="0F80EFCD" w14:textId="77777777" w:rsidR="00824BC8" w:rsidRPr="00B53E64" w:rsidRDefault="00824BC8" w:rsidP="00824BC8">
      <w:pPr>
        <w:pStyle w:val="BodyTextIndent2"/>
        <w:ind w:left="0" w:firstLine="0"/>
        <w:rPr>
          <w:rFonts w:ascii="Calibri" w:hAnsi="Calibri" w:cs="Calibri"/>
          <w:i/>
          <w:sz w:val="28"/>
          <w:szCs w:val="28"/>
        </w:rPr>
      </w:pPr>
    </w:p>
    <w:p w14:paraId="607C52CE" w14:textId="77777777" w:rsidR="00824BC8" w:rsidRPr="00B53E64" w:rsidRDefault="00824BC8" w:rsidP="00824BC8">
      <w:pPr>
        <w:ind w:left="1440" w:hanging="1440"/>
        <w:rPr>
          <w:rFonts w:ascii="Calibri" w:hAnsi="Calibri" w:cs="Calibri"/>
          <w:sz w:val="28"/>
          <w:szCs w:val="28"/>
          <w:lang w:val="en-CA"/>
        </w:rPr>
      </w:pPr>
      <w:r w:rsidRPr="00E16D02">
        <w:rPr>
          <w:rFonts w:ascii="Calibri" w:hAnsi="Calibri" w:cs="Calibri"/>
          <w:b/>
          <w:bCs/>
          <w:sz w:val="28"/>
          <w:szCs w:val="28"/>
          <w:lang w:val="en-CA"/>
        </w:rPr>
        <w:t>MOTION</w:t>
      </w:r>
      <w:r w:rsidRPr="00B53E64">
        <w:rPr>
          <w:rFonts w:ascii="Calibri" w:hAnsi="Calibri" w:cs="Calibri"/>
          <w:sz w:val="28"/>
          <w:szCs w:val="28"/>
          <w:lang w:val="en-CA"/>
        </w:rPr>
        <w:tab/>
        <w:t xml:space="preserve">MOVED by Francis Richardson and seconded by </w:t>
      </w:r>
      <w:r>
        <w:rPr>
          <w:rFonts w:ascii="Calibri" w:hAnsi="Calibri" w:cs="Calibri"/>
          <w:sz w:val="28"/>
          <w:szCs w:val="28"/>
          <w:lang w:val="en-CA"/>
        </w:rPr>
        <w:t>Robert Reid</w:t>
      </w:r>
      <w:r w:rsidRPr="00B53E64">
        <w:rPr>
          <w:rFonts w:ascii="Calibri" w:hAnsi="Calibri" w:cs="Calibri"/>
          <w:sz w:val="28"/>
          <w:szCs w:val="28"/>
          <w:lang w:val="en-CA"/>
        </w:rPr>
        <w:t xml:space="preserve"> t</w:t>
      </w:r>
      <w:r>
        <w:rPr>
          <w:rFonts w:ascii="Calibri" w:hAnsi="Calibri" w:cs="Calibri"/>
          <w:sz w:val="28"/>
          <w:szCs w:val="28"/>
          <w:lang w:val="en-CA"/>
        </w:rPr>
        <w:t>hat: the minutes be approved as printed</w:t>
      </w:r>
      <w:r w:rsidRPr="00B53E64">
        <w:rPr>
          <w:rFonts w:ascii="Calibri" w:hAnsi="Calibri" w:cs="Calibri"/>
          <w:sz w:val="28"/>
          <w:szCs w:val="28"/>
          <w:lang w:val="en-CA"/>
        </w:rPr>
        <w:t xml:space="preserve">.  </w:t>
      </w:r>
      <w:r w:rsidRPr="00E16D02">
        <w:rPr>
          <w:rFonts w:ascii="Calibri" w:hAnsi="Calibri" w:cs="Calibri"/>
          <w:b/>
          <w:bCs/>
          <w:sz w:val="28"/>
          <w:szCs w:val="28"/>
          <w:lang w:val="en-CA"/>
        </w:rPr>
        <w:t>CARRIED</w:t>
      </w:r>
    </w:p>
    <w:p w14:paraId="1C817FAE" w14:textId="77777777" w:rsidR="00824BC8" w:rsidRPr="00B53E64" w:rsidRDefault="00824BC8" w:rsidP="00824BC8">
      <w:pPr>
        <w:ind w:left="1440" w:hanging="1440"/>
        <w:rPr>
          <w:rFonts w:ascii="Calibri" w:hAnsi="Calibri" w:cs="Calibri"/>
          <w:sz w:val="28"/>
          <w:szCs w:val="28"/>
          <w:lang w:val="en-CA"/>
        </w:rPr>
      </w:pPr>
    </w:p>
    <w:p w14:paraId="2F0BFDB2" w14:textId="77777777" w:rsidR="00824BC8" w:rsidRPr="00B53E64" w:rsidRDefault="00824BC8" w:rsidP="00824BC8">
      <w:pPr>
        <w:pStyle w:val="BodyTextIndent2"/>
        <w:rPr>
          <w:rFonts w:ascii="Calibri" w:hAnsi="Calibri" w:cs="Calibri"/>
          <w:sz w:val="28"/>
          <w:szCs w:val="28"/>
        </w:rPr>
      </w:pPr>
      <w:r w:rsidRPr="00B53E64">
        <w:rPr>
          <w:rFonts w:ascii="Calibri" w:hAnsi="Calibri" w:cs="Calibri"/>
          <w:b/>
          <w:sz w:val="28"/>
          <w:szCs w:val="28"/>
          <w:u w:val="single"/>
        </w:rPr>
        <w:t>Business arising from the minutes</w:t>
      </w:r>
      <w:r>
        <w:rPr>
          <w:rFonts w:ascii="Calibri" w:hAnsi="Calibri" w:cs="Calibri"/>
          <w:sz w:val="28"/>
          <w:szCs w:val="28"/>
        </w:rPr>
        <w:t>:</w:t>
      </w:r>
    </w:p>
    <w:p w14:paraId="7A105413" w14:textId="77777777" w:rsidR="00824BC8" w:rsidRPr="00B53E64" w:rsidRDefault="00824BC8" w:rsidP="00824BC8">
      <w:pPr>
        <w:pStyle w:val="BodyTextIndent2"/>
        <w:rPr>
          <w:rFonts w:ascii="Calibri" w:hAnsi="Calibri" w:cs="Calibri"/>
          <w:sz w:val="28"/>
          <w:szCs w:val="28"/>
        </w:rPr>
      </w:pPr>
      <w:r w:rsidRPr="00B53E64">
        <w:rPr>
          <w:rFonts w:ascii="Calibri" w:hAnsi="Calibri" w:cs="Calibri"/>
          <w:sz w:val="28"/>
          <w:szCs w:val="28"/>
        </w:rPr>
        <w:tab/>
      </w:r>
      <w:r>
        <w:rPr>
          <w:rFonts w:ascii="Calibri" w:hAnsi="Calibri" w:cs="Calibri"/>
          <w:sz w:val="28"/>
          <w:szCs w:val="28"/>
        </w:rPr>
        <w:t>None aside from what is in the agenda</w:t>
      </w:r>
    </w:p>
    <w:p w14:paraId="5F7668DE" w14:textId="77777777" w:rsidR="00824BC8" w:rsidRPr="00B53E64" w:rsidRDefault="00824BC8" w:rsidP="00824BC8">
      <w:pPr>
        <w:pStyle w:val="BodyTextIndent2"/>
        <w:rPr>
          <w:rFonts w:ascii="Calibri" w:hAnsi="Calibri" w:cs="Calibri"/>
          <w:sz w:val="28"/>
          <w:szCs w:val="28"/>
        </w:rPr>
      </w:pPr>
    </w:p>
    <w:p w14:paraId="5CA1F22D" w14:textId="77777777" w:rsidR="00824BC8" w:rsidRDefault="00824BC8" w:rsidP="00824BC8">
      <w:pPr>
        <w:ind w:left="1440" w:hanging="1440"/>
        <w:rPr>
          <w:rFonts w:ascii="Calibri" w:hAnsi="Calibri" w:cs="Calibri"/>
          <w:sz w:val="28"/>
          <w:szCs w:val="28"/>
          <w:lang w:val="en-CA"/>
        </w:rPr>
      </w:pPr>
      <w:r w:rsidRPr="00B53E64">
        <w:rPr>
          <w:rFonts w:ascii="Calibri" w:hAnsi="Calibri" w:cs="Calibri"/>
          <w:b/>
          <w:sz w:val="28"/>
          <w:szCs w:val="28"/>
          <w:u w:val="single"/>
          <w:lang w:val="en-CA"/>
        </w:rPr>
        <w:t>President’s Report</w:t>
      </w:r>
      <w:r w:rsidRPr="00B53E64">
        <w:rPr>
          <w:rFonts w:ascii="Calibri" w:hAnsi="Calibri" w:cs="Calibri"/>
          <w:sz w:val="28"/>
          <w:szCs w:val="28"/>
          <w:lang w:val="en-CA"/>
        </w:rPr>
        <w:tab/>
      </w:r>
      <w:r>
        <w:rPr>
          <w:rFonts w:ascii="Calibri" w:hAnsi="Calibri" w:cs="Calibri"/>
          <w:sz w:val="28"/>
          <w:szCs w:val="28"/>
          <w:lang w:val="en-CA"/>
        </w:rPr>
        <w:t>:</w:t>
      </w:r>
      <w:r w:rsidRPr="00B53E64">
        <w:rPr>
          <w:rFonts w:ascii="Calibri" w:hAnsi="Calibri" w:cs="Calibri"/>
          <w:sz w:val="28"/>
          <w:szCs w:val="28"/>
          <w:lang w:val="en-CA"/>
        </w:rPr>
        <w:t xml:space="preserve"> </w:t>
      </w:r>
      <w:r>
        <w:rPr>
          <w:rFonts w:ascii="Calibri" w:hAnsi="Calibri" w:cs="Calibri"/>
          <w:sz w:val="28"/>
          <w:szCs w:val="28"/>
          <w:lang w:val="en-CA"/>
        </w:rPr>
        <w:t xml:space="preserve"> Report by Ron Wilton (page 8</w:t>
      </w:r>
      <w:r w:rsidRPr="00B53E64">
        <w:rPr>
          <w:rFonts w:ascii="Calibri" w:hAnsi="Calibri" w:cs="Calibri"/>
          <w:sz w:val="28"/>
          <w:szCs w:val="28"/>
          <w:lang w:val="en-CA"/>
        </w:rPr>
        <w:t xml:space="preserve"> in Annual Report)</w:t>
      </w:r>
    </w:p>
    <w:p w14:paraId="4BD486E8" w14:textId="77777777" w:rsidR="00824BC8" w:rsidRPr="00BC4331" w:rsidRDefault="00824BC8" w:rsidP="00824BC8">
      <w:pPr>
        <w:rPr>
          <w:rFonts w:ascii="Calibri" w:hAnsi="Calibri" w:cs="Calibri"/>
          <w:sz w:val="28"/>
          <w:szCs w:val="28"/>
          <w:lang w:val="en-CA"/>
        </w:rPr>
      </w:pPr>
      <w:r w:rsidRPr="00B53E64">
        <w:rPr>
          <w:rFonts w:ascii="Calibri" w:hAnsi="Calibri" w:cs="Calibri"/>
          <w:sz w:val="28"/>
          <w:szCs w:val="28"/>
          <w:lang w:val="en-CA"/>
        </w:rPr>
        <w:tab/>
      </w:r>
    </w:p>
    <w:p w14:paraId="334854F7" w14:textId="77777777" w:rsidR="00824BC8" w:rsidRDefault="00824BC8" w:rsidP="00824BC8">
      <w:pPr>
        <w:ind w:left="1440" w:hanging="1440"/>
        <w:rPr>
          <w:rFonts w:ascii="Calibri" w:hAnsi="Calibri" w:cs="Calibri"/>
          <w:sz w:val="28"/>
          <w:szCs w:val="28"/>
          <w:lang w:val="en-CA"/>
        </w:rPr>
      </w:pPr>
      <w:r w:rsidRPr="00B53E64">
        <w:rPr>
          <w:rFonts w:ascii="Calibri" w:hAnsi="Calibri" w:cs="Calibri"/>
          <w:b/>
          <w:sz w:val="28"/>
          <w:szCs w:val="28"/>
          <w:u w:val="single"/>
          <w:lang w:val="en-CA"/>
        </w:rPr>
        <w:t>Treasurer’s Report</w:t>
      </w:r>
      <w:r w:rsidRPr="00B53E64">
        <w:rPr>
          <w:rFonts w:ascii="Calibri" w:hAnsi="Calibri" w:cs="Calibri"/>
          <w:sz w:val="28"/>
          <w:szCs w:val="28"/>
          <w:lang w:val="en-CA"/>
        </w:rPr>
        <w:t xml:space="preserve">:  Report by </w:t>
      </w:r>
      <w:r>
        <w:rPr>
          <w:rFonts w:ascii="Calibri" w:hAnsi="Calibri" w:cs="Calibri"/>
          <w:sz w:val="28"/>
          <w:szCs w:val="28"/>
          <w:lang w:val="en-CA"/>
        </w:rPr>
        <w:t>Dennis Cartier</w:t>
      </w:r>
      <w:r w:rsidRPr="00B53E64">
        <w:rPr>
          <w:rFonts w:ascii="Calibri" w:hAnsi="Calibri" w:cs="Calibri"/>
          <w:sz w:val="28"/>
          <w:szCs w:val="28"/>
          <w:lang w:val="en-CA"/>
        </w:rPr>
        <w:t xml:space="preserve"> (as printed in the Annual Report</w:t>
      </w:r>
      <w:r>
        <w:rPr>
          <w:rFonts w:ascii="Calibri" w:hAnsi="Calibri" w:cs="Calibri"/>
          <w:sz w:val="28"/>
          <w:szCs w:val="28"/>
          <w:lang w:val="en-CA"/>
        </w:rPr>
        <w:t xml:space="preserve"> – pages 9 &amp; 10</w:t>
      </w:r>
      <w:r w:rsidRPr="00B53E64">
        <w:rPr>
          <w:rFonts w:ascii="Calibri" w:hAnsi="Calibri" w:cs="Calibri"/>
          <w:sz w:val="28"/>
          <w:szCs w:val="28"/>
          <w:lang w:val="en-CA"/>
        </w:rPr>
        <w:t>).</w:t>
      </w:r>
    </w:p>
    <w:p w14:paraId="78F043AC" w14:textId="77777777" w:rsidR="00824BC8" w:rsidRDefault="00824BC8" w:rsidP="00824BC8">
      <w:pPr>
        <w:ind w:left="1440" w:hanging="1440"/>
        <w:rPr>
          <w:rFonts w:ascii="Calibri" w:hAnsi="Calibri" w:cs="Calibri"/>
          <w:sz w:val="28"/>
          <w:szCs w:val="28"/>
          <w:lang w:val="en-CA"/>
        </w:rPr>
      </w:pPr>
    </w:p>
    <w:p w14:paraId="34610350" w14:textId="77777777" w:rsidR="00824BC8" w:rsidRDefault="00824BC8" w:rsidP="00824BC8">
      <w:pPr>
        <w:rPr>
          <w:rFonts w:ascii="Calibri" w:hAnsi="Calibri" w:cs="Calibri"/>
          <w:sz w:val="28"/>
          <w:szCs w:val="28"/>
          <w:lang w:val="en-CA"/>
        </w:rPr>
      </w:pPr>
      <w:r>
        <w:rPr>
          <w:rFonts w:ascii="Calibri" w:hAnsi="Calibri" w:cs="Calibri"/>
          <w:sz w:val="28"/>
          <w:szCs w:val="28"/>
          <w:lang w:val="en-CA"/>
        </w:rPr>
        <w:t>The financial statements have been audited.</w:t>
      </w:r>
    </w:p>
    <w:p w14:paraId="08C8E836" w14:textId="77777777" w:rsidR="00824BC8" w:rsidRPr="00B53E64" w:rsidRDefault="00824BC8" w:rsidP="00824BC8">
      <w:pPr>
        <w:ind w:left="1440"/>
        <w:rPr>
          <w:rFonts w:ascii="Calibri" w:hAnsi="Calibri" w:cs="Calibri"/>
          <w:sz w:val="28"/>
          <w:szCs w:val="28"/>
          <w:lang w:val="en-CA"/>
        </w:rPr>
      </w:pPr>
    </w:p>
    <w:p w14:paraId="1E81126C" w14:textId="77777777" w:rsidR="00824BC8" w:rsidRPr="00B53E64" w:rsidRDefault="00824BC8" w:rsidP="00824BC8">
      <w:pPr>
        <w:ind w:left="1440" w:hanging="1440"/>
        <w:rPr>
          <w:rFonts w:ascii="Calibri" w:hAnsi="Calibri" w:cs="Calibri"/>
          <w:sz w:val="28"/>
          <w:szCs w:val="28"/>
          <w:lang w:val="en-CA"/>
        </w:rPr>
      </w:pPr>
      <w:r w:rsidRPr="00E16D02">
        <w:rPr>
          <w:rFonts w:ascii="Calibri" w:hAnsi="Calibri" w:cs="Calibri"/>
          <w:b/>
          <w:bCs/>
          <w:sz w:val="28"/>
          <w:szCs w:val="28"/>
          <w:lang w:val="en-CA"/>
        </w:rPr>
        <w:t>MOTION</w:t>
      </w:r>
      <w:r w:rsidRPr="00B53E64">
        <w:rPr>
          <w:rFonts w:ascii="Calibri" w:hAnsi="Calibri" w:cs="Calibri"/>
          <w:sz w:val="28"/>
          <w:szCs w:val="28"/>
          <w:lang w:val="en-CA"/>
        </w:rPr>
        <w:tab/>
        <w:t xml:space="preserve">MOVED by </w:t>
      </w:r>
      <w:r>
        <w:rPr>
          <w:rFonts w:ascii="Calibri" w:hAnsi="Calibri" w:cs="Calibri"/>
          <w:sz w:val="28"/>
          <w:szCs w:val="28"/>
          <w:lang w:val="en-CA"/>
        </w:rPr>
        <w:t>Dennis Cartier</w:t>
      </w:r>
      <w:r w:rsidRPr="00B53E64">
        <w:rPr>
          <w:rFonts w:ascii="Calibri" w:hAnsi="Calibri" w:cs="Calibri"/>
          <w:sz w:val="28"/>
          <w:szCs w:val="28"/>
          <w:lang w:val="en-CA"/>
        </w:rPr>
        <w:t xml:space="preserve"> and seconded by </w:t>
      </w:r>
      <w:r>
        <w:rPr>
          <w:rFonts w:ascii="Calibri" w:hAnsi="Calibri" w:cs="Calibri"/>
          <w:sz w:val="28"/>
          <w:szCs w:val="28"/>
          <w:lang w:val="en-CA"/>
        </w:rPr>
        <w:t>Vic Templar</w:t>
      </w:r>
      <w:r w:rsidRPr="00B53E64">
        <w:rPr>
          <w:rFonts w:ascii="Calibri" w:hAnsi="Calibri" w:cs="Calibri"/>
          <w:sz w:val="28"/>
          <w:szCs w:val="28"/>
          <w:lang w:val="en-CA"/>
        </w:rPr>
        <w:t xml:space="preserve"> that: the financial report be accepted</w:t>
      </w:r>
      <w:r>
        <w:rPr>
          <w:rFonts w:ascii="Calibri" w:hAnsi="Calibri" w:cs="Calibri"/>
          <w:sz w:val="28"/>
          <w:szCs w:val="28"/>
          <w:lang w:val="en-CA"/>
        </w:rPr>
        <w:t xml:space="preserve"> as printed and presented</w:t>
      </w:r>
      <w:r w:rsidRPr="00B53E64">
        <w:rPr>
          <w:rFonts w:ascii="Calibri" w:hAnsi="Calibri" w:cs="Calibri"/>
          <w:sz w:val="28"/>
          <w:szCs w:val="28"/>
          <w:lang w:val="en-CA"/>
        </w:rPr>
        <w:t xml:space="preserve">.  </w:t>
      </w:r>
      <w:r w:rsidRPr="00E16D02">
        <w:rPr>
          <w:rFonts w:ascii="Calibri" w:hAnsi="Calibri" w:cs="Calibri"/>
          <w:b/>
          <w:bCs/>
          <w:sz w:val="28"/>
          <w:szCs w:val="28"/>
          <w:lang w:val="en-CA"/>
        </w:rPr>
        <w:t>CARRIED</w:t>
      </w:r>
    </w:p>
    <w:p w14:paraId="58AC728E" w14:textId="77777777" w:rsidR="00824BC8" w:rsidRPr="00B53E64" w:rsidRDefault="00824BC8" w:rsidP="00824BC8">
      <w:pPr>
        <w:rPr>
          <w:rFonts w:ascii="Calibri" w:hAnsi="Calibri" w:cs="Calibri"/>
          <w:b/>
          <w:sz w:val="28"/>
          <w:szCs w:val="28"/>
          <w:u w:val="single"/>
          <w:lang w:val="en-CA"/>
        </w:rPr>
      </w:pPr>
    </w:p>
    <w:p w14:paraId="6AB389B3" w14:textId="77777777" w:rsidR="00824BC8" w:rsidRDefault="00824BC8" w:rsidP="00824BC8">
      <w:pPr>
        <w:ind w:left="1440" w:hanging="1440"/>
        <w:rPr>
          <w:rFonts w:ascii="Calibri" w:hAnsi="Calibri" w:cs="Calibri"/>
          <w:sz w:val="28"/>
          <w:szCs w:val="28"/>
          <w:lang w:val="en-CA"/>
        </w:rPr>
      </w:pPr>
      <w:r>
        <w:rPr>
          <w:rFonts w:ascii="Calibri" w:hAnsi="Calibri" w:cs="Calibri"/>
          <w:b/>
          <w:sz w:val="28"/>
          <w:szCs w:val="28"/>
          <w:u w:val="single"/>
          <w:lang w:val="en-CA"/>
        </w:rPr>
        <w:t xml:space="preserve">Budget for </w:t>
      </w:r>
      <w:r w:rsidRPr="00B53E64">
        <w:rPr>
          <w:rFonts w:ascii="Calibri" w:hAnsi="Calibri" w:cs="Calibri"/>
          <w:b/>
          <w:sz w:val="28"/>
          <w:szCs w:val="28"/>
          <w:u w:val="single"/>
          <w:lang w:val="en-CA"/>
        </w:rPr>
        <w:t>201</w:t>
      </w:r>
      <w:r>
        <w:rPr>
          <w:rFonts w:ascii="Calibri" w:hAnsi="Calibri" w:cs="Calibri"/>
          <w:b/>
          <w:sz w:val="28"/>
          <w:szCs w:val="28"/>
          <w:u w:val="single"/>
          <w:lang w:val="en-CA"/>
        </w:rPr>
        <w:t>8</w:t>
      </w:r>
      <w:r w:rsidRPr="00B53E64">
        <w:rPr>
          <w:rFonts w:ascii="Calibri" w:hAnsi="Calibri" w:cs="Calibri"/>
          <w:sz w:val="28"/>
          <w:szCs w:val="28"/>
          <w:lang w:val="en-CA"/>
        </w:rPr>
        <w:tab/>
        <w:t xml:space="preserve">Report by </w:t>
      </w:r>
      <w:r>
        <w:rPr>
          <w:rFonts w:ascii="Calibri" w:hAnsi="Calibri" w:cs="Calibri"/>
          <w:sz w:val="28"/>
          <w:szCs w:val="28"/>
          <w:lang w:val="en-CA"/>
        </w:rPr>
        <w:t>Dennis Cartier</w:t>
      </w:r>
      <w:r w:rsidRPr="00B53E64">
        <w:rPr>
          <w:rFonts w:ascii="Calibri" w:hAnsi="Calibri" w:cs="Calibri"/>
          <w:sz w:val="28"/>
          <w:szCs w:val="28"/>
          <w:lang w:val="en-CA"/>
        </w:rPr>
        <w:t xml:space="preserve"> </w:t>
      </w:r>
      <w:r>
        <w:rPr>
          <w:rFonts w:ascii="Calibri" w:hAnsi="Calibri" w:cs="Calibri"/>
          <w:sz w:val="28"/>
          <w:szCs w:val="28"/>
          <w:lang w:val="en-CA"/>
        </w:rPr>
        <w:t>(as printed in the Annual Report – page 11)</w:t>
      </w:r>
    </w:p>
    <w:p w14:paraId="04B6893F" w14:textId="77777777" w:rsidR="00824BC8" w:rsidRDefault="00824BC8" w:rsidP="00824BC8">
      <w:pPr>
        <w:ind w:left="1440" w:hanging="1440"/>
        <w:rPr>
          <w:rFonts w:ascii="Calibri" w:hAnsi="Calibri" w:cs="Calibri"/>
          <w:sz w:val="28"/>
          <w:szCs w:val="28"/>
          <w:lang w:val="en-CA"/>
        </w:rPr>
      </w:pPr>
    </w:p>
    <w:p w14:paraId="69BBFAF8" w14:textId="77777777" w:rsidR="00824BC8" w:rsidRPr="00162880" w:rsidRDefault="00824BC8" w:rsidP="00824BC8">
      <w:pPr>
        <w:rPr>
          <w:rFonts w:ascii="Calibri" w:hAnsi="Calibri" w:cs="Calibri"/>
          <w:sz w:val="28"/>
          <w:szCs w:val="28"/>
          <w:lang w:val="en-CA"/>
        </w:rPr>
      </w:pPr>
      <w:r>
        <w:rPr>
          <w:rFonts w:ascii="Calibri" w:hAnsi="Calibri" w:cs="Calibri"/>
          <w:sz w:val="28"/>
          <w:szCs w:val="28"/>
          <w:lang w:val="en-CA"/>
        </w:rPr>
        <w:t>There were 2 adjustments to the budget.  The Posting, Printing &amp; Admin expense was increased to $325.  The Bank Charges were reduced to $100.  There is no change to the bottom line.</w:t>
      </w:r>
    </w:p>
    <w:p w14:paraId="6B97E810" w14:textId="77777777" w:rsidR="00824BC8" w:rsidRPr="00B53E64" w:rsidRDefault="00824BC8" w:rsidP="00824BC8">
      <w:pPr>
        <w:rPr>
          <w:rFonts w:ascii="Calibri" w:hAnsi="Calibri" w:cs="Calibri"/>
          <w:sz w:val="28"/>
          <w:szCs w:val="28"/>
          <w:lang w:val="en-CA"/>
        </w:rPr>
      </w:pPr>
    </w:p>
    <w:p w14:paraId="3DAEA433" w14:textId="77777777" w:rsidR="00824BC8" w:rsidRPr="00B53E64" w:rsidRDefault="00824BC8" w:rsidP="00824BC8">
      <w:pPr>
        <w:pStyle w:val="BodyTextIndent2"/>
        <w:rPr>
          <w:rFonts w:ascii="Calibri" w:hAnsi="Calibri" w:cs="Calibri"/>
          <w:sz w:val="28"/>
          <w:szCs w:val="28"/>
        </w:rPr>
      </w:pPr>
      <w:r w:rsidRPr="00E16D02">
        <w:rPr>
          <w:rFonts w:ascii="Calibri" w:hAnsi="Calibri" w:cs="Calibri"/>
          <w:b/>
          <w:bCs/>
          <w:sz w:val="28"/>
          <w:szCs w:val="28"/>
        </w:rPr>
        <w:t>MOTION</w:t>
      </w:r>
      <w:r w:rsidRPr="00B53E64">
        <w:rPr>
          <w:rFonts w:ascii="Calibri" w:hAnsi="Calibri" w:cs="Calibri"/>
          <w:sz w:val="28"/>
          <w:szCs w:val="28"/>
        </w:rPr>
        <w:tab/>
        <w:t xml:space="preserve">MOVED by </w:t>
      </w:r>
      <w:r>
        <w:rPr>
          <w:rFonts w:ascii="Calibri" w:hAnsi="Calibri" w:cs="Calibri"/>
          <w:sz w:val="28"/>
          <w:szCs w:val="28"/>
        </w:rPr>
        <w:t>Dennis Cartier</w:t>
      </w:r>
      <w:r w:rsidRPr="00B53E64">
        <w:rPr>
          <w:rFonts w:ascii="Calibri" w:hAnsi="Calibri" w:cs="Calibri"/>
          <w:sz w:val="28"/>
          <w:szCs w:val="28"/>
        </w:rPr>
        <w:t xml:space="preserve"> and seconded by </w:t>
      </w:r>
      <w:r>
        <w:rPr>
          <w:rFonts w:ascii="Calibri" w:hAnsi="Calibri" w:cs="Calibri"/>
          <w:sz w:val="28"/>
          <w:szCs w:val="28"/>
        </w:rPr>
        <w:t>Robert Reid</w:t>
      </w:r>
      <w:r w:rsidRPr="00B53E64">
        <w:rPr>
          <w:rFonts w:ascii="Calibri" w:hAnsi="Calibri" w:cs="Calibri"/>
          <w:sz w:val="28"/>
          <w:szCs w:val="28"/>
        </w:rPr>
        <w:t xml:space="preserve"> that: the budget </w:t>
      </w:r>
      <w:r>
        <w:rPr>
          <w:rFonts w:ascii="Calibri" w:hAnsi="Calibri" w:cs="Calibri"/>
          <w:sz w:val="28"/>
          <w:szCs w:val="28"/>
        </w:rPr>
        <w:t xml:space="preserve">for 2018 </w:t>
      </w:r>
      <w:r w:rsidRPr="00B53E64">
        <w:rPr>
          <w:rFonts w:ascii="Calibri" w:hAnsi="Calibri" w:cs="Calibri"/>
          <w:sz w:val="28"/>
          <w:szCs w:val="28"/>
        </w:rPr>
        <w:t>be accepted</w:t>
      </w:r>
      <w:r>
        <w:rPr>
          <w:rFonts w:ascii="Calibri" w:hAnsi="Calibri" w:cs="Calibri"/>
          <w:sz w:val="28"/>
          <w:szCs w:val="28"/>
        </w:rPr>
        <w:t xml:space="preserve"> as amended</w:t>
      </w:r>
      <w:r w:rsidRPr="00B53E64">
        <w:rPr>
          <w:rFonts w:ascii="Calibri" w:hAnsi="Calibri" w:cs="Calibri"/>
          <w:sz w:val="28"/>
          <w:szCs w:val="28"/>
        </w:rPr>
        <w:t xml:space="preserve">.  </w:t>
      </w:r>
      <w:r w:rsidRPr="00E16D02">
        <w:rPr>
          <w:rFonts w:ascii="Calibri" w:hAnsi="Calibri" w:cs="Calibri"/>
          <w:b/>
          <w:bCs/>
          <w:sz w:val="28"/>
          <w:szCs w:val="28"/>
        </w:rPr>
        <w:t>CARRIED</w:t>
      </w:r>
    </w:p>
    <w:p w14:paraId="6FDE1210" w14:textId="77777777" w:rsidR="00824BC8" w:rsidRPr="00B53E64" w:rsidRDefault="00824BC8" w:rsidP="00824BC8">
      <w:pPr>
        <w:rPr>
          <w:rFonts w:ascii="Calibri" w:hAnsi="Calibri" w:cs="Calibri"/>
          <w:sz w:val="28"/>
          <w:szCs w:val="28"/>
          <w:lang w:val="en-CA"/>
        </w:rPr>
      </w:pPr>
    </w:p>
    <w:p w14:paraId="3567F257" w14:textId="77777777" w:rsidR="00824BC8" w:rsidRDefault="00824BC8" w:rsidP="00824BC8">
      <w:pPr>
        <w:ind w:left="1440" w:hanging="1440"/>
        <w:rPr>
          <w:rFonts w:ascii="Calibri" w:hAnsi="Calibri" w:cs="Calibri"/>
          <w:sz w:val="28"/>
          <w:szCs w:val="28"/>
          <w:lang w:val="en-CA"/>
        </w:rPr>
      </w:pPr>
      <w:r w:rsidRPr="00B53E64">
        <w:rPr>
          <w:rFonts w:ascii="Calibri" w:hAnsi="Calibri" w:cs="Calibri"/>
          <w:b/>
          <w:sz w:val="28"/>
          <w:szCs w:val="28"/>
          <w:u w:val="single"/>
          <w:lang w:val="en-CA"/>
        </w:rPr>
        <w:t>Membership Report</w:t>
      </w:r>
      <w:r>
        <w:rPr>
          <w:rFonts w:ascii="Calibri" w:hAnsi="Calibri" w:cs="Calibri"/>
          <w:sz w:val="28"/>
          <w:szCs w:val="28"/>
          <w:lang w:val="en-CA"/>
        </w:rPr>
        <w:t xml:space="preserve">: </w:t>
      </w:r>
      <w:r w:rsidRPr="00B53E64">
        <w:rPr>
          <w:rFonts w:ascii="Calibri" w:hAnsi="Calibri" w:cs="Calibri"/>
          <w:sz w:val="28"/>
          <w:szCs w:val="28"/>
          <w:lang w:val="en-CA"/>
        </w:rPr>
        <w:t>Report by Francis Richardson (as printed in the Annual Report</w:t>
      </w:r>
      <w:r>
        <w:rPr>
          <w:rFonts w:ascii="Calibri" w:hAnsi="Calibri" w:cs="Calibri"/>
          <w:sz w:val="28"/>
          <w:szCs w:val="28"/>
          <w:lang w:val="en-CA"/>
        </w:rPr>
        <w:t xml:space="preserve"> – pg. 12</w:t>
      </w:r>
      <w:r w:rsidRPr="00B53E64">
        <w:rPr>
          <w:rFonts w:ascii="Calibri" w:hAnsi="Calibri" w:cs="Calibri"/>
          <w:sz w:val="28"/>
          <w:szCs w:val="28"/>
          <w:lang w:val="en-CA"/>
        </w:rPr>
        <w:t>).</w:t>
      </w:r>
    </w:p>
    <w:p w14:paraId="6FC8B743" w14:textId="77777777" w:rsidR="00824BC8" w:rsidRPr="00B53E64" w:rsidRDefault="00824BC8" w:rsidP="00824BC8">
      <w:pPr>
        <w:rPr>
          <w:rFonts w:ascii="Calibri" w:hAnsi="Calibri" w:cs="Calibri"/>
          <w:sz w:val="28"/>
          <w:szCs w:val="28"/>
          <w:lang w:val="en-CA"/>
        </w:rPr>
      </w:pPr>
    </w:p>
    <w:p w14:paraId="022B865F" w14:textId="77777777" w:rsidR="00824BC8" w:rsidRPr="00B53E64" w:rsidRDefault="00824BC8" w:rsidP="00824BC8">
      <w:pPr>
        <w:pStyle w:val="BodyTextIndent2"/>
        <w:rPr>
          <w:rFonts w:ascii="Calibri" w:hAnsi="Calibri" w:cs="Calibri"/>
          <w:sz w:val="28"/>
          <w:szCs w:val="28"/>
        </w:rPr>
      </w:pPr>
      <w:r w:rsidRPr="00E16D02">
        <w:rPr>
          <w:rFonts w:ascii="Calibri" w:hAnsi="Calibri" w:cs="Calibri"/>
          <w:b/>
          <w:bCs/>
          <w:sz w:val="28"/>
          <w:szCs w:val="28"/>
        </w:rPr>
        <w:t>MOTION</w:t>
      </w:r>
      <w:r w:rsidRPr="00B53E64">
        <w:rPr>
          <w:rFonts w:ascii="Calibri" w:hAnsi="Calibri" w:cs="Calibri"/>
          <w:sz w:val="28"/>
          <w:szCs w:val="28"/>
        </w:rPr>
        <w:tab/>
        <w:t xml:space="preserve">MOVED by Francis Richardson and seconded by </w:t>
      </w:r>
      <w:r>
        <w:rPr>
          <w:rFonts w:ascii="Calibri" w:hAnsi="Calibri" w:cs="Calibri"/>
          <w:sz w:val="28"/>
          <w:szCs w:val="28"/>
        </w:rPr>
        <w:t>Robert Reid</w:t>
      </w:r>
      <w:r w:rsidRPr="00B53E64">
        <w:rPr>
          <w:rFonts w:ascii="Calibri" w:hAnsi="Calibri" w:cs="Calibri"/>
          <w:sz w:val="28"/>
          <w:szCs w:val="28"/>
        </w:rPr>
        <w:t xml:space="preserve"> that: the report be accepted as presented.  </w:t>
      </w:r>
      <w:r w:rsidRPr="00E16D02">
        <w:rPr>
          <w:rFonts w:ascii="Calibri" w:hAnsi="Calibri" w:cs="Calibri"/>
          <w:b/>
          <w:bCs/>
          <w:sz w:val="28"/>
          <w:szCs w:val="28"/>
        </w:rPr>
        <w:t>CARRIED</w:t>
      </w:r>
    </w:p>
    <w:p w14:paraId="5ACE95E5" w14:textId="77777777" w:rsidR="00824BC8" w:rsidRDefault="00824BC8" w:rsidP="00824BC8">
      <w:pPr>
        <w:rPr>
          <w:rFonts w:ascii="Calibri" w:hAnsi="Calibri" w:cs="Calibri"/>
          <w:sz w:val="28"/>
          <w:szCs w:val="28"/>
          <w:lang w:val="en-CA"/>
        </w:rPr>
      </w:pPr>
    </w:p>
    <w:p w14:paraId="4259528D" w14:textId="77777777" w:rsidR="00824BC8" w:rsidRPr="00B53E64" w:rsidRDefault="00824BC8" w:rsidP="00824BC8">
      <w:pPr>
        <w:rPr>
          <w:rFonts w:ascii="Calibri" w:hAnsi="Calibri" w:cs="Calibri"/>
          <w:sz w:val="28"/>
          <w:szCs w:val="28"/>
          <w:lang w:val="en-CA"/>
        </w:rPr>
      </w:pPr>
    </w:p>
    <w:p w14:paraId="77C0CC54" w14:textId="77777777" w:rsidR="00824BC8" w:rsidRDefault="00824BC8" w:rsidP="00824BC8">
      <w:pPr>
        <w:ind w:left="1440" w:hanging="1440"/>
        <w:rPr>
          <w:rFonts w:ascii="Calibri" w:hAnsi="Calibri" w:cs="Calibri"/>
          <w:sz w:val="28"/>
          <w:szCs w:val="28"/>
          <w:lang w:val="en-CA"/>
        </w:rPr>
      </w:pPr>
      <w:r w:rsidRPr="00B53E64">
        <w:rPr>
          <w:rFonts w:ascii="Calibri" w:hAnsi="Calibri" w:cs="Calibri"/>
          <w:b/>
          <w:sz w:val="28"/>
          <w:szCs w:val="28"/>
          <w:u w:val="single"/>
          <w:lang w:val="en-CA"/>
        </w:rPr>
        <w:t>Additional Reports</w:t>
      </w:r>
      <w:r w:rsidRPr="00B53E64">
        <w:rPr>
          <w:rFonts w:ascii="Calibri" w:hAnsi="Calibri" w:cs="Calibri"/>
          <w:sz w:val="28"/>
          <w:szCs w:val="28"/>
          <w:lang w:val="en-CA"/>
        </w:rPr>
        <w:t xml:space="preserve">   </w:t>
      </w:r>
      <w:r w:rsidRPr="00B53E64">
        <w:rPr>
          <w:rFonts w:ascii="Calibri" w:hAnsi="Calibri" w:cs="Calibri"/>
          <w:sz w:val="28"/>
          <w:szCs w:val="28"/>
          <w:lang w:val="en-CA"/>
        </w:rPr>
        <w:tab/>
      </w:r>
      <w:r>
        <w:rPr>
          <w:rFonts w:ascii="Calibri" w:hAnsi="Calibri" w:cs="Calibri"/>
          <w:sz w:val="28"/>
          <w:szCs w:val="28"/>
          <w:lang w:val="en-CA"/>
        </w:rPr>
        <w:t>Chapter reports (pages 13 – 22)</w:t>
      </w:r>
    </w:p>
    <w:p w14:paraId="3A6B9BF1" w14:textId="77777777" w:rsidR="00824BC8" w:rsidRDefault="00824BC8" w:rsidP="00824BC8">
      <w:pPr>
        <w:ind w:left="1440" w:hanging="1440"/>
        <w:rPr>
          <w:rFonts w:ascii="Calibri" w:hAnsi="Calibri" w:cs="Calibri"/>
          <w:sz w:val="28"/>
          <w:szCs w:val="28"/>
          <w:lang w:val="en-CA"/>
        </w:rPr>
      </w:pPr>
    </w:p>
    <w:p w14:paraId="4D4A35E8" w14:textId="77777777" w:rsidR="00824BC8" w:rsidRPr="00B53E64" w:rsidRDefault="00824BC8" w:rsidP="00824BC8">
      <w:pPr>
        <w:rPr>
          <w:rFonts w:ascii="Calibri" w:hAnsi="Calibri" w:cs="Calibri"/>
          <w:sz w:val="28"/>
          <w:szCs w:val="28"/>
          <w:lang w:val="en-CA"/>
        </w:rPr>
      </w:pPr>
      <w:r>
        <w:rPr>
          <w:rFonts w:ascii="Calibri" w:hAnsi="Calibri" w:cs="Calibri"/>
          <w:sz w:val="28"/>
          <w:szCs w:val="28"/>
          <w:lang w:val="en-CA"/>
        </w:rPr>
        <w:t>The president thanked the chapters for their responses to the request for reports.</w:t>
      </w:r>
    </w:p>
    <w:p w14:paraId="3302D874" w14:textId="77777777" w:rsidR="00824BC8" w:rsidRDefault="00824BC8" w:rsidP="00824BC8">
      <w:pPr>
        <w:rPr>
          <w:rFonts w:ascii="Calibri" w:hAnsi="Calibri" w:cs="Calibri"/>
          <w:sz w:val="28"/>
          <w:szCs w:val="28"/>
          <w:lang w:val="en-CA"/>
        </w:rPr>
      </w:pPr>
      <w:r>
        <w:rPr>
          <w:rFonts w:ascii="Calibri" w:hAnsi="Calibri" w:cs="Calibri"/>
          <w:sz w:val="28"/>
          <w:szCs w:val="28"/>
          <w:lang w:val="en-CA"/>
        </w:rPr>
        <w:t>Members were encouraged to read about the activities of other chapters.</w:t>
      </w:r>
    </w:p>
    <w:p w14:paraId="0F36A572" w14:textId="77777777" w:rsidR="00824BC8" w:rsidRDefault="00824BC8" w:rsidP="00824BC8">
      <w:pPr>
        <w:rPr>
          <w:rFonts w:ascii="Calibri" w:hAnsi="Calibri" w:cs="Calibri"/>
          <w:b/>
          <w:sz w:val="28"/>
          <w:szCs w:val="28"/>
          <w:u w:val="single"/>
          <w:lang w:val="en-CA"/>
        </w:rPr>
      </w:pPr>
    </w:p>
    <w:p w14:paraId="3E75CEF2" w14:textId="77777777" w:rsidR="00824BC8" w:rsidRPr="0040183F" w:rsidRDefault="00824BC8" w:rsidP="00824BC8">
      <w:pPr>
        <w:rPr>
          <w:rFonts w:ascii="Calibri" w:hAnsi="Calibri" w:cs="Calibri"/>
          <w:b/>
          <w:sz w:val="28"/>
          <w:szCs w:val="28"/>
          <w:u w:val="single"/>
          <w:lang w:val="en-CA"/>
        </w:rPr>
      </w:pPr>
      <w:r w:rsidRPr="00EC63F2">
        <w:rPr>
          <w:rFonts w:ascii="Calibri" w:hAnsi="Calibri" w:cs="Calibri"/>
          <w:b/>
          <w:sz w:val="28"/>
          <w:szCs w:val="28"/>
          <w:u w:val="single"/>
          <w:lang w:val="en-CA"/>
        </w:rPr>
        <w:t>Mot</w:t>
      </w:r>
      <w:r>
        <w:rPr>
          <w:rFonts w:ascii="Calibri" w:hAnsi="Calibri" w:cs="Calibri"/>
          <w:b/>
          <w:sz w:val="28"/>
          <w:szCs w:val="28"/>
          <w:u w:val="single"/>
          <w:lang w:val="en-CA"/>
        </w:rPr>
        <w:t>ion to appoint auditors for 2018</w:t>
      </w:r>
    </w:p>
    <w:p w14:paraId="4890ED29" w14:textId="77777777" w:rsidR="00824BC8" w:rsidRDefault="00824BC8" w:rsidP="00824BC8">
      <w:pPr>
        <w:rPr>
          <w:rFonts w:ascii="Calibri" w:hAnsi="Calibri" w:cs="Calibri"/>
          <w:b/>
          <w:sz w:val="28"/>
          <w:szCs w:val="28"/>
          <w:u w:val="single"/>
          <w:lang w:val="en-CA"/>
        </w:rPr>
      </w:pPr>
    </w:p>
    <w:p w14:paraId="7AE7102A" w14:textId="77777777" w:rsidR="00824BC8" w:rsidRPr="00964E4E" w:rsidRDefault="00824BC8" w:rsidP="00824BC8">
      <w:pPr>
        <w:ind w:left="1440" w:hanging="1440"/>
        <w:rPr>
          <w:rFonts w:ascii="Calibri" w:hAnsi="Calibri" w:cs="Calibri"/>
          <w:sz w:val="28"/>
          <w:szCs w:val="28"/>
          <w:lang w:val="en-CA"/>
        </w:rPr>
      </w:pPr>
      <w:r w:rsidRPr="00E16D02">
        <w:rPr>
          <w:rFonts w:ascii="Calibri" w:hAnsi="Calibri" w:cs="Calibri"/>
          <w:b/>
          <w:bCs/>
          <w:sz w:val="28"/>
          <w:szCs w:val="28"/>
          <w:lang w:val="en-CA"/>
        </w:rPr>
        <w:t>MOTION</w:t>
      </w:r>
      <w:r>
        <w:rPr>
          <w:rFonts w:ascii="Calibri" w:hAnsi="Calibri" w:cs="Calibri"/>
          <w:sz w:val="28"/>
          <w:szCs w:val="28"/>
          <w:lang w:val="en-CA"/>
        </w:rPr>
        <w:tab/>
        <w:t>Moved by Dennis Cartier and seconded by Vic Templar</w:t>
      </w:r>
      <w:r w:rsidRPr="00B53E64">
        <w:rPr>
          <w:rFonts w:ascii="Calibri" w:hAnsi="Calibri" w:cs="Calibri"/>
          <w:sz w:val="28"/>
          <w:szCs w:val="28"/>
          <w:lang w:val="en-CA"/>
        </w:rPr>
        <w:t xml:space="preserve"> </w:t>
      </w:r>
      <w:r>
        <w:rPr>
          <w:rFonts w:ascii="Calibri" w:hAnsi="Calibri" w:cs="Calibri"/>
          <w:sz w:val="28"/>
          <w:szCs w:val="28"/>
          <w:lang w:val="en-CA"/>
        </w:rPr>
        <w:t>that: Karen Stoner be appointed to audit the Diocesan BAC Financial Statements in time for the next Annual Meeting.</w:t>
      </w:r>
      <w:r>
        <w:rPr>
          <w:rFonts w:ascii="Calibri" w:hAnsi="Calibri" w:cs="Calibri"/>
          <w:sz w:val="28"/>
          <w:szCs w:val="28"/>
          <w:lang w:val="en-CA"/>
        </w:rPr>
        <w:tab/>
      </w:r>
      <w:r w:rsidRPr="00E16D02">
        <w:rPr>
          <w:rFonts w:ascii="Calibri" w:hAnsi="Calibri" w:cs="Calibri"/>
          <w:b/>
          <w:bCs/>
          <w:sz w:val="28"/>
          <w:szCs w:val="28"/>
          <w:lang w:val="en-CA"/>
        </w:rPr>
        <w:t>CARRIED</w:t>
      </w:r>
    </w:p>
    <w:p w14:paraId="0D640609" w14:textId="77777777" w:rsidR="00824BC8" w:rsidRDefault="00824BC8" w:rsidP="00824BC8">
      <w:pPr>
        <w:rPr>
          <w:rFonts w:ascii="Calibri" w:hAnsi="Calibri" w:cs="Calibri"/>
          <w:b/>
          <w:sz w:val="28"/>
          <w:szCs w:val="28"/>
          <w:u w:val="single"/>
          <w:lang w:val="en-CA"/>
        </w:rPr>
      </w:pPr>
    </w:p>
    <w:p w14:paraId="5148349A" w14:textId="77777777" w:rsidR="00824BC8" w:rsidRPr="00B53E64" w:rsidRDefault="00824BC8" w:rsidP="00824BC8">
      <w:pPr>
        <w:ind w:left="1440" w:hanging="1440"/>
        <w:rPr>
          <w:rFonts w:ascii="Calibri" w:hAnsi="Calibri" w:cs="Calibri"/>
          <w:b/>
          <w:sz w:val="28"/>
          <w:szCs w:val="28"/>
          <w:u w:val="single"/>
          <w:lang w:val="en-CA"/>
        </w:rPr>
      </w:pPr>
      <w:r w:rsidRPr="00B53E64">
        <w:rPr>
          <w:rFonts w:ascii="Calibri" w:hAnsi="Calibri" w:cs="Calibri"/>
          <w:b/>
          <w:sz w:val="28"/>
          <w:szCs w:val="28"/>
          <w:u w:val="single"/>
          <w:lang w:val="en-CA"/>
        </w:rPr>
        <w:t>Dispersal of collection from Saturday’s service</w:t>
      </w:r>
    </w:p>
    <w:p w14:paraId="5A16CDA9" w14:textId="77777777" w:rsidR="00824BC8" w:rsidRPr="00B53E64" w:rsidRDefault="00824BC8" w:rsidP="00824BC8">
      <w:pPr>
        <w:rPr>
          <w:rFonts w:ascii="Calibri" w:hAnsi="Calibri" w:cs="Calibri"/>
          <w:sz w:val="28"/>
          <w:szCs w:val="28"/>
          <w:lang w:val="en-CA"/>
        </w:rPr>
      </w:pPr>
      <w:r w:rsidRPr="00B53E64">
        <w:rPr>
          <w:rFonts w:ascii="Calibri" w:hAnsi="Calibri" w:cs="Calibri"/>
          <w:sz w:val="28"/>
          <w:szCs w:val="28"/>
          <w:lang w:val="en-CA"/>
        </w:rPr>
        <w:tab/>
      </w:r>
    </w:p>
    <w:p w14:paraId="37DCC4CE" w14:textId="77777777" w:rsidR="00824BC8" w:rsidRDefault="00824BC8" w:rsidP="00824BC8">
      <w:pPr>
        <w:ind w:left="1440" w:hanging="1440"/>
        <w:rPr>
          <w:rFonts w:ascii="Calibri" w:hAnsi="Calibri" w:cs="Calibri"/>
          <w:sz w:val="28"/>
          <w:szCs w:val="28"/>
          <w:lang w:val="en-CA"/>
        </w:rPr>
      </w:pPr>
      <w:r w:rsidRPr="002A4FBA">
        <w:rPr>
          <w:rFonts w:ascii="Calibri" w:hAnsi="Calibri" w:cs="Calibri"/>
          <w:b/>
          <w:bCs/>
          <w:sz w:val="28"/>
          <w:szCs w:val="28"/>
          <w:lang w:val="en-CA"/>
        </w:rPr>
        <w:t>MOTION</w:t>
      </w:r>
      <w:r w:rsidRPr="00B53E64">
        <w:rPr>
          <w:rFonts w:ascii="Calibri" w:hAnsi="Calibri" w:cs="Calibri"/>
          <w:sz w:val="28"/>
          <w:szCs w:val="28"/>
          <w:lang w:val="en-CA"/>
        </w:rPr>
        <w:tab/>
        <w:t xml:space="preserve">MOVED by </w:t>
      </w:r>
      <w:r>
        <w:rPr>
          <w:rFonts w:ascii="Calibri" w:hAnsi="Calibri" w:cs="Calibri"/>
          <w:sz w:val="28"/>
          <w:szCs w:val="28"/>
          <w:lang w:val="en-CA"/>
        </w:rPr>
        <w:t>Dennis Cartier</w:t>
      </w:r>
      <w:r w:rsidRPr="00B53E64">
        <w:rPr>
          <w:rFonts w:ascii="Calibri" w:hAnsi="Calibri" w:cs="Calibri"/>
          <w:sz w:val="28"/>
          <w:szCs w:val="28"/>
          <w:lang w:val="en-CA"/>
        </w:rPr>
        <w:t xml:space="preserve"> and seconded by</w:t>
      </w:r>
      <w:r>
        <w:rPr>
          <w:rFonts w:ascii="Calibri" w:hAnsi="Calibri" w:cs="Calibri"/>
          <w:sz w:val="28"/>
          <w:szCs w:val="28"/>
          <w:lang w:val="en-CA"/>
        </w:rPr>
        <w:t xml:space="preserve"> Paul Cavers</w:t>
      </w:r>
      <w:r w:rsidRPr="00B53E64">
        <w:rPr>
          <w:rFonts w:ascii="Calibri" w:hAnsi="Calibri" w:cs="Calibri"/>
          <w:sz w:val="28"/>
          <w:szCs w:val="28"/>
          <w:lang w:val="en-CA"/>
        </w:rPr>
        <w:t xml:space="preserve"> that: the </w:t>
      </w:r>
      <w:r>
        <w:rPr>
          <w:rFonts w:ascii="Calibri" w:hAnsi="Calibri" w:cs="Calibri"/>
          <w:sz w:val="28"/>
          <w:szCs w:val="28"/>
          <w:lang w:val="en-CA"/>
        </w:rPr>
        <w:t>offering from</w:t>
      </w:r>
      <w:r w:rsidRPr="00B53E64">
        <w:rPr>
          <w:rFonts w:ascii="Calibri" w:hAnsi="Calibri" w:cs="Calibri"/>
          <w:sz w:val="28"/>
          <w:szCs w:val="28"/>
          <w:lang w:val="en-CA"/>
        </w:rPr>
        <w:t xml:space="preserve"> this Saturday’s service go to Monica </w:t>
      </w:r>
      <w:r>
        <w:rPr>
          <w:rFonts w:ascii="Calibri" w:hAnsi="Calibri" w:cs="Calibri"/>
          <w:sz w:val="28"/>
          <w:szCs w:val="28"/>
          <w:lang w:val="en-CA"/>
        </w:rPr>
        <w:t>Place</w:t>
      </w:r>
      <w:r w:rsidRPr="00B53E64">
        <w:rPr>
          <w:rFonts w:ascii="Calibri" w:hAnsi="Calibri" w:cs="Calibri"/>
          <w:sz w:val="28"/>
          <w:szCs w:val="28"/>
          <w:lang w:val="en-CA"/>
        </w:rPr>
        <w:t xml:space="preserve">, Huron Church Camp, and the Huron College Bursary Fund – to be split equally among the three.  </w:t>
      </w:r>
      <w:r w:rsidRPr="002A4FBA">
        <w:rPr>
          <w:rFonts w:ascii="Calibri" w:hAnsi="Calibri" w:cs="Calibri"/>
          <w:b/>
          <w:bCs/>
          <w:sz w:val="28"/>
          <w:szCs w:val="28"/>
          <w:lang w:val="en-CA"/>
        </w:rPr>
        <w:t>CARRIED</w:t>
      </w:r>
    </w:p>
    <w:p w14:paraId="2B76E8B5" w14:textId="77777777" w:rsidR="00824BC8" w:rsidRDefault="00824BC8" w:rsidP="00824BC8">
      <w:pPr>
        <w:ind w:left="1440" w:hanging="1440"/>
        <w:rPr>
          <w:rFonts w:ascii="Calibri" w:hAnsi="Calibri" w:cs="Calibri"/>
          <w:sz w:val="28"/>
          <w:szCs w:val="28"/>
          <w:lang w:val="en-CA"/>
        </w:rPr>
      </w:pPr>
    </w:p>
    <w:p w14:paraId="0BCA2161" w14:textId="77777777" w:rsidR="00824BC8" w:rsidRPr="00064C8D" w:rsidRDefault="00824BC8" w:rsidP="00824BC8">
      <w:pPr>
        <w:pStyle w:val="Level1"/>
        <w:numPr>
          <w:ilvl w:val="0"/>
          <w:numId w:val="0"/>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Calibri" w:hAnsi="Calibri"/>
          <w:i/>
          <w:iCs/>
          <w:sz w:val="28"/>
          <w:szCs w:val="28"/>
        </w:rPr>
      </w:pPr>
      <w:r w:rsidRPr="00064C8D">
        <w:rPr>
          <w:rFonts w:ascii="Calibri" w:hAnsi="Calibri"/>
          <w:i/>
          <w:iCs/>
          <w:sz w:val="28"/>
          <w:szCs w:val="28"/>
        </w:rPr>
        <w:t>Dennis reported at the banquet that the receip</w:t>
      </w:r>
      <w:r>
        <w:rPr>
          <w:rFonts w:ascii="Calibri" w:hAnsi="Calibri"/>
          <w:i/>
          <w:iCs/>
          <w:sz w:val="28"/>
          <w:szCs w:val="28"/>
        </w:rPr>
        <w:t>ts from the service totaled $33</w:t>
      </w:r>
      <w:r w:rsidRPr="00064C8D">
        <w:rPr>
          <w:rFonts w:ascii="Calibri" w:hAnsi="Calibri"/>
          <w:i/>
          <w:iCs/>
          <w:sz w:val="28"/>
          <w:szCs w:val="28"/>
        </w:rPr>
        <w:t xml:space="preserve">9.00. </w:t>
      </w:r>
      <w:r>
        <w:rPr>
          <w:rFonts w:ascii="Calibri" w:hAnsi="Calibri"/>
          <w:i/>
          <w:iCs/>
          <w:sz w:val="28"/>
          <w:szCs w:val="28"/>
        </w:rPr>
        <w:t xml:space="preserve"> Each group will receive $11</w:t>
      </w:r>
      <w:r w:rsidRPr="00064C8D">
        <w:rPr>
          <w:rFonts w:ascii="Calibri" w:hAnsi="Calibri"/>
          <w:i/>
          <w:iCs/>
          <w:sz w:val="28"/>
          <w:szCs w:val="28"/>
        </w:rPr>
        <w:t>3.00.</w:t>
      </w:r>
    </w:p>
    <w:p w14:paraId="646F2D80" w14:textId="77777777" w:rsidR="00824BC8" w:rsidRDefault="00824BC8" w:rsidP="00824BC8">
      <w:pPr>
        <w:rPr>
          <w:rFonts w:ascii="Calibri" w:hAnsi="Calibri" w:cs="Calibri"/>
          <w:sz w:val="28"/>
          <w:szCs w:val="28"/>
          <w:lang w:val="en-CA"/>
        </w:rPr>
      </w:pPr>
    </w:p>
    <w:p w14:paraId="1831683C" w14:textId="77777777" w:rsidR="00824BC8" w:rsidRDefault="00824BC8" w:rsidP="00824BC8">
      <w:pPr>
        <w:rPr>
          <w:rFonts w:ascii="Calibri" w:hAnsi="Calibri" w:cs="Calibri"/>
          <w:sz w:val="28"/>
          <w:szCs w:val="28"/>
          <w:lang w:val="en-CA"/>
        </w:rPr>
      </w:pPr>
    </w:p>
    <w:p w14:paraId="3A788C61" w14:textId="77777777" w:rsidR="00824BC8" w:rsidRPr="00022F62" w:rsidRDefault="00824BC8" w:rsidP="00824BC8">
      <w:pPr>
        <w:rPr>
          <w:rFonts w:ascii="Calibri" w:hAnsi="Calibri" w:cs="Calibri"/>
          <w:sz w:val="28"/>
          <w:szCs w:val="28"/>
          <w:lang w:val="en-CA"/>
        </w:rPr>
      </w:pPr>
    </w:p>
    <w:p w14:paraId="3DAE4320" w14:textId="77777777" w:rsidR="00824BC8" w:rsidRPr="00B53E64" w:rsidRDefault="00824BC8" w:rsidP="00824BC8">
      <w:pPr>
        <w:rPr>
          <w:rFonts w:ascii="Calibri" w:hAnsi="Calibri" w:cs="Calibri"/>
          <w:sz w:val="28"/>
          <w:szCs w:val="28"/>
          <w:lang w:val="en-CA"/>
        </w:rPr>
      </w:pPr>
      <w:r w:rsidRPr="00B53E64">
        <w:rPr>
          <w:rFonts w:ascii="Calibri" w:hAnsi="Calibri" w:cs="Calibri"/>
          <w:b/>
          <w:sz w:val="28"/>
          <w:szCs w:val="28"/>
          <w:u w:val="single"/>
          <w:lang w:val="en-CA"/>
        </w:rPr>
        <w:t>Election of Officers for 201</w:t>
      </w:r>
      <w:r>
        <w:rPr>
          <w:rFonts w:ascii="Calibri" w:hAnsi="Calibri" w:cs="Calibri"/>
          <w:b/>
          <w:sz w:val="28"/>
          <w:szCs w:val="28"/>
          <w:u w:val="single"/>
          <w:lang w:val="en-CA"/>
        </w:rPr>
        <w:t>8</w:t>
      </w:r>
    </w:p>
    <w:p w14:paraId="6151ECF4" w14:textId="77777777" w:rsidR="00824BC8" w:rsidRPr="0098483C" w:rsidRDefault="00824BC8" w:rsidP="00824BC8">
      <w:pPr>
        <w:rPr>
          <w:rFonts w:ascii="Calibri" w:hAnsi="Calibri" w:cs="Calibri"/>
          <w:sz w:val="16"/>
          <w:szCs w:val="16"/>
          <w:lang w:val="en-CA"/>
        </w:rPr>
      </w:pPr>
    </w:p>
    <w:p w14:paraId="1EFC2DAD" w14:textId="77777777" w:rsidR="00824BC8" w:rsidRDefault="00824BC8" w:rsidP="00824BC8">
      <w:pPr>
        <w:rPr>
          <w:rFonts w:ascii="Calibri" w:hAnsi="Calibri" w:cs="Calibri"/>
          <w:sz w:val="28"/>
          <w:szCs w:val="28"/>
          <w:lang w:val="en-CA"/>
        </w:rPr>
      </w:pPr>
      <w:r>
        <w:rPr>
          <w:rFonts w:ascii="Calibri" w:hAnsi="Calibri" w:cs="Calibri"/>
          <w:sz w:val="28"/>
          <w:szCs w:val="28"/>
          <w:lang w:val="en-CA"/>
        </w:rPr>
        <w:t>Past President Paul Cavers presented the slate of officers for 2018 and asked if there were any additional nominations.</w:t>
      </w:r>
    </w:p>
    <w:p w14:paraId="4B7101F1" w14:textId="77777777" w:rsidR="00824BC8" w:rsidRDefault="00824BC8" w:rsidP="00824BC8">
      <w:pPr>
        <w:rPr>
          <w:rFonts w:ascii="Calibri" w:hAnsi="Calibri" w:cs="Calibri"/>
          <w:sz w:val="28"/>
          <w:szCs w:val="28"/>
          <w:lang w:val="en-CA"/>
        </w:rPr>
      </w:pPr>
    </w:p>
    <w:p w14:paraId="496447F4" w14:textId="77777777" w:rsidR="00824BC8" w:rsidRPr="00B53E64" w:rsidRDefault="00824BC8" w:rsidP="00824BC8">
      <w:pPr>
        <w:rPr>
          <w:rFonts w:ascii="Calibri" w:hAnsi="Calibri" w:cs="Calibri"/>
          <w:sz w:val="28"/>
          <w:szCs w:val="28"/>
          <w:lang w:val="en-CA"/>
        </w:rPr>
      </w:pPr>
      <w:r>
        <w:rPr>
          <w:rFonts w:ascii="Calibri" w:hAnsi="Calibri" w:cs="Calibri"/>
          <w:sz w:val="28"/>
          <w:szCs w:val="28"/>
          <w:lang w:val="en-CA"/>
        </w:rPr>
        <w:t>He had not been able to get anyone to stand as 2</w:t>
      </w:r>
      <w:r w:rsidRPr="006927E0">
        <w:rPr>
          <w:rFonts w:ascii="Calibri" w:hAnsi="Calibri" w:cs="Calibri"/>
          <w:sz w:val="28"/>
          <w:szCs w:val="28"/>
          <w:vertAlign w:val="superscript"/>
          <w:lang w:val="en-CA"/>
        </w:rPr>
        <w:t>nd</w:t>
      </w:r>
      <w:r>
        <w:rPr>
          <w:rFonts w:ascii="Calibri" w:hAnsi="Calibri" w:cs="Calibri"/>
          <w:sz w:val="28"/>
          <w:szCs w:val="28"/>
          <w:lang w:val="en-CA"/>
        </w:rPr>
        <w:t xml:space="preserve"> Vice President.  At the meeting, Jim Rigney, from Church of the Ascension in Windsor agreed to stand as 2</w:t>
      </w:r>
      <w:r w:rsidRPr="006F2478">
        <w:rPr>
          <w:rFonts w:ascii="Calibri" w:hAnsi="Calibri" w:cs="Calibri"/>
          <w:sz w:val="28"/>
          <w:szCs w:val="28"/>
          <w:vertAlign w:val="superscript"/>
          <w:lang w:val="en-CA"/>
        </w:rPr>
        <w:t>nd</w:t>
      </w:r>
      <w:r>
        <w:rPr>
          <w:rFonts w:ascii="Calibri" w:hAnsi="Calibri" w:cs="Calibri"/>
          <w:sz w:val="28"/>
          <w:szCs w:val="28"/>
          <w:lang w:val="en-CA"/>
        </w:rPr>
        <w:t xml:space="preserve"> VP.  With no further nominations from the floor, the following i</w:t>
      </w:r>
      <w:r w:rsidRPr="00B53E64">
        <w:rPr>
          <w:rFonts w:ascii="Calibri" w:hAnsi="Calibri" w:cs="Calibri"/>
          <w:sz w:val="28"/>
          <w:szCs w:val="28"/>
          <w:lang w:val="en-CA"/>
        </w:rPr>
        <w:t>s t</w:t>
      </w:r>
      <w:r>
        <w:rPr>
          <w:rFonts w:ascii="Calibri" w:hAnsi="Calibri" w:cs="Calibri"/>
          <w:sz w:val="28"/>
          <w:szCs w:val="28"/>
          <w:lang w:val="en-CA"/>
        </w:rPr>
        <w:t>he slate of officers for 2018 was presented</w:t>
      </w:r>
      <w:r w:rsidRPr="00B53E64">
        <w:rPr>
          <w:rFonts w:ascii="Calibri" w:hAnsi="Calibri" w:cs="Calibri"/>
          <w:sz w:val="28"/>
          <w:szCs w:val="28"/>
          <w:lang w:val="en-CA"/>
        </w:rPr>
        <w:t>.</w:t>
      </w:r>
    </w:p>
    <w:p w14:paraId="27292778" w14:textId="77777777" w:rsidR="00824BC8" w:rsidRPr="0098483C" w:rsidRDefault="00824BC8" w:rsidP="00824BC8">
      <w:pPr>
        <w:ind w:left="1440" w:hanging="1440"/>
        <w:rPr>
          <w:rFonts w:ascii="Calibri" w:hAnsi="Calibri" w:cs="Calibri"/>
          <w:sz w:val="16"/>
          <w:szCs w:val="16"/>
          <w:lang w:val="en-CA"/>
        </w:rPr>
      </w:pPr>
    </w:p>
    <w:p w14:paraId="70DBF989" w14:textId="77777777" w:rsidR="00824BC8" w:rsidRPr="00B53E64" w:rsidRDefault="00824BC8" w:rsidP="00824BC8">
      <w:pPr>
        <w:ind w:left="1440" w:hanging="1440"/>
        <w:rPr>
          <w:rFonts w:ascii="Calibri" w:hAnsi="Calibri" w:cs="Calibri"/>
          <w:sz w:val="28"/>
          <w:szCs w:val="28"/>
          <w:lang w:val="en-CA"/>
        </w:rPr>
      </w:pPr>
      <w:r>
        <w:rPr>
          <w:rFonts w:ascii="Calibri" w:hAnsi="Calibri" w:cs="Calibri"/>
          <w:sz w:val="28"/>
          <w:szCs w:val="28"/>
          <w:lang w:val="en-CA"/>
        </w:rPr>
        <w:tab/>
      </w:r>
      <w:r>
        <w:rPr>
          <w:rFonts w:ascii="Calibri" w:hAnsi="Calibri" w:cs="Calibri"/>
          <w:sz w:val="28"/>
          <w:szCs w:val="28"/>
          <w:lang w:val="en-CA"/>
        </w:rPr>
        <w:tab/>
        <w:t>President</w:t>
      </w:r>
      <w:r>
        <w:rPr>
          <w:rFonts w:ascii="Calibri" w:hAnsi="Calibri" w:cs="Calibri"/>
          <w:sz w:val="28"/>
          <w:szCs w:val="28"/>
          <w:lang w:val="en-CA"/>
        </w:rPr>
        <w:tab/>
      </w:r>
      <w:r>
        <w:rPr>
          <w:rFonts w:ascii="Calibri" w:hAnsi="Calibri" w:cs="Calibri"/>
          <w:sz w:val="28"/>
          <w:szCs w:val="28"/>
          <w:lang w:val="en-CA"/>
        </w:rPr>
        <w:tab/>
      </w:r>
      <w:r>
        <w:rPr>
          <w:rFonts w:ascii="Calibri" w:hAnsi="Calibri" w:cs="Calibri"/>
          <w:sz w:val="28"/>
          <w:szCs w:val="28"/>
          <w:lang w:val="en-CA"/>
        </w:rPr>
        <w:tab/>
        <w:t>Sheldon Parsons</w:t>
      </w:r>
    </w:p>
    <w:p w14:paraId="4200FFE5" w14:textId="77777777" w:rsidR="00824BC8" w:rsidRPr="00B53E64" w:rsidRDefault="00824BC8" w:rsidP="00824BC8">
      <w:pPr>
        <w:ind w:left="1440" w:firstLine="720"/>
        <w:rPr>
          <w:rFonts w:ascii="Calibri" w:hAnsi="Calibri" w:cs="Calibri"/>
          <w:sz w:val="28"/>
          <w:szCs w:val="28"/>
          <w:lang w:val="en-CA"/>
        </w:rPr>
      </w:pPr>
      <w:r>
        <w:rPr>
          <w:rFonts w:ascii="Calibri" w:hAnsi="Calibri" w:cs="Calibri"/>
          <w:sz w:val="28"/>
          <w:szCs w:val="28"/>
          <w:lang w:val="en-CA"/>
        </w:rPr>
        <w:t>First Vice-President</w:t>
      </w:r>
      <w:r>
        <w:rPr>
          <w:rFonts w:ascii="Calibri" w:hAnsi="Calibri" w:cs="Calibri"/>
          <w:sz w:val="28"/>
          <w:szCs w:val="28"/>
          <w:lang w:val="en-CA"/>
        </w:rPr>
        <w:tab/>
        <w:t>Vic Templar</w:t>
      </w:r>
    </w:p>
    <w:p w14:paraId="3B65C93C" w14:textId="77777777" w:rsidR="00824BC8" w:rsidRPr="00B53E64" w:rsidRDefault="00824BC8" w:rsidP="00824BC8">
      <w:pPr>
        <w:ind w:left="1440" w:hanging="1440"/>
        <w:rPr>
          <w:rFonts w:ascii="Calibri" w:hAnsi="Calibri" w:cs="Calibri"/>
          <w:sz w:val="28"/>
          <w:szCs w:val="28"/>
          <w:lang w:val="en-CA"/>
        </w:rPr>
      </w:pPr>
      <w:r w:rsidRPr="00B53E64">
        <w:rPr>
          <w:rFonts w:ascii="Calibri" w:hAnsi="Calibri" w:cs="Calibri"/>
          <w:sz w:val="28"/>
          <w:szCs w:val="28"/>
          <w:lang w:val="en-CA"/>
        </w:rPr>
        <w:tab/>
      </w:r>
      <w:r w:rsidRPr="00B53E64">
        <w:rPr>
          <w:rFonts w:ascii="Calibri" w:hAnsi="Calibri" w:cs="Calibri"/>
          <w:sz w:val="28"/>
          <w:szCs w:val="28"/>
          <w:lang w:val="en-CA"/>
        </w:rPr>
        <w:tab/>
        <w:t>Second Vice-President</w:t>
      </w:r>
      <w:r w:rsidRPr="00B53E64">
        <w:rPr>
          <w:rFonts w:ascii="Calibri" w:hAnsi="Calibri" w:cs="Calibri"/>
          <w:sz w:val="28"/>
          <w:szCs w:val="28"/>
          <w:lang w:val="en-CA"/>
        </w:rPr>
        <w:tab/>
      </w:r>
      <w:r>
        <w:rPr>
          <w:rFonts w:ascii="Calibri" w:hAnsi="Calibri" w:cs="Calibri"/>
          <w:sz w:val="28"/>
          <w:szCs w:val="28"/>
          <w:lang w:val="en-CA"/>
        </w:rPr>
        <w:t>Jim Rigney</w:t>
      </w:r>
    </w:p>
    <w:p w14:paraId="4AE5E2DB" w14:textId="77777777" w:rsidR="00824BC8" w:rsidRPr="00B53E64" w:rsidRDefault="00824BC8" w:rsidP="00824BC8">
      <w:pPr>
        <w:ind w:left="1440" w:firstLine="720"/>
        <w:rPr>
          <w:rFonts w:ascii="Calibri" w:hAnsi="Calibri" w:cs="Calibri"/>
          <w:sz w:val="28"/>
          <w:szCs w:val="28"/>
          <w:lang w:val="en-CA"/>
        </w:rPr>
      </w:pPr>
      <w:r w:rsidRPr="00B53E64">
        <w:rPr>
          <w:rFonts w:ascii="Calibri" w:hAnsi="Calibri" w:cs="Calibri"/>
          <w:sz w:val="28"/>
          <w:szCs w:val="28"/>
          <w:lang w:val="en-CA"/>
        </w:rPr>
        <w:t>Treasurer</w:t>
      </w:r>
      <w:r w:rsidRPr="00B53E64">
        <w:rPr>
          <w:rFonts w:ascii="Calibri" w:hAnsi="Calibri" w:cs="Calibri"/>
          <w:sz w:val="28"/>
          <w:szCs w:val="28"/>
          <w:lang w:val="en-CA"/>
        </w:rPr>
        <w:tab/>
      </w:r>
      <w:r w:rsidRPr="00B53E64">
        <w:rPr>
          <w:rFonts w:ascii="Calibri" w:hAnsi="Calibri" w:cs="Calibri"/>
          <w:sz w:val="28"/>
          <w:szCs w:val="28"/>
          <w:lang w:val="en-CA"/>
        </w:rPr>
        <w:tab/>
      </w:r>
      <w:r w:rsidRPr="00B53E64">
        <w:rPr>
          <w:rFonts w:ascii="Calibri" w:hAnsi="Calibri" w:cs="Calibri"/>
          <w:sz w:val="28"/>
          <w:szCs w:val="28"/>
          <w:lang w:val="en-CA"/>
        </w:rPr>
        <w:tab/>
        <w:t>Dennis Cartier</w:t>
      </w:r>
    </w:p>
    <w:p w14:paraId="703CC026" w14:textId="77777777" w:rsidR="00824BC8" w:rsidRPr="00B53E64" w:rsidRDefault="00824BC8" w:rsidP="00824BC8">
      <w:pPr>
        <w:ind w:left="1440" w:firstLine="720"/>
        <w:rPr>
          <w:rFonts w:ascii="Calibri" w:hAnsi="Calibri" w:cs="Calibri"/>
          <w:sz w:val="28"/>
          <w:szCs w:val="28"/>
          <w:lang w:val="en-CA"/>
        </w:rPr>
      </w:pPr>
      <w:r>
        <w:rPr>
          <w:rFonts w:ascii="Calibri" w:hAnsi="Calibri" w:cs="Calibri"/>
          <w:sz w:val="28"/>
          <w:szCs w:val="28"/>
          <w:lang w:val="en-CA"/>
        </w:rPr>
        <w:lastRenderedPageBreak/>
        <w:t>Recording Secretary</w:t>
      </w:r>
      <w:r w:rsidRPr="00B53E64">
        <w:rPr>
          <w:rFonts w:ascii="Calibri" w:hAnsi="Calibri" w:cs="Calibri"/>
          <w:sz w:val="28"/>
          <w:szCs w:val="28"/>
          <w:lang w:val="en-CA"/>
        </w:rPr>
        <w:tab/>
        <w:t>Francis Richardson</w:t>
      </w:r>
    </w:p>
    <w:p w14:paraId="65A474C7" w14:textId="77777777" w:rsidR="00824BC8" w:rsidRDefault="00824BC8" w:rsidP="00824BC8">
      <w:pPr>
        <w:ind w:left="1440" w:firstLine="720"/>
        <w:rPr>
          <w:rFonts w:ascii="Calibri" w:hAnsi="Calibri" w:cs="Calibri"/>
          <w:sz w:val="28"/>
          <w:szCs w:val="28"/>
          <w:lang w:val="en-CA"/>
        </w:rPr>
      </w:pPr>
      <w:r>
        <w:rPr>
          <w:rFonts w:ascii="Calibri" w:hAnsi="Calibri" w:cs="Calibri"/>
          <w:sz w:val="28"/>
          <w:szCs w:val="28"/>
          <w:lang w:val="en-CA"/>
        </w:rPr>
        <w:t xml:space="preserve">Membership &amp; </w:t>
      </w:r>
      <w:r>
        <w:rPr>
          <w:rFonts w:ascii="Calibri" w:hAnsi="Calibri" w:cs="Calibri"/>
          <w:sz w:val="28"/>
          <w:szCs w:val="28"/>
          <w:lang w:val="en-CA"/>
        </w:rPr>
        <w:tab/>
      </w:r>
      <w:r>
        <w:rPr>
          <w:rFonts w:ascii="Calibri" w:hAnsi="Calibri" w:cs="Calibri"/>
          <w:sz w:val="28"/>
          <w:szCs w:val="28"/>
          <w:lang w:val="en-CA"/>
        </w:rPr>
        <w:tab/>
        <w:t>Francis Richardson</w:t>
      </w:r>
    </w:p>
    <w:p w14:paraId="7120E39C" w14:textId="77777777" w:rsidR="00824BC8" w:rsidRDefault="00824BC8" w:rsidP="00824BC8">
      <w:pPr>
        <w:ind w:left="1440" w:firstLine="720"/>
        <w:rPr>
          <w:rFonts w:ascii="Calibri" w:hAnsi="Calibri" w:cs="Calibri"/>
          <w:sz w:val="28"/>
          <w:szCs w:val="28"/>
          <w:lang w:val="en-CA"/>
        </w:rPr>
      </w:pPr>
      <w:r>
        <w:rPr>
          <w:rFonts w:ascii="Calibri" w:hAnsi="Calibri" w:cs="Calibri"/>
          <w:sz w:val="28"/>
          <w:szCs w:val="28"/>
          <w:lang w:val="en-CA"/>
        </w:rPr>
        <w:t>Communications</w:t>
      </w:r>
      <w:r>
        <w:rPr>
          <w:rFonts w:ascii="Calibri" w:hAnsi="Calibri" w:cs="Calibri"/>
          <w:sz w:val="28"/>
          <w:szCs w:val="28"/>
          <w:lang w:val="en-CA"/>
        </w:rPr>
        <w:tab/>
      </w:r>
      <w:r>
        <w:rPr>
          <w:rFonts w:ascii="Calibri" w:hAnsi="Calibri" w:cs="Calibri"/>
          <w:sz w:val="28"/>
          <w:szCs w:val="28"/>
          <w:lang w:val="en-CA"/>
        </w:rPr>
        <w:tab/>
      </w:r>
    </w:p>
    <w:p w14:paraId="15C8D867" w14:textId="77777777" w:rsidR="00824BC8" w:rsidRPr="00B53E64" w:rsidRDefault="00824BC8" w:rsidP="00824BC8">
      <w:pPr>
        <w:ind w:left="1440" w:firstLine="720"/>
        <w:rPr>
          <w:rFonts w:ascii="Calibri" w:hAnsi="Calibri" w:cs="Calibri"/>
          <w:sz w:val="28"/>
          <w:szCs w:val="28"/>
          <w:lang w:val="en-CA"/>
        </w:rPr>
      </w:pPr>
    </w:p>
    <w:p w14:paraId="55229D4A" w14:textId="77777777" w:rsidR="00824BC8" w:rsidRPr="00D01C93" w:rsidRDefault="00824BC8" w:rsidP="00824BC8">
      <w:pPr>
        <w:tabs>
          <w:tab w:val="left" w:pos="-1530"/>
          <w:tab w:val="left" w:pos="-810"/>
          <w:tab w:val="left" w:pos="630"/>
          <w:tab w:val="left" w:pos="1350"/>
          <w:tab w:val="left" w:pos="156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1440"/>
        <w:rPr>
          <w:rFonts w:ascii="Calibri" w:hAnsi="Calibri"/>
          <w:sz w:val="28"/>
          <w:szCs w:val="28"/>
        </w:rPr>
      </w:pPr>
      <w:r w:rsidRPr="002A4FBA">
        <w:rPr>
          <w:rFonts w:ascii="Calibri" w:hAnsi="Calibri"/>
          <w:b/>
          <w:bCs/>
          <w:sz w:val="28"/>
          <w:szCs w:val="28"/>
        </w:rPr>
        <w:t>MOTION</w:t>
      </w:r>
      <w:r w:rsidRPr="00D01C93">
        <w:rPr>
          <w:rFonts w:ascii="Calibri" w:hAnsi="Calibri"/>
          <w:sz w:val="28"/>
          <w:szCs w:val="28"/>
        </w:rPr>
        <w:t xml:space="preserve"> </w:t>
      </w:r>
      <w:r w:rsidRPr="00D01C93">
        <w:rPr>
          <w:rFonts w:ascii="Calibri" w:hAnsi="Calibri"/>
          <w:sz w:val="28"/>
          <w:szCs w:val="28"/>
        </w:rPr>
        <w:tab/>
      </w:r>
      <w:r>
        <w:rPr>
          <w:rFonts w:ascii="Calibri" w:hAnsi="Calibri"/>
          <w:sz w:val="28"/>
          <w:szCs w:val="28"/>
        </w:rPr>
        <w:t xml:space="preserve">Robert Reid &amp; Chris Travers moved and seconded that nominations be </w:t>
      </w:r>
      <w:proofErr w:type="gramStart"/>
      <w:r>
        <w:rPr>
          <w:rFonts w:ascii="Calibri" w:hAnsi="Calibri"/>
          <w:sz w:val="28"/>
          <w:szCs w:val="28"/>
        </w:rPr>
        <w:t>closed</w:t>
      </w:r>
      <w:proofErr w:type="gramEnd"/>
      <w:r>
        <w:rPr>
          <w:rFonts w:ascii="Calibri" w:hAnsi="Calibri"/>
          <w:sz w:val="28"/>
          <w:szCs w:val="28"/>
        </w:rPr>
        <w:t xml:space="preserve"> and that the executive be acclaimed for the year 2018.</w:t>
      </w:r>
      <w:r>
        <w:rPr>
          <w:rFonts w:ascii="Calibri" w:hAnsi="Calibri"/>
          <w:sz w:val="28"/>
          <w:szCs w:val="28"/>
        </w:rPr>
        <w:tab/>
        <w:t xml:space="preserve">  </w:t>
      </w:r>
      <w:r w:rsidRPr="002A4FBA">
        <w:rPr>
          <w:rFonts w:ascii="Calibri" w:hAnsi="Calibri" w:cs="Calibri"/>
          <w:b/>
          <w:bCs/>
          <w:sz w:val="28"/>
          <w:szCs w:val="28"/>
          <w:lang w:val="en-CA"/>
        </w:rPr>
        <w:t>CARRIED</w:t>
      </w:r>
    </w:p>
    <w:p w14:paraId="2BF910BA" w14:textId="77777777" w:rsidR="00824BC8" w:rsidRDefault="00824BC8" w:rsidP="00824BC8">
      <w:pPr>
        <w:rPr>
          <w:rFonts w:ascii="Calibri" w:hAnsi="Calibri" w:cs="Calibri"/>
          <w:sz w:val="28"/>
          <w:szCs w:val="28"/>
          <w:lang w:val="en-CA"/>
        </w:rPr>
      </w:pPr>
    </w:p>
    <w:p w14:paraId="0D03782E" w14:textId="77777777" w:rsidR="00824BC8" w:rsidRDefault="00824BC8" w:rsidP="00824BC8">
      <w:pPr>
        <w:rPr>
          <w:rFonts w:ascii="Calibri" w:hAnsi="Calibri" w:cs="Calibri"/>
          <w:sz w:val="28"/>
          <w:szCs w:val="28"/>
          <w:lang w:val="en-CA"/>
        </w:rPr>
      </w:pPr>
      <w:r>
        <w:rPr>
          <w:rFonts w:ascii="Calibri" w:hAnsi="Calibri" w:cs="Calibri"/>
          <w:sz w:val="28"/>
          <w:szCs w:val="28"/>
          <w:lang w:val="en-CA"/>
        </w:rPr>
        <w:t>As well as the elected positions on the Executive there is also:</w:t>
      </w:r>
    </w:p>
    <w:p w14:paraId="5926308F" w14:textId="77777777" w:rsidR="00824BC8" w:rsidRDefault="00824BC8" w:rsidP="00824BC8">
      <w:pPr>
        <w:ind w:left="5040" w:hanging="2880"/>
        <w:rPr>
          <w:rFonts w:ascii="Calibri" w:hAnsi="Calibri" w:cs="Calibri"/>
          <w:sz w:val="28"/>
          <w:szCs w:val="28"/>
          <w:lang w:val="en-CA"/>
        </w:rPr>
      </w:pPr>
      <w:r>
        <w:rPr>
          <w:rFonts w:ascii="Calibri" w:hAnsi="Calibri" w:cs="Calibri"/>
          <w:sz w:val="28"/>
          <w:szCs w:val="28"/>
          <w:lang w:val="en-CA"/>
        </w:rPr>
        <w:t>Past President</w:t>
      </w:r>
      <w:r>
        <w:rPr>
          <w:rFonts w:ascii="Calibri" w:hAnsi="Calibri" w:cs="Calibri"/>
          <w:sz w:val="28"/>
          <w:szCs w:val="28"/>
          <w:lang w:val="en-CA"/>
        </w:rPr>
        <w:tab/>
        <w:t>Ron Wilton</w:t>
      </w:r>
    </w:p>
    <w:p w14:paraId="2921D277" w14:textId="77777777" w:rsidR="00824BC8" w:rsidRDefault="00824BC8" w:rsidP="00824BC8">
      <w:pPr>
        <w:ind w:left="1418" w:hanging="1418"/>
        <w:rPr>
          <w:rFonts w:ascii="Calibri" w:hAnsi="Calibri" w:cs="Calibri"/>
          <w:sz w:val="28"/>
          <w:szCs w:val="28"/>
          <w:lang w:val="en-CA"/>
        </w:rPr>
      </w:pPr>
      <w:r>
        <w:rPr>
          <w:rFonts w:ascii="Calibri" w:hAnsi="Calibri" w:cs="Calibri"/>
          <w:sz w:val="28"/>
          <w:szCs w:val="28"/>
          <w:lang w:val="en-CA"/>
        </w:rPr>
        <w:tab/>
      </w:r>
      <w:r>
        <w:rPr>
          <w:rFonts w:ascii="Calibri" w:hAnsi="Calibri" w:cs="Calibri"/>
          <w:sz w:val="28"/>
          <w:szCs w:val="28"/>
          <w:lang w:val="en-CA"/>
        </w:rPr>
        <w:tab/>
      </w:r>
      <w:r>
        <w:rPr>
          <w:rFonts w:ascii="Calibri" w:hAnsi="Calibri" w:cs="Calibri"/>
          <w:sz w:val="28"/>
          <w:szCs w:val="28"/>
          <w:lang w:val="en-CA"/>
        </w:rPr>
        <w:tab/>
        <w:t>Chaplain</w:t>
      </w:r>
      <w:r>
        <w:rPr>
          <w:rFonts w:ascii="Calibri" w:hAnsi="Calibri" w:cs="Calibri"/>
          <w:sz w:val="28"/>
          <w:szCs w:val="28"/>
          <w:lang w:val="en-CA"/>
        </w:rPr>
        <w:tab/>
      </w:r>
      <w:r>
        <w:rPr>
          <w:rFonts w:ascii="Calibri" w:hAnsi="Calibri" w:cs="Calibri"/>
          <w:sz w:val="28"/>
          <w:szCs w:val="28"/>
          <w:lang w:val="en-CA"/>
        </w:rPr>
        <w:tab/>
      </w:r>
      <w:r>
        <w:rPr>
          <w:rFonts w:ascii="Calibri" w:hAnsi="Calibri" w:cs="Calibri"/>
          <w:sz w:val="28"/>
          <w:szCs w:val="28"/>
          <w:lang w:val="en-CA"/>
        </w:rPr>
        <w:tab/>
        <w:t>Rev’d Chris Travers</w:t>
      </w:r>
    </w:p>
    <w:p w14:paraId="1193E405" w14:textId="77777777" w:rsidR="00824BC8" w:rsidRPr="00B53E64" w:rsidRDefault="00824BC8" w:rsidP="00824BC8">
      <w:pPr>
        <w:ind w:left="1418" w:hanging="1418"/>
        <w:rPr>
          <w:rFonts w:ascii="Calibri" w:hAnsi="Calibri" w:cs="Calibri"/>
          <w:sz w:val="28"/>
          <w:szCs w:val="28"/>
          <w:lang w:val="en-CA"/>
        </w:rPr>
      </w:pPr>
      <w:r>
        <w:rPr>
          <w:rFonts w:ascii="Calibri" w:hAnsi="Calibri" w:cs="Calibri"/>
          <w:sz w:val="28"/>
          <w:szCs w:val="28"/>
          <w:lang w:val="en-CA"/>
        </w:rPr>
        <w:tab/>
      </w:r>
      <w:r>
        <w:rPr>
          <w:rFonts w:ascii="Calibri" w:hAnsi="Calibri" w:cs="Calibri"/>
          <w:sz w:val="28"/>
          <w:szCs w:val="28"/>
          <w:lang w:val="en-CA"/>
        </w:rPr>
        <w:tab/>
      </w:r>
      <w:r>
        <w:rPr>
          <w:rFonts w:ascii="Calibri" w:hAnsi="Calibri" w:cs="Calibri"/>
          <w:sz w:val="28"/>
          <w:szCs w:val="28"/>
          <w:lang w:val="en-CA"/>
        </w:rPr>
        <w:tab/>
      </w:r>
      <w:r>
        <w:rPr>
          <w:rFonts w:ascii="Calibri" w:hAnsi="Calibri" w:cs="Calibri"/>
          <w:sz w:val="28"/>
          <w:szCs w:val="28"/>
          <w:lang w:val="en-CA"/>
        </w:rPr>
        <w:tab/>
      </w:r>
      <w:r>
        <w:rPr>
          <w:rFonts w:ascii="Calibri" w:hAnsi="Calibri" w:cs="Calibri"/>
          <w:sz w:val="28"/>
          <w:szCs w:val="28"/>
          <w:lang w:val="en-CA"/>
        </w:rPr>
        <w:tab/>
      </w:r>
      <w:r>
        <w:rPr>
          <w:rFonts w:ascii="Calibri" w:hAnsi="Calibri" w:cs="Calibri"/>
          <w:sz w:val="28"/>
          <w:szCs w:val="28"/>
          <w:lang w:val="en-CA"/>
        </w:rPr>
        <w:tab/>
      </w:r>
    </w:p>
    <w:p w14:paraId="719F3D8C" w14:textId="77777777" w:rsidR="00824BC8" w:rsidRPr="00B53E64" w:rsidRDefault="00824BC8" w:rsidP="00824BC8">
      <w:pPr>
        <w:rPr>
          <w:rFonts w:ascii="Calibri" w:hAnsi="Calibri" w:cs="Calibri"/>
          <w:b/>
          <w:sz w:val="28"/>
          <w:szCs w:val="28"/>
          <w:u w:val="single"/>
          <w:lang w:val="en-CA"/>
        </w:rPr>
      </w:pPr>
      <w:r w:rsidRPr="00B53E64">
        <w:rPr>
          <w:rFonts w:ascii="Calibri" w:hAnsi="Calibri" w:cs="Calibri"/>
          <w:b/>
          <w:sz w:val="28"/>
          <w:szCs w:val="28"/>
          <w:u w:val="single"/>
          <w:lang w:val="en-CA"/>
        </w:rPr>
        <w:t>New Business for the Good of the Brotherhood</w:t>
      </w:r>
    </w:p>
    <w:p w14:paraId="05092ABC" w14:textId="77777777" w:rsidR="00824BC8" w:rsidRDefault="00824BC8" w:rsidP="00824BC8">
      <w:pPr>
        <w:pStyle w:val="BodyTextIndent"/>
        <w:rPr>
          <w:rFonts w:ascii="Calibri" w:hAnsi="Calibri" w:cs="Calibri"/>
          <w:sz w:val="28"/>
          <w:szCs w:val="28"/>
        </w:rPr>
      </w:pPr>
    </w:p>
    <w:p w14:paraId="4BB91FF9" w14:textId="77777777" w:rsidR="00824BC8" w:rsidRDefault="00824BC8" w:rsidP="00824BC8">
      <w:pPr>
        <w:pStyle w:val="BodyTextIndent"/>
        <w:ind w:left="0"/>
        <w:rPr>
          <w:rFonts w:ascii="Calibri" w:hAnsi="Calibri" w:cs="Calibri"/>
          <w:bCs/>
          <w:sz w:val="28"/>
          <w:szCs w:val="28"/>
        </w:rPr>
      </w:pPr>
      <w:r>
        <w:rPr>
          <w:rFonts w:ascii="Calibri" w:hAnsi="Calibri" w:cs="Calibri"/>
          <w:bCs/>
          <w:sz w:val="28"/>
          <w:szCs w:val="28"/>
        </w:rPr>
        <w:t>The Huron Church Camp will be Saturday, June 23</w:t>
      </w:r>
      <w:r w:rsidRPr="006F2478">
        <w:rPr>
          <w:rFonts w:ascii="Calibri" w:hAnsi="Calibri" w:cs="Calibri"/>
          <w:bCs/>
          <w:sz w:val="28"/>
          <w:szCs w:val="28"/>
          <w:vertAlign w:val="superscript"/>
        </w:rPr>
        <w:t>rd</w:t>
      </w:r>
      <w:r>
        <w:rPr>
          <w:rFonts w:ascii="Calibri" w:hAnsi="Calibri" w:cs="Calibri"/>
          <w:bCs/>
          <w:sz w:val="28"/>
          <w:szCs w:val="28"/>
        </w:rPr>
        <w:t>.  All chapters were encouraged to have members come to help.  The camp director requested that those coming let the camp know.</w:t>
      </w:r>
    </w:p>
    <w:p w14:paraId="180C7DB5" w14:textId="77777777" w:rsidR="00824BC8" w:rsidRDefault="00824BC8" w:rsidP="00824BC8">
      <w:pPr>
        <w:pStyle w:val="BodyTextIndent"/>
        <w:ind w:left="0"/>
        <w:rPr>
          <w:rFonts w:ascii="Calibri" w:hAnsi="Calibri" w:cs="Calibri"/>
          <w:bCs/>
          <w:sz w:val="28"/>
          <w:szCs w:val="28"/>
        </w:rPr>
      </w:pPr>
    </w:p>
    <w:p w14:paraId="323F51F6" w14:textId="77777777" w:rsidR="00824BC8" w:rsidRPr="007A4248" w:rsidRDefault="00824BC8" w:rsidP="00824BC8">
      <w:pPr>
        <w:pStyle w:val="BodyTextIndent"/>
        <w:ind w:left="0"/>
        <w:rPr>
          <w:rFonts w:ascii="Calibri" w:hAnsi="Calibri" w:cs="Calibri"/>
          <w:bCs/>
          <w:sz w:val="28"/>
          <w:szCs w:val="28"/>
        </w:rPr>
      </w:pPr>
      <w:r>
        <w:rPr>
          <w:rFonts w:ascii="Calibri" w:hAnsi="Calibri" w:cs="Calibri"/>
          <w:bCs/>
          <w:sz w:val="28"/>
          <w:szCs w:val="28"/>
        </w:rPr>
        <w:t>Chaplain Chris Travers said that he had produced a Scripture Study programme and that copies would be available at the banquet.  Members were asked to take the programme back to their chapters.</w:t>
      </w:r>
    </w:p>
    <w:p w14:paraId="42380F9A" w14:textId="77777777" w:rsidR="00824BC8" w:rsidRPr="00557A05" w:rsidRDefault="00824BC8" w:rsidP="00824BC8">
      <w:pPr>
        <w:pStyle w:val="BodyTextIndent"/>
        <w:ind w:left="0"/>
        <w:rPr>
          <w:rFonts w:ascii="Calibri" w:hAnsi="Calibri" w:cs="Calibri"/>
          <w:sz w:val="28"/>
          <w:szCs w:val="28"/>
        </w:rPr>
      </w:pPr>
    </w:p>
    <w:p w14:paraId="7BBB5A7D" w14:textId="77777777" w:rsidR="00824BC8" w:rsidRDefault="00824BC8" w:rsidP="00824BC8">
      <w:pPr>
        <w:pStyle w:val="BodyTextIndent"/>
        <w:ind w:left="0"/>
        <w:rPr>
          <w:rFonts w:ascii="Calibri" w:hAnsi="Calibri" w:cs="Calibri"/>
          <w:sz w:val="28"/>
          <w:szCs w:val="28"/>
        </w:rPr>
      </w:pPr>
      <w:r>
        <w:rPr>
          <w:rFonts w:ascii="Calibri" w:hAnsi="Calibri" w:cs="Calibri"/>
          <w:b/>
          <w:sz w:val="28"/>
          <w:szCs w:val="28"/>
        </w:rPr>
        <w:t xml:space="preserve">Conference Travel Trophy – </w:t>
      </w:r>
      <w:r>
        <w:rPr>
          <w:rFonts w:ascii="Calibri" w:hAnsi="Calibri" w:cs="Calibri"/>
          <w:sz w:val="28"/>
          <w:szCs w:val="28"/>
        </w:rPr>
        <w:t>The calculations for the conference trophy were done at this time.  The attendance calculations are on the last page.  Kent Deanery was congratulated for their attendance and awarded the Conference Travel Trophy for 2018.</w:t>
      </w:r>
    </w:p>
    <w:p w14:paraId="5D8B5B8E" w14:textId="77777777" w:rsidR="00824BC8" w:rsidRDefault="00824BC8" w:rsidP="00824BC8">
      <w:pPr>
        <w:pStyle w:val="BodyTextIndent"/>
        <w:ind w:left="0"/>
        <w:rPr>
          <w:rFonts w:ascii="Calibri" w:hAnsi="Calibri" w:cs="Calibri"/>
          <w:sz w:val="28"/>
          <w:szCs w:val="28"/>
        </w:rPr>
      </w:pPr>
    </w:p>
    <w:p w14:paraId="46443106" w14:textId="77777777" w:rsidR="00824BC8" w:rsidRPr="00A038E4" w:rsidRDefault="00824BC8" w:rsidP="00824BC8">
      <w:pPr>
        <w:pStyle w:val="BodyTextIndent"/>
        <w:ind w:left="0"/>
        <w:rPr>
          <w:rFonts w:ascii="Calibri" w:hAnsi="Calibri" w:cs="Calibri"/>
          <w:sz w:val="28"/>
          <w:szCs w:val="28"/>
        </w:rPr>
      </w:pPr>
      <w:r>
        <w:rPr>
          <w:rFonts w:ascii="Calibri" w:hAnsi="Calibri" w:cs="Calibri"/>
          <w:b/>
          <w:bCs/>
          <w:sz w:val="28"/>
          <w:szCs w:val="28"/>
        </w:rPr>
        <w:t xml:space="preserve">Presentation of Past President’s pin – </w:t>
      </w:r>
      <w:r>
        <w:rPr>
          <w:rFonts w:ascii="Calibri" w:hAnsi="Calibri" w:cs="Calibri"/>
          <w:sz w:val="28"/>
          <w:szCs w:val="28"/>
        </w:rPr>
        <w:t>Paul Cavers thanked Ron Wilton for all his work as president of the Diocesan BAC for the past two years and presented him with his Past President’s pin.</w:t>
      </w:r>
    </w:p>
    <w:p w14:paraId="4119963C" w14:textId="77777777" w:rsidR="00824BC8" w:rsidRPr="00B53E64" w:rsidRDefault="00824BC8" w:rsidP="00824BC8">
      <w:pPr>
        <w:pStyle w:val="BodyTextIndent"/>
        <w:ind w:left="0"/>
        <w:rPr>
          <w:rFonts w:ascii="Calibri" w:hAnsi="Calibri" w:cs="Calibri"/>
          <w:sz w:val="28"/>
          <w:szCs w:val="28"/>
        </w:rPr>
      </w:pPr>
    </w:p>
    <w:p w14:paraId="0DA55A96" w14:textId="77777777" w:rsidR="00824BC8" w:rsidRDefault="00824BC8" w:rsidP="00824BC8">
      <w:pPr>
        <w:rPr>
          <w:rFonts w:ascii="Calibri" w:hAnsi="Calibri" w:cs="Calibri"/>
          <w:sz w:val="28"/>
          <w:szCs w:val="28"/>
          <w:lang w:val="en-CA"/>
        </w:rPr>
      </w:pPr>
      <w:r w:rsidRPr="00B53E64">
        <w:rPr>
          <w:rFonts w:ascii="Calibri" w:hAnsi="Calibri" w:cs="Calibri"/>
          <w:b/>
          <w:sz w:val="28"/>
          <w:szCs w:val="28"/>
          <w:u w:val="single"/>
          <w:lang w:val="en-CA"/>
        </w:rPr>
        <w:t>Adjournment</w:t>
      </w:r>
    </w:p>
    <w:p w14:paraId="1B90D75B" w14:textId="77777777" w:rsidR="00824BC8" w:rsidRDefault="00824BC8" w:rsidP="00824BC8">
      <w:pPr>
        <w:rPr>
          <w:rFonts w:ascii="Calibri" w:hAnsi="Calibri" w:cs="Calibri"/>
          <w:sz w:val="28"/>
          <w:szCs w:val="28"/>
          <w:lang w:val="en-CA"/>
        </w:rPr>
      </w:pPr>
    </w:p>
    <w:p w14:paraId="1EA26DA4" w14:textId="77777777" w:rsidR="00824BC8" w:rsidRPr="002B11E0" w:rsidRDefault="00824BC8" w:rsidP="00824BC8">
      <w:pPr>
        <w:ind w:left="1440" w:hanging="1440"/>
        <w:rPr>
          <w:rFonts w:ascii="Calibri" w:hAnsi="Calibri" w:cs="Calibri"/>
          <w:sz w:val="28"/>
          <w:szCs w:val="28"/>
          <w:lang w:val="en-CA"/>
        </w:rPr>
      </w:pPr>
      <w:r w:rsidRPr="002A4FBA">
        <w:rPr>
          <w:rFonts w:ascii="Calibri" w:hAnsi="Calibri" w:cs="Calibri"/>
          <w:b/>
          <w:bCs/>
          <w:sz w:val="28"/>
          <w:szCs w:val="28"/>
          <w:lang w:val="en-CA"/>
        </w:rPr>
        <w:t>MOTION</w:t>
      </w:r>
      <w:r>
        <w:rPr>
          <w:rFonts w:ascii="Calibri" w:hAnsi="Calibri" w:cs="Calibri"/>
          <w:sz w:val="28"/>
          <w:szCs w:val="28"/>
          <w:lang w:val="en-CA"/>
        </w:rPr>
        <w:tab/>
        <w:t xml:space="preserve">Moved by Larry Toohey that: </w:t>
      </w:r>
      <w:proofErr w:type="gramStart"/>
      <w:r>
        <w:rPr>
          <w:rFonts w:ascii="Calibri" w:hAnsi="Calibri" w:cs="Calibri"/>
          <w:sz w:val="28"/>
          <w:szCs w:val="28"/>
          <w:lang w:val="en-CA"/>
        </w:rPr>
        <w:t>the</w:t>
      </w:r>
      <w:proofErr w:type="gramEnd"/>
      <w:r>
        <w:rPr>
          <w:rFonts w:ascii="Calibri" w:hAnsi="Calibri" w:cs="Calibri"/>
          <w:sz w:val="28"/>
          <w:szCs w:val="28"/>
          <w:lang w:val="en-CA"/>
        </w:rPr>
        <w:t xml:space="preserve"> Annual Meeting be adjourned at 3:10 p.m.</w:t>
      </w:r>
    </w:p>
    <w:p w14:paraId="5854ED2A" w14:textId="77777777" w:rsidR="00824BC8" w:rsidRDefault="00824BC8" w:rsidP="00824BC8">
      <w:pPr>
        <w:ind w:left="1440" w:hanging="1440"/>
        <w:rPr>
          <w:rFonts w:ascii="Calibri" w:hAnsi="Calibri" w:cs="Calibri"/>
          <w:sz w:val="28"/>
          <w:szCs w:val="28"/>
          <w:lang w:val="en-CA"/>
        </w:rPr>
      </w:pPr>
    </w:p>
    <w:p w14:paraId="4D1B5420" w14:textId="77777777" w:rsidR="00824BC8" w:rsidRDefault="00824BC8" w:rsidP="00824BC8">
      <w:pPr>
        <w:rPr>
          <w:rFonts w:ascii="Calibri" w:hAnsi="Calibri" w:cs="Calibri"/>
          <w:sz w:val="28"/>
          <w:szCs w:val="28"/>
          <w:lang w:val="en-CA"/>
        </w:rPr>
      </w:pPr>
      <w:r>
        <w:rPr>
          <w:rFonts w:ascii="Calibri" w:hAnsi="Calibri" w:cs="Calibri"/>
          <w:sz w:val="28"/>
          <w:szCs w:val="28"/>
          <w:lang w:val="en-CA"/>
        </w:rPr>
        <w:br w:type="page"/>
      </w:r>
    </w:p>
    <w:p w14:paraId="2C7730BC" w14:textId="77777777" w:rsidR="00824BC8" w:rsidRDefault="00824BC8" w:rsidP="00824BC8">
      <w:pPr>
        <w:rPr>
          <w:rFonts w:ascii="Calibri" w:hAnsi="Calibri" w:cs="Calibri"/>
          <w:sz w:val="28"/>
          <w:szCs w:val="28"/>
          <w:lang w:val="en-CA"/>
        </w:rPr>
      </w:pPr>
      <w:r>
        <w:rPr>
          <w:rFonts w:ascii="Calibri" w:hAnsi="Calibri" w:cs="Calibri"/>
          <w:sz w:val="28"/>
          <w:szCs w:val="28"/>
          <w:lang w:val="en-CA"/>
        </w:rPr>
        <w:lastRenderedPageBreak/>
        <w:t>Deceased members remembered at the Bishop’s Service</w:t>
      </w:r>
    </w:p>
    <w:p w14:paraId="73955F5B" w14:textId="77777777" w:rsidR="00824BC8" w:rsidRDefault="00824BC8" w:rsidP="00824BC8">
      <w:pPr>
        <w:rPr>
          <w:rFonts w:ascii="Calibri" w:hAnsi="Calibri" w:cs="Calibri"/>
          <w:sz w:val="28"/>
          <w:szCs w:val="28"/>
          <w:lang w:val="en-CA"/>
        </w:rPr>
      </w:pPr>
    </w:p>
    <w:tbl>
      <w:tblPr>
        <w:tblW w:w="9214" w:type="dxa"/>
        <w:tblInd w:w="108" w:type="dxa"/>
        <w:tblLook w:val="04A0" w:firstRow="1" w:lastRow="0" w:firstColumn="1" w:lastColumn="0" w:noHBand="0" w:noVBand="1"/>
      </w:tblPr>
      <w:tblGrid>
        <w:gridCol w:w="1060"/>
        <w:gridCol w:w="1660"/>
        <w:gridCol w:w="1640"/>
        <w:gridCol w:w="1576"/>
        <w:gridCol w:w="3278"/>
      </w:tblGrid>
      <w:tr w:rsidR="00824BC8" w14:paraId="0E376152" w14:textId="77777777" w:rsidTr="00306CA7">
        <w:trPr>
          <w:trHeight w:val="315"/>
        </w:trPr>
        <w:tc>
          <w:tcPr>
            <w:tcW w:w="1060" w:type="dxa"/>
            <w:tcBorders>
              <w:top w:val="nil"/>
              <w:left w:val="nil"/>
              <w:bottom w:val="nil"/>
              <w:right w:val="nil"/>
            </w:tcBorders>
            <w:shd w:val="clear" w:color="auto" w:fill="auto"/>
            <w:noWrap/>
            <w:vAlign w:val="bottom"/>
            <w:hideMark/>
          </w:tcPr>
          <w:p w14:paraId="447815B4"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4DE566BE" w14:textId="77777777" w:rsidR="00824BC8" w:rsidRPr="00A038E4" w:rsidRDefault="00824BC8" w:rsidP="00306CA7">
            <w:pPr>
              <w:rPr>
                <w:sz w:val="20"/>
                <w:szCs w:val="20"/>
              </w:rPr>
            </w:pPr>
            <w:r w:rsidRPr="00A038E4">
              <w:rPr>
                <w:sz w:val="20"/>
                <w:szCs w:val="20"/>
              </w:rPr>
              <w:t>Ron</w:t>
            </w:r>
          </w:p>
        </w:tc>
        <w:tc>
          <w:tcPr>
            <w:tcW w:w="1640" w:type="dxa"/>
            <w:tcBorders>
              <w:top w:val="nil"/>
              <w:left w:val="nil"/>
              <w:bottom w:val="nil"/>
              <w:right w:val="nil"/>
            </w:tcBorders>
            <w:shd w:val="clear" w:color="auto" w:fill="auto"/>
            <w:noWrap/>
            <w:vAlign w:val="bottom"/>
            <w:hideMark/>
          </w:tcPr>
          <w:p w14:paraId="74A36462" w14:textId="77777777" w:rsidR="00824BC8" w:rsidRPr="00A038E4" w:rsidRDefault="00824BC8" w:rsidP="00306CA7">
            <w:pPr>
              <w:rPr>
                <w:sz w:val="20"/>
                <w:szCs w:val="20"/>
              </w:rPr>
            </w:pPr>
            <w:r w:rsidRPr="00A038E4">
              <w:rPr>
                <w:sz w:val="20"/>
                <w:szCs w:val="20"/>
              </w:rPr>
              <w:t>Sims</w:t>
            </w:r>
          </w:p>
        </w:tc>
        <w:tc>
          <w:tcPr>
            <w:tcW w:w="1576" w:type="dxa"/>
            <w:tcBorders>
              <w:top w:val="nil"/>
              <w:left w:val="nil"/>
              <w:bottom w:val="nil"/>
              <w:right w:val="nil"/>
            </w:tcBorders>
            <w:shd w:val="clear" w:color="auto" w:fill="auto"/>
            <w:noWrap/>
            <w:vAlign w:val="bottom"/>
            <w:hideMark/>
          </w:tcPr>
          <w:p w14:paraId="3B4EE9E1" w14:textId="77777777" w:rsidR="00824BC8" w:rsidRPr="00A038E4" w:rsidRDefault="00824BC8" w:rsidP="00306CA7">
            <w:pPr>
              <w:rPr>
                <w:sz w:val="20"/>
                <w:szCs w:val="20"/>
              </w:rPr>
            </w:pPr>
            <w:r w:rsidRPr="00A038E4">
              <w:rPr>
                <w:sz w:val="20"/>
                <w:szCs w:val="20"/>
              </w:rPr>
              <w:t>Lambton</w:t>
            </w:r>
          </w:p>
        </w:tc>
        <w:tc>
          <w:tcPr>
            <w:tcW w:w="3278" w:type="dxa"/>
            <w:tcBorders>
              <w:top w:val="nil"/>
              <w:left w:val="nil"/>
              <w:bottom w:val="nil"/>
              <w:right w:val="nil"/>
            </w:tcBorders>
            <w:shd w:val="clear" w:color="auto" w:fill="auto"/>
            <w:noWrap/>
            <w:vAlign w:val="bottom"/>
            <w:hideMark/>
          </w:tcPr>
          <w:p w14:paraId="5D6F3454" w14:textId="77777777" w:rsidR="00824BC8" w:rsidRPr="00A038E4" w:rsidRDefault="00824BC8" w:rsidP="00306CA7">
            <w:pPr>
              <w:rPr>
                <w:sz w:val="20"/>
                <w:szCs w:val="20"/>
              </w:rPr>
            </w:pPr>
            <w:r w:rsidRPr="00A038E4">
              <w:rPr>
                <w:sz w:val="20"/>
                <w:szCs w:val="20"/>
              </w:rPr>
              <w:t> </w:t>
            </w:r>
          </w:p>
        </w:tc>
      </w:tr>
      <w:tr w:rsidR="00824BC8" w14:paraId="0EA9B043" w14:textId="77777777" w:rsidTr="00306CA7">
        <w:trPr>
          <w:trHeight w:val="315"/>
        </w:trPr>
        <w:tc>
          <w:tcPr>
            <w:tcW w:w="1060" w:type="dxa"/>
            <w:tcBorders>
              <w:top w:val="nil"/>
              <w:left w:val="nil"/>
              <w:bottom w:val="nil"/>
              <w:right w:val="nil"/>
            </w:tcBorders>
            <w:shd w:val="clear" w:color="auto" w:fill="auto"/>
            <w:noWrap/>
            <w:vAlign w:val="bottom"/>
            <w:hideMark/>
          </w:tcPr>
          <w:p w14:paraId="7D9D425B"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15078669" w14:textId="77777777" w:rsidR="00824BC8" w:rsidRPr="00A038E4" w:rsidRDefault="00824BC8" w:rsidP="00306CA7">
            <w:pPr>
              <w:rPr>
                <w:sz w:val="20"/>
                <w:szCs w:val="20"/>
              </w:rPr>
            </w:pPr>
            <w:r w:rsidRPr="00A038E4">
              <w:rPr>
                <w:sz w:val="20"/>
                <w:szCs w:val="20"/>
              </w:rPr>
              <w:t>Don</w:t>
            </w:r>
          </w:p>
        </w:tc>
        <w:tc>
          <w:tcPr>
            <w:tcW w:w="1640" w:type="dxa"/>
            <w:tcBorders>
              <w:top w:val="nil"/>
              <w:left w:val="nil"/>
              <w:bottom w:val="nil"/>
              <w:right w:val="nil"/>
            </w:tcBorders>
            <w:shd w:val="clear" w:color="auto" w:fill="auto"/>
            <w:noWrap/>
            <w:vAlign w:val="bottom"/>
            <w:hideMark/>
          </w:tcPr>
          <w:p w14:paraId="5CBC2C9B" w14:textId="77777777" w:rsidR="00824BC8" w:rsidRPr="00A038E4" w:rsidRDefault="00824BC8" w:rsidP="00306CA7">
            <w:pPr>
              <w:rPr>
                <w:sz w:val="20"/>
                <w:szCs w:val="20"/>
              </w:rPr>
            </w:pPr>
            <w:r w:rsidRPr="00A038E4">
              <w:rPr>
                <w:sz w:val="20"/>
                <w:szCs w:val="20"/>
              </w:rPr>
              <w:t>Hughes</w:t>
            </w:r>
          </w:p>
        </w:tc>
        <w:tc>
          <w:tcPr>
            <w:tcW w:w="1576" w:type="dxa"/>
            <w:tcBorders>
              <w:top w:val="nil"/>
              <w:left w:val="nil"/>
              <w:bottom w:val="nil"/>
              <w:right w:val="nil"/>
            </w:tcBorders>
            <w:shd w:val="clear" w:color="auto" w:fill="auto"/>
            <w:noWrap/>
            <w:vAlign w:val="bottom"/>
            <w:hideMark/>
          </w:tcPr>
          <w:p w14:paraId="3A081492" w14:textId="77777777" w:rsidR="00824BC8" w:rsidRPr="00A038E4" w:rsidRDefault="00824BC8" w:rsidP="00306CA7">
            <w:pPr>
              <w:rPr>
                <w:sz w:val="20"/>
                <w:szCs w:val="20"/>
              </w:rPr>
            </w:pPr>
            <w:r w:rsidRPr="00A038E4">
              <w:rPr>
                <w:sz w:val="20"/>
                <w:szCs w:val="20"/>
              </w:rPr>
              <w:t>Delaware</w:t>
            </w:r>
          </w:p>
        </w:tc>
        <w:tc>
          <w:tcPr>
            <w:tcW w:w="3278" w:type="dxa"/>
            <w:tcBorders>
              <w:top w:val="nil"/>
              <w:left w:val="nil"/>
              <w:bottom w:val="nil"/>
              <w:right w:val="nil"/>
            </w:tcBorders>
            <w:shd w:val="clear" w:color="auto" w:fill="auto"/>
            <w:noWrap/>
            <w:vAlign w:val="bottom"/>
            <w:hideMark/>
          </w:tcPr>
          <w:p w14:paraId="6309EBD8" w14:textId="77777777" w:rsidR="00824BC8" w:rsidRPr="00A038E4" w:rsidRDefault="00824BC8" w:rsidP="00306CA7">
            <w:pPr>
              <w:rPr>
                <w:sz w:val="20"/>
                <w:szCs w:val="20"/>
              </w:rPr>
            </w:pPr>
            <w:r w:rsidRPr="00A038E4">
              <w:rPr>
                <w:sz w:val="20"/>
                <w:szCs w:val="20"/>
              </w:rPr>
              <w:t>Trinity, St. Thomas</w:t>
            </w:r>
          </w:p>
        </w:tc>
      </w:tr>
      <w:tr w:rsidR="00824BC8" w14:paraId="7DA25C48" w14:textId="77777777" w:rsidTr="00306CA7">
        <w:trPr>
          <w:trHeight w:val="315"/>
        </w:trPr>
        <w:tc>
          <w:tcPr>
            <w:tcW w:w="1060" w:type="dxa"/>
            <w:tcBorders>
              <w:top w:val="nil"/>
              <w:left w:val="nil"/>
              <w:bottom w:val="nil"/>
              <w:right w:val="nil"/>
            </w:tcBorders>
            <w:shd w:val="clear" w:color="auto" w:fill="auto"/>
            <w:noWrap/>
            <w:vAlign w:val="bottom"/>
            <w:hideMark/>
          </w:tcPr>
          <w:p w14:paraId="1EDBB84F"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6E3A6A7D" w14:textId="77777777" w:rsidR="00824BC8" w:rsidRPr="00A038E4" w:rsidRDefault="00824BC8" w:rsidP="00306CA7">
            <w:pPr>
              <w:rPr>
                <w:sz w:val="20"/>
                <w:szCs w:val="20"/>
              </w:rPr>
            </w:pPr>
            <w:r w:rsidRPr="00A038E4">
              <w:rPr>
                <w:sz w:val="20"/>
                <w:szCs w:val="20"/>
              </w:rPr>
              <w:t>Glenn</w:t>
            </w:r>
          </w:p>
        </w:tc>
        <w:tc>
          <w:tcPr>
            <w:tcW w:w="1640" w:type="dxa"/>
            <w:tcBorders>
              <w:top w:val="nil"/>
              <w:left w:val="nil"/>
              <w:bottom w:val="nil"/>
              <w:right w:val="nil"/>
            </w:tcBorders>
            <w:shd w:val="clear" w:color="auto" w:fill="auto"/>
            <w:noWrap/>
            <w:vAlign w:val="bottom"/>
            <w:hideMark/>
          </w:tcPr>
          <w:p w14:paraId="52143BAA" w14:textId="77777777" w:rsidR="00824BC8" w:rsidRPr="00A038E4" w:rsidRDefault="00824BC8" w:rsidP="00306CA7">
            <w:pPr>
              <w:rPr>
                <w:sz w:val="20"/>
                <w:szCs w:val="20"/>
              </w:rPr>
            </w:pPr>
            <w:r w:rsidRPr="00A038E4">
              <w:rPr>
                <w:sz w:val="20"/>
                <w:szCs w:val="20"/>
              </w:rPr>
              <w:t>Hoffman</w:t>
            </w:r>
          </w:p>
        </w:tc>
        <w:tc>
          <w:tcPr>
            <w:tcW w:w="1576" w:type="dxa"/>
            <w:tcBorders>
              <w:top w:val="nil"/>
              <w:left w:val="nil"/>
              <w:bottom w:val="nil"/>
              <w:right w:val="nil"/>
            </w:tcBorders>
            <w:shd w:val="clear" w:color="auto" w:fill="auto"/>
            <w:noWrap/>
            <w:vAlign w:val="bottom"/>
            <w:hideMark/>
          </w:tcPr>
          <w:p w14:paraId="6D41C524" w14:textId="77777777" w:rsidR="00824BC8" w:rsidRPr="00A038E4" w:rsidRDefault="00824BC8" w:rsidP="00306CA7">
            <w:pPr>
              <w:rPr>
                <w:sz w:val="20"/>
                <w:szCs w:val="20"/>
              </w:rPr>
            </w:pPr>
            <w:r w:rsidRPr="00A038E4">
              <w:rPr>
                <w:sz w:val="20"/>
                <w:szCs w:val="20"/>
              </w:rPr>
              <w:t>Delaware</w:t>
            </w:r>
          </w:p>
        </w:tc>
        <w:tc>
          <w:tcPr>
            <w:tcW w:w="3278" w:type="dxa"/>
            <w:tcBorders>
              <w:top w:val="nil"/>
              <w:left w:val="nil"/>
              <w:bottom w:val="nil"/>
              <w:right w:val="nil"/>
            </w:tcBorders>
            <w:shd w:val="clear" w:color="auto" w:fill="auto"/>
            <w:noWrap/>
            <w:vAlign w:val="bottom"/>
            <w:hideMark/>
          </w:tcPr>
          <w:p w14:paraId="0F34F4DC" w14:textId="77777777" w:rsidR="00824BC8" w:rsidRPr="00A038E4" w:rsidRDefault="00824BC8" w:rsidP="00306CA7">
            <w:pPr>
              <w:rPr>
                <w:sz w:val="20"/>
                <w:szCs w:val="20"/>
              </w:rPr>
            </w:pPr>
            <w:r w:rsidRPr="00A038E4">
              <w:rPr>
                <w:sz w:val="20"/>
                <w:szCs w:val="20"/>
              </w:rPr>
              <w:t>Trinity, St. Thomas</w:t>
            </w:r>
          </w:p>
        </w:tc>
      </w:tr>
      <w:tr w:rsidR="00824BC8" w14:paraId="18607284" w14:textId="77777777" w:rsidTr="00306CA7">
        <w:trPr>
          <w:trHeight w:val="315"/>
        </w:trPr>
        <w:tc>
          <w:tcPr>
            <w:tcW w:w="1060" w:type="dxa"/>
            <w:tcBorders>
              <w:top w:val="nil"/>
              <w:left w:val="nil"/>
              <w:bottom w:val="nil"/>
              <w:right w:val="nil"/>
            </w:tcBorders>
            <w:shd w:val="clear" w:color="auto" w:fill="auto"/>
            <w:noWrap/>
            <w:vAlign w:val="bottom"/>
            <w:hideMark/>
          </w:tcPr>
          <w:p w14:paraId="58BB377B"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214C574E" w14:textId="77777777" w:rsidR="00824BC8" w:rsidRPr="00A038E4" w:rsidRDefault="00824BC8" w:rsidP="00306CA7">
            <w:pPr>
              <w:rPr>
                <w:sz w:val="20"/>
                <w:szCs w:val="20"/>
              </w:rPr>
            </w:pPr>
            <w:r w:rsidRPr="00A038E4">
              <w:rPr>
                <w:sz w:val="20"/>
                <w:szCs w:val="20"/>
              </w:rPr>
              <w:t>Doug</w:t>
            </w:r>
          </w:p>
        </w:tc>
        <w:tc>
          <w:tcPr>
            <w:tcW w:w="1640" w:type="dxa"/>
            <w:tcBorders>
              <w:top w:val="nil"/>
              <w:left w:val="nil"/>
              <w:bottom w:val="nil"/>
              <w:right w:val="nil"/>
            </w:tcBorders>
            <w:shd w:val="clear" w:color="auto" w:fill="auto"/>
            <w:noWrap/>
            <w:vAlign w:val="bottom"/>
            <w:hideMark/>
          </w:tcPr>
          <w:p w14:paraId="08BE1B37" w14:textId="77777777" w:rsidR="00824BC8" w:rsidRPr="00A038E4" w:rsidRDefault="00824BC8" w:rsidP="00306CA7">
            <w:pPr>
              <w:rPr>
                <w:sz w:val="20"/>
                <w:szCs w:val="20"/>
              </w:rPr>
            </w:pPr>
            <w:r w:rsidRPr="00A038E4">
              <w:rPr>
                <w:sz w:val="20"/>
                <w:szCs w:val="20"/>
              </w:rPr>
              <w:t>Murton</w:t>
            </w:r>
          </w:p>
        </w:tc>
        <w:tc>
          <w:tcPr>
            <w:tcW w:w="1576" w:type="dxa"/>
            <w:tcBorders>
              <w:top w:val="nil"/>
              <w:left w:val="nil"/>
              <w:bottom w:val="nil"/>
              <w:right w:val="nil"/>
            </w:tcBorders>
            <w:shd w:val="clear" w:color="auto" w:fill="auto"/>
            <w:noWrap/>
            <w:vAlign w:val="bottom"/>
            <w:hideMark/>
          </w:tcPr>
          <w:p w14:paraId="0026B239" w14:textId="77777777" w:rsidR="00824BC8" w:rsidRPr="00A038E4" w:rsidRDefault="00824BC8" w:rsidP="00306CA7">
            <w:pPr>
              <w:rPr>
                <w:sz w:val="20"/>
                <w:szCs w:val="20"/>
              </w:rPr>
            </w:pPr>
            <w:r w:rsidRPr="00A038E4">
              <w:rPr>
                <w:sz w:val="20"/>
                <w:szCs w:val="20"/>
              </w:rPr>
              <w:t>Brant/Norfolk</w:t>
            </w:r>
          </w:p>
        </w:tc>
        <w:tc>
          <w:tcPr>
            <w:tcW w:w="3278" w:type="dxa"/>
            <w:tcBorders>
              <w:top w:val="nil"/>
              <w:left w:val="nil"/>
              <w:bottom w:val="nil"/>
              <w:right w:val="nil"/>
            </w:tcBorders>
            <w:shd w:val="clear" w:color="auto" w:fill="auto"/>
            <w:noWrap/>
            <w:vAlign w:val="bottom"/>
            <w:hideMark/>
          </w:tcPr>
          <w:p w14:paraId="678FF2BF" w14:textId="77777777" w:rsidR="00824BC8" w:rsidRPr="00A038E4" w:rsidRDefault="00824BC8" w:rsidP="00306CA7">
            <w:pPr>
              <w:rPr>
                <w:sz w:val="20"/>
                <w:szCs w:val="20"/>
              </w:rPr>
            </w:pPr>
            <w:r w:rsidRPr="00A038E4">
              <w:rPr>
                <w:sz w:val="20"/>
                <w:szCs w:val="20"/>
              </w:rPr>
              <w:t>Trinity, Waterford</w:t>
            </w:r>
          </w:p>
        </w:tc>
      </w:tr>
      <w:tr w:rsidR="00824BC8" w14:paraId="043C0655" w14:textId="77777777" w:rsidTr="00306CA7">
        <w:trPr>
          <w:trHeight w:val="315"/>
        </w:trPr>
        <w:tc>
          <w:tcPr>
            <w:tcW w:w="1060" w:type="dxa"/>
            <w:tcBorders>
              <w:top w:val="nil"/>
              <w:left w:val="nil"/>
              <w:bottom w:val="nil"/>
              <w:right w:val="nil"/>
            </w:tcBorders>
            <w:shd w:val="clear" w:color="auto" w:fill="auto"/>
            <w:noWrap/>
            <w:vAlign w:val="bottom"/>
            <w:hideMark/>
          </w:tcPr>
          <w:p w14:paraId="4715EDBF"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2F4E9047" w14:textId="77777777" w:rsidR="00824BC8" w:rsidRPr="00A038E4" w:rsidRDefault="00824BC8" w:rsidP="00306CA7">
            <w:pPr>
              <w:rPr>
                <w:sz w:val="20"/>
                <w:szCs w:val="20"/>
              </w:rPr>
            </w:pPr>
            <w:r w:rsidRPr="00A038E4">
              <w:rPr>
                <w:sz w:val="20"/>
                <w:szCs w:val="20"/>
              </w:rPr>
              <w:t>Charles</w:t>
            </w:r>
          </w:p>
        </w:tc>
        <w:tc>
          <w:tcPr>
            <w:tcW w:w="1640" w:type="dxa"/>
            <w:tcBorders>
              <w:top w:val="nil"/>
              <w:left w:val="nil"/>
              <w:bottom w:val="nil"/>
              <w:right w:val="nil"/>
            </w:tcBorders>
            <w:shd w:val="clear" w:color="auto" w:fill="auto"/>
            <w:noWrap/>
            <w:vAlign w:val="bottom"/>
            <w:hideMark/>
          </w:tcPr>
          <w:p w14:paraId="7401D01A" w14:textId="77777777" w:rsidR="00824BC8" w:rsidRPr="00A038E4" w:rsidRDefault="00824BC8" w:rsidP="00306CA7">
            <w:pPr>
              <w:rPr>
                <w:sz w:val="20"/>
                <w:szCs w:val="20"/>
              </w:rPr>
            </w:pPr>
            <w:r w:rsidRPr="00A038E4">
              <w:rPr>
                <w:sz w:val="20"/>
                <w:szCs w:val="20"/>
              </w:rPr>
              <w:t>Spearing</w:t>
            </w:r>
          </w:p>
        </w:tc>
        <w:tc>
          <w:tcPr>
            <w:tcW w:w="1576" w:type="dxa"/>
            <w:tcBorders>
              <w:top w:val="nil"/>
              <w:left w:val="nil"/>
              <w:bottom w:val="nil"/>
              <w:right w:val="nil"/>
            </w:tcBorders>
            <w:shd w:val="clear" w:color="auto" w:fill="auto"/>
            <w:noWrap/>
            <w:vAlign w:val="bottom"/>
            <w:hideMark/>
          </w:tcPr>
          <w:p w14:paraId="04996D42" w14:textId="77777777" w:rsidR="00824BC8" w:rsidRPr="00A038E4" w:rsidRDefault="00824BC8" w:rsidP="00306CA7">
            <w:pPr>
              <w:rPr>
                <w:sz w:val="20"/>
                <w:szCs w:val="20"/>
              </w:rPr>
            </w:pPr>
            <w:r w:rsidRPr="00A038E4">
              <w:rPr>
                <w:sz w:val="20"/>
                <w:szCs w:val="20"/>
              </w:rPr>
              <w:t>Brant/Norfolk</w:t>
            </w:r>
          </w:p>
        </w:tc>
        <w:tc>
          <w:tcPr>
            <w:tcW w:w="3278" w:type="dxa"/>
            <w:tcBorders>
              <w:top w:val="nil"/>
              <w:left w:val="nil"/>
              <w:bottom w:val="nil"/>
              <w:right w:val="nil"/>
            </w:tcBorders>
            <w:shd w:val="clear" w:color="auto" w:fill="auto"/>
            <w:noWrap/>
            <w:vAlign w:val="bottom"/>
            <w:hideMark/>
          </w:tcPr>
          <w:p w14:paraId="0D01418A" w14:textId="77777777" w:rsidR="00824BC8" w:rsidRPr="00A038E4" w:rsidRDefault="00824BC8" w:rsidP="00306CA7">
            <w:pPr>
              <w:rPr>
                <w:sz w:val="20"/>
                <w:szCs w:val="20"/>
              </w:rPr>
            </w:pPr>
            <w:r w:rsidRPr="00A038E4">
              <w:rPr>
                <w:sz w:val="20"/>
                <w:szCs w:val="20"/>
              </w:rPr>
              <w:t>Trinity, Waterford</w:t>
            </w:r>
          </w:p>
        </w:tc>
      </w:tr>
      <w:tr w:rsidR="00824BC8" w14:paraId="70F2F563" w14:textId="77777777" w:rsidTr="00306CA7">
        <w:trPr>
          <w:trHeight w:val="315"/>
        </w:trPr>
        <w:tc>
          <w:tcPr>
            <w:tcW w:w="1060" w:type="dxa"/>
            <w:tcBorders>
              <w:top w:val="nil"/>
              <w:left w:val="nil"/>
              <w:bottom w:val="nil"/>
              <w:right w:val="nil"/>
            </w:tcBorders>
            <w:shd w:val="clear" w:color="auto" w:fill="auto"/>
            <w:noWrap/>
            <w:vAlign w:val="bottom"/>
            <w:hideMark/>
          </w:tcPr>
          <w:p w14:paraId="0DCB8B07"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54A13C18" w14:textId="77777777" w:rsidR="00824BC8" w:rsidRPr="00A038E4" w:rsidRDefault="00824BC8" w:rsidP="00306CA7">
            <w:pPr>
              <w:rPr>
                <w:sz w:val="20"/>
                <w:szCs w:val="20"/>
              </w:rPr>
            </w:pPr>
            <w:r w:rsidRPr="00A038E4">
              <w:rPr>
                <w:sz w:val="20"/>
                <w:szCs w:val="20"/>
              </w:rPr>
              <w:t>Eric</w:t>
            </w:r>
          </w:p>
        </w:tc>
        <w:tc>
          <w:tcPr>
            <w:tcW w:w="1640" w:type="dxa"/>
            <w:tcBorders>
              <w:top w:val="nil"/>
              <w:left w:val="nil"/>
              <w:bottom w:val="nil"/>
              <w:right w:val="nil"/>
            </w:tcBorders>
            <w:shd w:val="clear" w:color="auto" w:fill="auto"/>
            <w:noWrap/>
            <w:vAlign w:val="bottom"/>
            <w:hideMark/>
          </w:tcPr>
          <w:p w14:paraId="488B5988" w14:textId="77777777" w:rsidR="00824BC8" w:rsidRPr="00A038E4" w:rsidRDefault="00824BC8" w:rsidP="00306CA7">
            <w:pPr>
              <w:rPr>
                <w:sz w:val="20"/>
                <w:szCs w:val="20"/>
              </w:rPr>
            </w:pPr>
            <w:r w:rsidRPr="00A038E4">
              <w:rPr>
                <w:sz w:val="20"/>
                <w:szCs w:val="20"/>
              </w:rPr>
              <w:t>Hunter</w:t>
            </w:r>
          </w:p>
        </w:tc>
        <w:tc>
          <w:tcPr>
            <w:tcW w:w="1576" w:type="dxa"/>
            <w:tcBorders>
              <w:top w:val="nil"/>
              <w:left w:val="nil"/>
              <w:bottom w:val="nil"/>
              <w:right w:val="nil"/>
            </w:tcBorders>
            <w:shd w:val="clear" w:color="auto" w:fill="auto"/>
            <w:noWrap/>
            <w:vAlign w:val="bottom"/>
            <w:hideMark/>
          </w:tcPr>
          <w:p w14:paraId="24F69711" w14:textId="77777777" w:rsidR="00824BC8" w:rsidRPr="00A038E4" w:rsidRDefault="00824BC8" w:rsidP="00306CA7">
            <w:pPr>
              <w:rPr>
                <w:sz w:val="20"/>
                <w:szCs w:val="20"/>
              </w:rPr>
            </w:pPr>
            <w:r w:rsidRPr="00A038E4">
              <w:rPr>
                <w:sz w:val="20"/>
                <w:szCs w:val="20"/>
              </w:rPr>
              <w:t>Lambton</w:t>
            </w:r>
          </w:p>
        </w:tc>
        <w:tc>
          <w:tcPr>
            <w:tcW w:w="3278" w:type="dxa"/>
            <w:tcBorders>
              <w:top w:val="nil"/>
              <w:left w:val="nil"/>
              <w:bottom w:val="nil"/>
              <w:right w:val="nil"/>
            </w:tcBorders>
            <w:shd w:val="clear" w:color="auto" w:fill="auto"/>
            <w:noWrap/>
            <w:vAlign w:val="bottom"/>
            <w:hideMark/>
          </w:tcPr>
          <w:p w14:paraId="230E26CB" w14:textId="77777777" w:rsidR="00824BC8" w:rsidRPr="00A038E4" w:rsidRDefault="00824BC8" w:rsidP="00306CA7">
            <w:pPr>
              <w:rPr>
                <w:sz w:val="20"/>
                <w:szCs w:val="20"/>
              </w:rPr>
            </w:pPr>
            <w:r w:rsidRPr="00A038E4">
              <w:rPr>
                <w:sz w:val="20"/>
                <w:szCs w:val="20"/>
              </w:rPr>
              <w:t>Canon Davis Memorial</w:t>
            </w:r>
          </w:p>
        </w:tc>
      </w:tr>
      <w:tr w:rsidR="00824BC8" w14:paraId="09EDDEBF" w14:textId="77777777" w:rsidTr="00306CA7">
        <w:trPr>
          <w:trHeight w:val="315"/>
        </w:trPr>
        <w:tc>
          <w:tcPr>
            <w:tcW w:w="1060" w:type="dxa"/>
            <w:tcBorders>
              <w:top w:val="nil"/>
              <w:left w:val="nil"/>
              <w:bottom w:val="nil"/>
              <w:right w:val="nil"/>
            </w:tcBorders>
            <w:shd w:val="clear" w:color="auto" w:fill="auto"/>
            <w:noWrap/>
            <w:vAlign w:val="bottom"/>
            <w:hideMark/>
          </w:tcPr>
          <w:p w14:paraId="33BCC749"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6C35F9C8" w14:textId="77777777" w:rsidR="00824BC8" w:rsidRPr="00A038E4" w:rsidRDefault="00824BC8" w:rsidP="00306CA7">
            <w:pPr>
              <w:rPr>
                <w:sz w:val="20"/>
                <w:szCs w:val="20"/>
              </w:rPr>
            </w:pPr>
            <w:r w:rsidRPr="00A038E4">
              <w:rPr>
                <w:sz w:val="20"/>
                <w:szCs w:val="20"/>
              </w:rPr>
              <w:t>Bob</w:t>
            </w:r>
          </w:p>
        </w:tc>
        <w:tc>
          <w:tcPr>
            <w:tcW w:w="1640" w:type="dxa"/>
            <w:tcBorders>
              <w:top w:val="nil"/>
              <w:left w:val="nil"/>
              <w:bottom w:val="nil"/>
              <w:right w:val="nil"/>
            </w:tcBorders>
            <w:shd w:val="clear" w:color="auto" w:fill="auto"/>
            <w:noWrap/>
            <w:vAlign w:val="bottom"/>
            <w:hideMark/>
          </w:tcPr>
          <w:p w14:paraId="6DBC6BAF" w14:textId="77777777" w:rsidR="00824BC8" w:rsidRPr="00A038E4" w:rsidRDefault="00824BC8" w:rsidP="00306CA7">
            <w:pPr>
              <w:rPr>
                <w:sz w:val="20"/>
                <w:szCs w:val="20"/>
              </w:rPr>
            </w:pPr>
            <w:r w:rsidRPr="00A038E4">
              <w:rPr>
                <w:sz w:val="20"/>
                <w:szCs w:val="20"/>
              </w:rPr>
              <w:t>Humphreys</w:t>
            </w:r>
          </w:p>
        </w:tc>
        <w:tc>
          <w:tcPr>
            <w:tcW w:w="1576" w:type="dxa"/>
            <w:tcBorders>
              <w:top w:val="nil"/>
              <w:left w:val="nil"/>
              <w:bottom w:val="nil"/>
              <w:right w:val="nil"/>
            </w:tcBorders>
            <w:shd w:val="clear" w:color="auto" w:fill="auto"/>
            <w:noWrap/>
            <w:vAlign w:val="bottom"/>
            <w:hideMark/>
          </w:tcPr>
          <w:p w14:paraId="707C067E" w14:textId="77777777" w:rsidR="00824BC8" w:rsidRPr="00A038E4" w:rsidRDefault="00824BC8" w:rsidP="00306CA7">
            <w:pPr>
              <w:rPr>
                <w:sz w:val="20"/>
                <w:szCs w:val="20"/>
              </w:rPr>
            </w:pPr>
            <w:r w:rsidRPr="00A038E4">
              <w:rPr>
                <w:sz w:val="20"/>
                <w:szCs w:val="20"/>
              </w:rPr>
              <w:t>Brant/Norfolk</w:t>
            </w:r>
          </w:p>
        </w:tc>
        <w:tc>
          <w:tcPr>
            <w:tcW w:w="3278" w:type="dxa"/>
            <w:tcBorders>
              <w:top w:val="nil"/>
              <w:left w:val="nil"/>
              <w:bottom w:val="nil"/>
              <w:right w:val="nil"/>
            </w:tcBorders>
            <w:shd w:val="clear" w:color="auto" w:fill="auto"/>
            <w:noWrap/>
            <w:vAlign w:val="bottom"/>
            <w:hideMark/>
          </w:tcPr>
          <w:p w14:paraId="6111FB98" w14:textId="77777777" w:rsidR="00824BC8" w:rsidRPr="00A038E4" w:rsidRDefault="00824BC8" w:rsidP="00306CA7">
            <w:pPr>
              <w:rPr>
                <w:sz w:val="20"/>
                <w:szCs w:val="20"/>
              </w:rPr>
            </w:pPr>
            <w:r w:rsidRPr="00A038E4">
              <w:rPr>
                <w:sz w:val="20"/>
                <w:szCs w:val="20"/>
              </w:rPr>
              <w:t>Trinity, Simcoe</w:t>
            </w:r>
          </w:p>
        </w:tc>
      </w:tr>
      <w:tr w:rsidR="00824BC8" w14:paraId="24C6A823" w14:textId="77777777" w:rsidTr="00306CA7">
        <w:trPr>
          <w:trHeight w:val="315"/>
        </w:trPr>
        <w:tc>
          <w:tcPr>
            <w:tcW w:w="1060" w:type="dxa"/>
            <w:tcBorders>
              <w:top w:val="nil"/>
              <w:left w:val="nil"/>
              <w:bottom w:val="nil"/>
              <w:right w:val="nil"/>
            </w:tcBorders>
            <w:shd w:val="clear" w:color="auto" w:fill="auto"/>
            <w:noWrap/>
            <w:vAlign w:val="bottom"/>
            <w:hideMark/>
          </w:tcPr>
          <w:p w14:paraId="058707C7"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28420E39" w14:textId="77777777" w:rsidR="00824BC8" w:rsidRPr="00A038E4" w:rsidRDefault="00824BC8" w:rsidP="00306CA7">
            <w:pPr>
              <w:rPr>
                <w:sz w:val="20"/>
                <w:szCs w:val="20"/>
              </w:rPr>
            </w:pPr>
            <w:r w:rsidRPr="00A038E4">
              <w:rPr>
                <w:sz w:val="20"/>
                <w:szCs w:val="20"/>
              </w:rPr>
              <w:t>Robert</w:t>
            </w:r>
          </w:p>
        </w:tc>
        <w:tc>
          <w:tcPr>
            <w:tcW w:w="1640" w:type="dxa"/>
            <w:tcBorders>
              <w:top w:val="nil"/>
              <w:left w:val="nil"/>
              <w:bottom w:val="nil"/>
              <w:right w:val="nil"/>
            </w:tcBorders>
            <w:shd w:val="clear" w:color="auto" w:fill="auto"/>
            <w:noWrap/>
            <w:vAlign w:val="bottom"/>
            <w:hideMark/>
          </w:tcPr>
          <w:p w14:paraId="09286BA4" w14:textId="77777777" w:rsidR="00824BC8" w:rsidRPr="00A038E4" w:rsidRDefault="00824BC8" w:rsidP="00306CA7">
            <w:pPr>
              <w:rPr>
                <w:sz w:val="20"/>
                <w:szCs w:val="20"/>
              </w:rPr>
            </w:pPr>
            <w:r w:rsidRPr="00A038E4">
              <w:rPr>
                <w:sz w:val="20"/>
                <w:szCs w:val="20"/>
              </w:rPr>
              <w:t>Walker</w:t>
            </w:r>
          </w:p>
        </w:tc>
        <w:tc>
          <w:tcPr>
            <w:tcW w:w="1576" w:type="dxa"/>
            <w:tcBorders>
              <w:top w:val="nil"/>
              <w:left w:val="nil"/>
              <w:bottom w:val="nil"/>
              <w:right w:val="nil"/>
            </w:tcBorders>
            <w:shd w:val="clear" w:color="auto" w:fill="auto"/>
            <w:noWrap/>
            <w:vAlign w:val="bottom"/>
            <w:hideMark/>
          </w:tcPr>
          <w:p w14:paraId="6EB61844" w14:textId="77777777" w:rsidR="00824BC8" w:rsidRPr="00A038E4" w:rsidRDefault="00824BC8" w:rsidP="00306CA7">
            <w:pPr>
              <w:rPr>
                <w:sz w:val="20"/>
                <w:szCs w:val="20"/>
              </w:rPr>
            </w:pPr>
            <w:r w:rsidRPr="00A038E4">
              <w:rPr>
                <w:sz w:val="20"/>
                <w:szCs w:val="20"/>
              </w:rPr>
              <w:t>Brant/Norfolk</w:t>
            </w:r>
          </w:p>
        </w:tc>
        <w:tc>
          <w:tcPr>
            <w:tcW w:w="3278" w:type="dxa"/>
            <w:tcBorders>
              <w:top w:val="nil"/>
              <w:left w:val="nil"/>
              <w:bottom w:val="nil"/>
              <w:right w:val="nil"/>
            </w:tcBorders>
            <w:shd w:val="clear" w:color="auto" w:fill="auto"/>
            <w:noWrap/>
            <w:vAlign w:val="bottom"/>
            <w:hideMark/>
          </w:tcPr>
          <w:p w14:paraId="5ACDD08D" w14:textId="77777777" w:rsidR="00824BC8" w:rsidRPr="00A038E4" w:rsidRDefault="00824BC8" w:rsidP="00306CA7">
            <w:pPr>
              <w:rPr>
                <w:sz w:val="20"/>
                <w:szCs w:val="20"/>
              </w:rPr>
            </w:pPr>
            <w:r w:rsidRPr="00A038E4">
              <w:rPr>
                <w:sz w:val="20"/>
                <w:szCs w:val="20"/>
              </w:rPr>
              <w:t>Trinity, Simcoe</w:t>
            </w:r>
          </w:p>
        </w:tc>
      </w:tr>
      <w:tr w:rsidR="00824BC8" w14:paraId="108992D6" w14:textId="77777777" w:rsidTr="00306CA7">
        <w:trPr>
          <w:trHeight w:val="315"/>
        </w:trPr>
        <w:tc>
          <w:tcPr>
            <w:tcW w:w="1060" w:type="dxa"/>
            <w:tcBorders>
              <w:top w:val="nil"/>
              <w:left w:val="nil"/>
              <w:bottom w:val="nil"/>
              <w:right w:val="nil"/>
            </w:tcBorders>
            <w:shd w:val="clear" w:color="auto" w:fill="auto"/>
            <w:noWrap/>
            <w:vAlign w:val="bottom"/>
            <w:hideMark/>
          </w:tcPr>
          <w:p w14:paraId="742D044E"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7E0B0A03" w14:textId="77777777" w:rsidR="00824BC8" w:rsidRPr="00A038E4" w:rsidRDefault="00824BC8" w:rsidP="00306CA7">
            <w:pPr>
              <w:rPr>
                <w:sz w:val="20"/>
                <w:szCs w:val="20"/>
              </w:rPr>
            </w:pPr>
            <w:r w:rsidRPr="00A038E4">
              <w:rPr>
                <w:sz w:val="20"/>
                <w:szCs w:val="20"/>
              </w:rPr>
              <w:t>Sandy</w:t>
            </w:r>
          </w:p>
        </w:tc>
        <w:tc>
          <w:tcPr>
            <w:tcW w:w="1640" w:type="dxa"/>
            <w:tcBorders>
              <w:top w:val="nil"/>
              <w:left w:val="nil"/>
              <w:bottom w:val="nil"/>
              <w:right w:val="nil"/>
            </w:tcBorders>
            <w:shd w:val="clear" w:color="auto" w:fill="auto"/>
            <w:noWrap/>
            <w:vAlign w:val="bottom"/>
            <w:hideMark/>
          </w:tcPr>
          <w:p w14:paraId="088C01AA" w14:textId="77777777" w:rsidR="00824BC8" w:rsidRPr="00A038E4" w:rsidRDefault="00824BC8" w:rsidP="00306CA7">
            <w:pPr>
              <w:rPr>
                <w:sz w:val="20"/>
                <w:szCs w:val="20"/>
              </w:rPr>
            </w:pPr>
            <w:r w:rsidRPr="00A038E4">
              <w:rPr>
                <w:sz w:val="20"/>
                <w:szCs w:val="20"/>
              </w:rPr>
              <w:t>Sorenson</w:t>
            </w:r>
          </w:p>
        </w:tc>
        <w:tc>
          <w:tcPr>
            <w:tcW w:w="1576" w:type="dxa"/>
            <w:tcBorders>
              <w:top w:val="nil"/>
              <w:left w:val="nil"/>
              <w:bottom w:val="nil"/>
              <w:right w:val="nil"/>
            </w:tcBorders>
            <w:shd w:val="clear" w:color="auto" w:fill="auto"/>
            <w:noWrap/>
            <w:vAlign w:val="bottom"/>
            <w:hideMark/>
          </w:tcPr>
          <w:p w14:paraId="7E2891DF" w14:textId="77777777" w:rsidR="00824BC8" w:rsidRPr="00A038E4" w:rsidRDefault="00824BC8" w:rsidP="00306CA7">
            <w:pPr>
              <w:rPr>
                <w:sz w:val="20"/>
                <w:szCs w:val="20"/>
              </w:rPr>
            </w:pPr>
            <w:r w:rsidRPr="00A038E4">
              <w:rPr>
                <w:sz w:val="20"/>
                <w:szCs w:val="20"/>
              </w:rPr>
              <w:t>Saugeens</w:t>
            </w:r>
          </w:p>
        </w:tc>
        <w:tc>
          <w:tcPr>
            <w:tcW w:w="3278" w:type="dxa"/>
            <w:tcBorders>
              <w:top w:val="nil"/>
              <w:left w:val="nil"/>
              <w:bottom w:val="nil"/>
              <w:right w:val="nil"/>
            </w:tcBorders>
            <w:shd w:val="clear" w:color="auto" w:fill="auto"/>
            <w:noWrap/>
            <w:vAlign w:val="bottom"/>
            <w:hideMark/>
          </w:tcPr>
          <w:p w14:paraId="75712446" w14:textId="77777777" w:rsidR="00824BC8" w:rsidRPr="00A038E4" w:rsidRDefault="00824BC8" w:rsidP="00306CA7">
            <w:pPr>
              <w:rPr>
                <w:sz w:val="20"/>
                <w:szCs w:val="20"/>
              </w:rPr>
            </w:pPr>
            <w:r w:rsidRPr="00A038E4">
              <w:rPr>
                <w:sz w:val="20"/>
                <w:szCs w:val="20"/>
              </w:rPr>
              <w:t>St. George's, Owen Sound</w:t>
            </w:r>
          </w:p>
        </w:tc>
      </w:tr>
      <w:tr w:rsidR="00824BC8" w14:paraId="4A722671" w14:textId="77777777" w:rsidTr="00306CA7">
        <w:trPr>
          <w:trHeight w:val="315"/>
        </w:trPr>
        <w:tc>
          <w:tcPr>
            <w:tcW w:w="1060" w:type="dxa"/>
            <w:tcBorders>
              <w:top w:val="nil"/>
              <w:left w:val="nil"/>
              <w:bottom w:val="nil"/>
              <w:right w:val="nil"/>
            </w:tcBorders>
            <w:shd w:val="clear" w:color="auto" w:fill="auto"/>
            <w:noWrap/>
            <w:vAlign w:val="bottom"/>
            <w:hideMark/>
          </w:tcPr>
          <w:p w14:paraId="08D2C388" w14:textId="77777777" w:rsidR="00824BC8" w:rsidRPr="00A038E4" w:rsidRDefault="00824BC8" w:rsidP="00306CA7">
            <w:r w:rsidRPr="00A038E4">
              <w:t>Mr.</w:t>
            </w:r>
          </w:p>
        </w:tc>
        <w:tc>
          <w:tcPr>
            <w:tcW w:w="1660" w:type="dxa"/>
            <w:tcBorders>
              <w:top w:val="nil"/>
              <w:left w:val="nil"/>
              <w:bottom w:val="nil"/>
              <w:right w:val="nil"/>
            </w:tcBorders>
            <w:shd w:val="clear" w:color="auto" w:fill="auto"/>
            <w:noWrap/>
            <w:vAlign w:val="bottom"/>
            <w:hideMark/>
          </w:tcPr>
          <w:p w14:paraId="18A3FD31" w14:textId="77777777" w:rsidR="00824BC8" w:rsidRPr="00A038E4" w:rsidRDefault="00824BC8" w:rsidP="00306CA7">
            <w:pPr>
              <w:rPr>
                <w:sz w:val="20"/>
                <w:szCs w:val="20"/>
              </w:rPr>
            </w:pPr>
            <w:r w:rsidRPr="00A038E4">
              <w:rPr>
                <w:sz w:val="20"/>
                <w:szCs w:val="20"/>
              </w:rPr>
              <w:t>Rudy</w:t>
            </w:r>
          </w:p>
        </w:tc>
        <w:tc>
          <w:tcPr>
            <w:tcW w:w="1640" w:type="dxa"/>
            <w:tcBorders>
              <w:top w:val="nil"/>
              <w:left w:val="nil"/>
              <w:bottom w:val="nil"/>
              <w:right w:val="nil"/>
            </w:tcBorders>
            <w:shd w:val="clear" w:color="auto" w:fill="auto"/>
            <w:noWrap/>
            <w:vAlign w:val="bottom"/>
            <w:hideMark/>
          </w:tcPr>
          <w:p w14:paraId="663510E6" w14:textId="77777777" w:rsidR="00824BC8" w:rsidRPr="00A038E4" w:rsidRDefault="00824BC8" w:rsidP="00306CA7">
            <w:pPr>
              <w:rPr>
                <w:sz w:val="20"/>
                <w:szCs w:val="20"/>
              </w:rPr>
            </w:pPr>
            <w:proofErr w:type="spellStart"/>
            <w:r w:rsidRPr="00A038E4">
              <w:rPr>
                <w:sz w:val="20"/>
                <w:szCs w:val="20"/>
              </w:rPr>
              <w:t>Liebold</w:t>
            </w:r>
            <w:proofErr w:type="spellEnd"/>
          </w:p>
        </w:tc>
        <w:tc>
          <w:tcPr>
            <w:tcW w:w="1576" w:type="dxa"/>
            <w:tcBorders>
              <w:top w:val="nil"/>
              <w:left w:val="nil"/>
              <w:bottom w:val="nil"/>
              <w:right w:val="nil"/>
            </w:tcBorders>
            <w:shd w:val="clear" w:color="auto" w:fill="auto"/>
            <w:noWrap/>
            <w:vAlign w:val="bottom"/>
            <w:hideMark/>
          </w:tcPr>
          <w:p w14:paraId="1CD62811" w14:textId="77777777" w:rsidR="00824BC8" w:rsidRPr="00A038E4" w:rsidRDefault="00824BC8" w:rsidP="00306CA7">
            <w:pPr>
              <w:rPr>
                <w:sz w:val="20"/>
                <w:szCs w:val="20"/>
              </w:rPr>
            </w:pPr>
            <w:r w:rsidRPr="00A038E4">
              <w:rPr>
                <w:sz w:val="20"/>
                <w:szCs w:val="20"/>
              </w:rPr>
              <w:t>Oxford</w:t>
            </w:r>
          </w:p>
        </w:tc>
        <w:tc>
          <w:tcPr>
            <w:tcW w:w="3278" w:type="dxa"/>
            <w:tcBorders>
              <w:top w:val="nil"/>
              <w:left w:val="nil"/>
              <w:bottom w:val="nil"/>
              <w:right w:val="nil"/>
            </w:tcBorders>
            <w:shd w:val="clear" w:color="auto" w:fill="auto"/>
            <w:noWrap/>
            <w:vAlign w:val="bottom"/>
            <w:hideMark/>
          </w:tcPr>
          <w:p w14:paraId="5ECBC5DA" w14:textId="77777777" w:rsidR="00824BC8" w:rsidRPr="00A038E4" w:rsidRDefault="00824BC8" w:rsidP="00306CA7">
            <w:pPr>
              <w:rPr>
                <w:sz w:val="20"/>
                <w:szCs w:val="20"/>
              </w:rPr>
            </w:pPr>
            <w:r w:rsidRPr="00A038E4">
              <w:rPr>
                <w:sz w:val="20"/>
                <w:szCs w:val="20"/>
              </w:rPr>
              <w:t>St. James', Ingersoll</w:t>
            </w:r>
          </w:p>
        </w:tc>
      </w:tr>
      <w:tr w:rsidR="00824BC8" w14:paraId="7A924AD7" w14:textId="77777777" w:rsidTr="00306CA7">
        <w:trPr>
          <w:trHeight w:val="315"/>
        </w:trPr>
        <w:tc>
          <w:tcPr>
            <w:tcW w:w="1060" w:type="dxa"/>
            <w:tcBorders>
              <w:top w:val="nil"/>
              <w:left w:val="nil"/>
              <w:bottom w:val="nil"/>
              <w:right w:val="nil"/>
            </w:tcBorders>
            <w:shd w:val="clear" w:color="auto" w:fill="auto"/>
            <w:noWrap/>
            <w:vAlign w:val="bottom"/>
            <w:hideMark/>
          </w:tcPr>
          <w:p w14:paraId="1839AC9F" w14:textId="77777777" w:rsidR="00824BC8" w:rsidRDefault="00824BC8" w:rsidP="00306CA7"/>
        </w:tc>
        <w:tc>
          <w:tcPr>
            <w:tcW w:w="1660" w:type="dxa"/>
            <w:tcBorders>
              <w:top w:val="nil"/>
              <w:left w:val="nil"/>
              <w:bottom w:val="nil"/>
              <w:right w:val="nil"/>
            </w:tcBorders>
            <w:shd w:val="clear" w:color="auto" w:fill="auto"/>
            <w:noWrap/>
            <w:vAlign w:val="bottom"/>
            <w:hideMark/>
          </w:tcPr>
          <w:p w14:paraId="77A014FE" w14:textId="77777777" w:rsidR="00824BC8" w:rsidRDefault="00824BC8" w:rsidP="00306CA7">
            <w:pPr>
              <w:rPr>
                <w:sz w:val="20"/>
                <w:szCs w:val="20"/>
              </w:rPr>
            </w:pPr>
          </w:p>
        </w:tc>
        <w:tc>
          <w:tcPr>
            <w:tcW w:w="1640" w:type="dxa"/>
            <w:tcBorders>
              <w:top w:val="nil"/>
              <w:left w:val="nil"/>
              <w:bottom w:val="nil"/>
              <w:right w:val="nil"/>
            </w:tcBorders>
            <w:shd w:val="clear" w:color="auto" w:fill="auto"/>
            <w:noWrap/>
            <w:vAlign w:val="bottom"/>
            <w:hideMark/>
          </w:tcPr>
          <w:p w14:paraId="53524E2E" w14:textId="77777777" w:rsidR="00824BC8" w:rsidRDefault="00824BC8" w:rsidP="00306CA7">
            <w:pPr>
              <w:rPr>
                <w:sz w:val="20"/>
                <w:szCs w:val="20"/>
              </w:rPr>
            </w:pPr>
          </w:p>
        </w:tc>
        <w:tc>
          <w:tcPr>
            <w:tcW w:w="1576" w:type="dxa"/>
            <w:tcBorders>
              <w:top w:val="nil"/>
              <w:left w:val="nil"/>
              <w:bottom w:val="nil"/>
              <w:right w:val="nil"/>
            </w:tcBorders>
            <w:shd w:val="clear" w:color="auto" w:fill="auto"/>
            <w:noWrap/>
            <w:vAlign w:val="bottom"/>
            <w:hideMark/>
          </w:tcPr>
          <w:p w14:paraId="178E28EF" w14:textId="77777777" w:rsidR="00824BC8" w:rsidRDefault="00824BC8" w:rsidP="00306CA7">
            <w:pPr>
              <w:rPr>
                <w:sz w:val="20"/>
                <w:szCs w:val="20"/>
              </w:rPr>
            </w:pPr>
          </w:p>
        </w:tc>
        <w:tc>
          <w:tcPr>
            <w:tcW w:w="3278" w:type="dxa"/>
            <w:tcBorders>
              <w:top w:val="nil"/>
              <w:left w:val="nil"/>
              <w:bottom w:val="nil"/>
              <w:right w:val="nil"/>
            </w:tcBorders>
            <w:shd w:val="clear" w:color="auto" w:fill="auto"/>
            <w:noWrap/>
            <w:vAlign w:val="bottom"/>
            <w:hideMark/>
          </w:tcPr>
          <w:p w14:paraId="43C513B8" w14:textId="77777777" w:rsidR="00824BC8" w:rsidRDefault="00824BC8" w:rsidP="00306CA7">
            <w:pPr>
              <w:rPr>
                <w:sz w:val="20"/>
                <w:szCs w:val="20"/>
              </w:rPr>
            </w:pPr>
          </w:p>
        </w:tc>
      </w:tr>
    </w:tbl>
    <w:p w14:paraId="594E0181" w14:textId="77777777" w:rsidR="00824BC8" w:rsidRDefault="00824BC8" w:rsidP="00824BC8">
      <w:pPr>
        <w:rPr>
          <w:rFonts w:ascii="Calibri" w:hAnsi="Calibri" w:cs="Calibri"/>
          <w:sz w:val="28"/>
          <w:szCs w:val="28"/>
          <w:lang w:val="en-CA"/>
        </w:rPr>
      </w:pPr>
    </w:p>
    <w:tbl>
      <w:tblPr>
        <w:tblW w:w="9236" w:type="dxa"/>
        <w:tblLook w:val="04A0" w:firstRow="1" w:lastRow="0" w:firstColumn="1" w:lastColumn="0" w:noHBand="0" w:noVBand="1"/>
      </w:tblPr>
      <w:tblGrid>
        <w:gridCol w:w="4143"/>
        <w:gridCol w:w="1286"/>
        <w:gridCol w:w="355"/>
        <w:gridCol w:w="1357"/>
        <w:gridCol w:w="376"/>
        <w:gridCol w:w="1027"/>
        <w:gridCol w:w="1182"/>
      </w:tblGrid>
      <w:tr w:rsidR="00824BC8" w14:paraId="38B2C407" w14:textId="77777777" w:rsidTr="00306CA7">
        <w:trPr>
          <w:trHeight w:val="420"/>
        </w:trPr>
        <w:tc>
          <w:tcPr>
            <w:tcW w:w="8240" w:type="dxa"/>
            <w:gridSpan w:val="6"/>
            <w:tcBorders>
              <w:top w:val="nil"/>
              <w:left w:val="nil"/>
              <w:bottom w:val="nil"/>
              <w:right w:val="nil"/>
            </w:tcBorders>
            <w:shd w:val="clear" w:color="auto" w:fill="auto"/>
            <w:noWrap/>
            <w:hideMark/>
          </w:tcPr>
          <w:p w14:paraId="209CA52E" w14:textId="77777777" w:rsidR="00824BC8" w:rsidRDefault="00824BC8" w:rsidP="00306CA7">
            <w:pPr>
              <w:jc w:val="center"/>
              <w:rPr>
                <w:rFonts w:ascii="Calibri" w:hAnsi="Calibri" w:cs="Calibri"/>
                <w:color w:val="000000"/>
                <w:sz w:val="32"/>
                <w:szCs w:val="32"/>
                <w:lang w:val="en-CA" w:eastAsia="en-CA"/>
              </w:rPr>
            </w:pPr>
            <w:r>
              <w:rPr>
                <w:rFonts w:ascii="Calibri" w:hAnsi="Calibri" w:cs="Calibri"/>
                <w:color w:val="000000"/>
                <w:sz w:val="32"/>
                <w:szCs w:val="32"/>
              </w:rPr>
              <w:t>Conference travel trophy - 2018</w:t>
            </w:r>
          </w:p>
        </w:tc>
        <w:tc>
          <w:tcPr>
            <w:tcW w:w="996" w:type="dxa"/>
            <w:tcBorders>
              <w:top w:val="nil"/>
              <w:left w:val="nil"/>
              <w:bottom w:val="nil"/>
              <w:right w:val="nil"/>
            </w:tcBorders>
            <w:shd w:val="clear" w:color="auto" w:fill="auto"/>
            <w:noWrap/>
            <w:vAlign w:val="bottom"/>
            <w:hideMark/>
          </w:tcPr>
          <w:p w14:paraId="34799E18" w14:textId="77777777" w:rsidR="00824BC8" w:rsidRDefault="00824BC8" w:rsidP="00306CA7">
            <w:pPr>
              <w:jc w:val="center"/>
              <w:rPr>
                <w:rFonts w:ascii="Calibri" w:hAnsi="Calibri" w:cs="Calibri"/>
                <w:color w:val="000000"/>
                <w:sz w:val="32"/>
                <w:szCs w:val="32"/>
              </w:rPr>
            </w:pPr>
          </w:p>
        </w:tc>
      </w:tr>
      <w:tr w:rsidR="00824BC8" w14:paraId="0486A9C2" w14:textId="77777777" w:rsidTr="00306CA7">
        <w:trPr>
          <w:trHeight w:val="420"/>
        </w:trPr>
        <w:tc>
          <w:tcPr>
            <w:tcW w:w="4143" w:type="dxa"/>
            <w:tcBorders>
              <w:top w:val="nil"/>
              <w:left w:val="nil"/>
              <w:bottom w:val="nil"/>
              <w:right w:val="nil"/>
            </w:tcBorders>
            <w:shd w:val="clear" w:color="auto" w:fill="auto"/>
            <w:noWrap/>
            <w:vAlign w:val="bottom"/>
            <w:hideMark/>
          </w:tcPr>
          <w:p w14:paraId="3D171B0F"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Church of the Epiphany to</w:t>
            </w:r>
          </w:p>
        </w:tc>
        <w:tc>
          <w:tcPr>
            <w:tcW w:w="1286" w:type="dxa"/>
            <w:tcBorders>
              <w:top w:val="nil"/>
              <w:left w:val="nil"/>
              <w:bottom w:val="nil"/>
              <w:right w:val="nil"/>
            </w:tcBorders>
            <w:shd w:val="clear" w:color="auto" w:fill="auto"/>
            <w:noWrap/>
            <w:vAlign w:val="bottom"/>
            <w:hideMark/>
          </w:tcPr>
          <w:p w14:paraId="3A75D21C"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 xml:space="preserve">number </w:t>
            </w:r>
          </w:p>
        </w:tc>
        <w:tc>
          <w:tcPr>
            <w:tcW w:w="205" w:type="dxa"/>
            <w:tcBorders>
              <w:top w:val="nil"/>
              <w:left w:val="nil"/>
              <w:bottom w:val="nil"/>
              <w:right w:val="nil"/>
            </w:tcBorders>
            <w:shd w:val="clear" w:color="auto" w:fill="auto"/>
            <w:noWrap/>
            <w:vAlign w:val="bottom"/>
            <w:hideMark/>
          </w:tcPr>
          <w:p w14:paraId="550A56D6"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08B22158" w14:textId="77777777" w:rsidR="00824BC8" w:rsidRDefault="00824BC8" w:rsidP="00306CA7">
            <w:pPr>
              <w:rPr>
                <w:rFonts w:ascii="Calibri" w:hAnsi="Calibri" w:cs="Calibri"/>
                <w:color w:val="000000"/>
                <w:sz w:val="32"/>
                <w:szCs w:val="32"/>
              </w:rPr>
            </w:pPr>
            <w:r>
              <w:rPr>
                <w:rFonts w:ascii="Calibri" w:hAnsi="Calibri" w:cs="Calibri"/>
                <w:color w:val="000000"/>
                <w:sz w:val="32"/>
                <w:szCs w:val="32"/>
              </w:rPr>
              <w:t>distance</w:t>
            </w:r>
          </w:p>
        </w:tc>
        <w:tc>
          <w:tcPr>
            <w:tcW w:w="230" w:type="dxa"/>
            <w:tcBorders>
              <w:top w:val="nil"/>
              <w:left w:val="nil"/>
              <w:bottom w:val="nil"/>
              <w:right w:val="nil"/>
            </w:tcBorders>
            <w:shd w:val="clear" w:color="auto" w:fill="auto"/>
            <w:noWrap/>
            <w:vAlign w:val="bottom"/>
            <w:hideMark/>
          </w:tcPr>
          <w:p w14:paraId="34B5D907"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3F53B3E4" w14:textId="77777777" w:rsidR="00824BC8" w:rsidRDefault="00824BC8" w:rsidP="00306CA7">
            <w:pPr>
              <w:rPr>
                <w:rFonts w:ascii="Calibri" w:hAnsi="Calibri" w:cs="Calibri"/>
                <w:color w:val="000000"/>
                <w:sz w:val="32"/>
                <w:szCs w:val="32"/>
              </w:rPr>
            </w:pPr>
            <w:r>
              <w:rPr>
                <w:rFonts w:ascii="Calibri" w:hAnsi="Calibri" w:cs="Calibri"/>
                <w:color w:val="000000"/>
                <w:sz w:val="32"/>
                <w:szCs w:val="32"/>
              </w:rPr>
              <w:t>points</w:t>
            </w:r>
          </w:p>
        </w:tc>
        <w:tc>
          <w:tcPr>
            <w:tcW w:w="996" w:type="dxa"/>
            <w:tcBorders>
              <w:top w:val="nil"/>
              <w:left w:val="nil"/>
              <w:bottom w:val="nil"/>
              <w:right w:val="nil"/>
            </w:tcBorders>
            <w:shd w:val="clear" w:color="auto" w:fill="auto"/>
            <w:noWrap/>
            <w:vAlign w:val="bottom"/>
            <w:hideMark/>
          </w:tcPr>
          <w:p w14:paraId="0928FD36" w14:textId="77777777" w:rsidR="00824BC8" w:rsidRDefault="00824BC8" w:rsidP="00306CA7">
            <w:pPr>
              <w:rPr>
                <w:rFonts w:ascii="Calibri" w:hAnsi="Calibri" w:cs="Calibri"/>
                <w:color w:val="000000"/>
                <w:sz w:val="32"/>
                <w:szCs w:val="32"/>
              </w:rPr>
            </w:pPr>
          </w:p>
        </w:tc>
      </w:tr>
      <w:tr w:rsidR="00824BC8" w14:paraId="5446B79F" w14:textId="77777777" w:rsidTr="00306CA7">
        <w:trPr>
          <w:trHeight w:val="420"/>
        </w:trPr>
        <w:tc>
          <w:tcPr>
            <w:tcW w:w="4143" w:type="dxa"/>
            <w:tcBorders>
              <w:top w:val="nil"/>
              <w:left w:val="nil"/>
              <w:bottom w:val="nil"/>
              <w:right w:val="nil"/>
            </w:tcBorders>
            <w:shd w:val="clear" w:color="auto" w:fill="auto"/>
            <w:noWrap/>
            <w:vAlign w:val="bottom"/>
            <w:hideMark/>
          </w:tcPr>
          <w:p w14:paraId="3D2B203D"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Brant/Norfolk</w:t>
            </w:r>
          </w:p>
        </w:tc>
        <w:tc>
          <w:tcPr>
            <w:tcW w:w="1286" w:type="dxa"/>
            <w:tcBorders>
              <w:top w:val="nil"/>
              <w:left w:val="nil"/>
              <w:bottom w:val="nil"/>
              <w:right w:val="nil"/>
            </w:tcBorders>
            <w:shd w:val="clear" w:color="auto" w:fill="auto"/>
            <w:noWrap/>
            <w:vAlign w:val="bottom"/>
            <w:hideMark/>
          </w:tcPr>
          <w:p w14:paraId="3A8096CF"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0</w:t>
            </w:r>
          </w:p>
        </w:tc>
        <w:tc>
          <w:tcPr>
            <w:tcW w:w="205" w:type="dxa"/>
            <w:tcBorders>
              <w:top w:val="nil"/>
              <w:left w:val="nil"/>
              <w:bottom w:val="nil"/>
              <w:right w:val="nil"/>
            </w:tcBorders>
            <w:shd w:val="clear" w:color="auto" w:fill="auto"/>
            <w:noWrap/>
            <w:vAlign w:val="bottom"/>
            <w:hideMark/>
          </w:tcPr>
          <w:p w14:paraId="72264416"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410EE55F"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72</w:t>
            </w:r>
          </w:p>
        </w:tc>
        <w:tc>
          <w:tcPr>
            <w:tcW w:w="230" w:type="dxa"/>
            <w:tcBorders>
              <w:top w:val="nil"/>
              <w:left w:val="nil"/>
              <w:bottom w:val="nil"/>
              <w:right w:val="nil"/>
            </w:tcBorders>
            <w:shd w:val="clear" w:color="auto" w:fill="auto"/>
            <w:noWrap/>
            <w:vAlign w:val="bottom"/>
            <w:hideMark/>
          </w:tcPr>
          <w:p w14:paraId="73823E35"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66996925"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0</w:t>
            </w:r>
          </w:p>
        </w:tc>
        <w:tc>
          <w:tcPr>
            <w:tcW w:w="996" w:type="dxa"/>
            <w:tcBorders>
              <w:top w:val="nil"/>
              <w:left w:val="nil"/>
              <w:bottom w:val="nil"/>
              <w:right w:val="nil"/>
            </w:tcBorders>
            <w:shd w:val="clear" w:color="auto" w:fill="auto"/>
            <w:noWrap/>
            <w:vAlign w:val="bottom"/>
            <w:hideMark/>
          </w:tcPr>
          <w:p w14:paraId="26638DE1" w14:textId="77777777" w:rsidR="00824BC8" w:rsidRDefault="00824BC8" w:rsidP="00306CA7">
            <w:pPr>
              <w:jc w:val="right"/>
              <w:rPr>
                <w:rFonts w:ascii="Calibri" w:hAnsi="Calibri" w:cs="Calibri"/>
                <w:color w:val="000000"/>
                <w:sz w:val="32"/>
                <w:szCs w:val="32"/>
              </w:rPr>
            </w:pPr>
          </w:p>
        </w:tc>
      </w:tr>
      <w:tr w:rsidR="00824BC8" w14:paraId="75BA9121" w14:textId="77777777" w:rsidTr="00306CA7">
        <w:trPr>
          <w:trHeight w:val="420"/>
        </w:trPr>
        <w:tc>
          <w:tcPr>
            <w:tcW w:w="4143" w:type="dxa"/>
            <w:tcBorders>
              <w:top w:val="nil"/>
              <w:left w:val="nil"/>
              <w:bottom w:val="nil"/>
              <w:right w:val="nil"/>
            </w:tcBorders>
            <w:shd w:val="clear" w:color="auto" w:fill="auto"/>
            <w:noWrap/>
            <w:vAlign w:val="bottom"/>
            <w:hideMark/>
          </w:tcPr>
          <w:p w14:paraId="37FF2228"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Essex</w:t>
            </w:r>
          </w:p>
        </w:tc>
        <w:tc>
          <w:tcPr>
            <w:tcW w:w="1286" w:type="dxa"/>
            <w:tcBorders>
              <w:top w:val="nil"/>
              <w:left w:val="nil"/>
              <w:bottom w:val="nil"/>
              <w:right w:val="nil"/>
            </w:tcBorders>
            <w:shd w:val="clear" w:color="auto" w:fill="auto"/>
            <w:noWrap/>
            <w:vAlign w:val="bottom"/>
            <w:hideMark/>
          </w:tcPr>
          <w:p w14:paraId="51CE38BD"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1</w:t>
            </w:r>
          </w:p>
        </w:tc>
        <w:tc>
          <w:tcPr>
            <w:tcW w:w="205" w:type="dxa"/>
            <w:tcBorders>
              <w:top w:val="nil"/>
              <w:left w:val="nil"/>
              <w:bottom w:val="nil"/>
              <w:right w:val="nil"/>
            </w:tcBorders>
            <w:shd w:val="clear" w:color="auto" w:fill="auto"/>
            <w:noWrap/>
            <w:vAlign w:val="bottom"/>
            <w:hideMark/>
          </w:tcPr>
          <w:p w14:paraId="6F638D30"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592C652B"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236</w:t>
            </w:r>
          </w:p>
        </w:tc>
        <w:tc>
          <w:tcPr>
            <w:tcW w:w="230" w:type="dxa"/>
            <w:tcBorders>
              <w:top w:val="nil"/>
              <w:left w:val="nil"/>
              <w:bottom w:val="nil"/>
              <w:right w:val="nil"/>
            </w:tcBorders>
            <w:shd w:val="clear" w:color="auto" w:fill="auto"/>
            <w:noWrap/>
            <w:vAlign w:val="bottom"/>
            <w:hideMark/>
          </w:tcPr>
          <w:p w14:paraId="173210D8"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76BCE95C"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236</w:t>
            </w:r>
          </w:p>
        </w:tc>
        <w:tc>
          <w:tcPr>
            <w:tcW w:w="996" w:type="dxa"/>
            <w:tcBorders>
              <w:top w:val="nil"/>
              <w:left w:val="nil"/>
              <w:bottom w:val="nil"/>
              <w:right w:val="nil"/>
            </w:tcBorders>
            <w:shd w:val="clear" w:color="auto" w:fill="auto"/>
            <w:noWrap/>
            <w:vAlign w:val="bottom"/>
            <w:hideMark/>
          </w:tcPr>
          <w:p w14:paraId="485165C8" w14:textId="77777777" w:rsidR="00824BC8" w:rsidRDefault="00824BC8" w:rsidP="00306CA7">
            <w:pPr>
              <w:jc w:val="right"/>
              <w:rPr>
                <w:rFonts w:ascii="Calibri" w:hAnsi="Calibri" w:cs="Calibri"/>
                <w:color w:val="000000"/>
                <w:sz w:val="32"/>
                <w:szCs w:val="32"/>
              </w:rPr>
            </w:pPr>
          </w:p>
        </w:tc>
      </w:tr>
      <w:tr w:rsidR="00824BC8" w14:paraId="4EC18D1C" w14:textId="77777777" w:rsidTr="00306CA7">
        <w:trPr>
          <w:trHeight w:val="420"/>
        </w:trPr>
        <w:tc>
          <w:tcPr>
            <w:tcW w:w="4143" w:type="dxa"/>
            <w:tcBorders>
              <w:top w:val="nil"/>
              <w:left w:val="nil"/>
              <w:bottom w:val="nil"/>
              <w:right w:val="nil"/>
            </w:tcBorders>
            <w:shd w:val="clear" w:color="auto" w:fill="auto"/>
            <w:noWrap/>
            <w:vAlign w:val="bottom"/>
            <w:hideMark/>
          </w:tcPr>
          <w:p w14:paraId="115E9946"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Kent</w:t>
            </w:r>
          </w:p>
        </w:tc>
        <w:tc>
          <w:tcPr>
            <w:tcW w:w="1286" w:type="dxa"/>
            <w:tcBorders>
              <w:top w:val="nil"/>
              <w:left w:val="nil"/>
              <w:bottom w:val="nil"/>
              <w:right w:val="nil"/>
            </w:tcBorders>
            <w:shd w:val="clear" w:color="auto" w:fill="auto"/>
            <w:noWrap/>
            <w:vAlign w:val="bottom"/>
            <w:hideMark/>
          </w:tcPr>
          <w:p w14:paraId="752AD6B0"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3</w:t>
            </w:r>
          </w:p>
        </w:tc>
        <w:tc>
          <w:tcPr>
            <w:tcW w:w="205" w:type="dxa"/>
            <w:tcBorders>
              <w:top w:val="nil"/>
              <w:left w:val="nil"/>
              <w:bottom w:val="nil"/>
              <w:right w:val="nil"/>
            </w:tcBorders>
            <w:shd w:val="clear" w:color="auto" w:fill="auto"/>
            <w:noWrap/>
            <w:vAlign w:val="bottom"/>
            <w:hideMark/>
          </w:tcPr>
          <w:p w14:paraId="077B09FD"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163ADFB1"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170</w:t>
            </w:r>
          </w:p>
        </w:tc>
        <w:tc>
          <w:tcPr>
            <w:tcW w:w="230" w:type="dxa"/>
            <w:tcBorders>
              <w:top w:val="nil"/>
              <w:left w:val="nil"/>
              <w:bottom w:val="nil"/>
              <w:right w:val="nil"/>
            </w:tcBorders>
            <w:shd w:val="clear" w:color="auto" w:fill="auto"/>
            <w:noWrap/>
            <w:vAlign w:val="bottom"/>
            <w:hideMark/>
          </w:tcPr>
          <w:p w14:paraId="6BA4464A"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18297F8B"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510</w:t>
            </w:r>
          </w:p>
        </w:tc>
        <w:tc>
          <w:tcPr>
            <w:tcW w:w="996" w:type="dxa"/>
            <w:tcBorders>
              <w:top w:val="nil"/>
              <w:left w:val="nil"/>
              <w:bottom w:val="nil"/>
              <w:right w:val="nil"/>
            </w:tcBorders>
            <w:shd w:val="clear" w:color="auto" w:fill="auto"/>
            <w:noWrap/>
            <w:vAlign w:val="bottom"/>
            <w:hideMark/>
          </w:tcPr>
          <w:p w14:paraId="0B0EB850" w14:textId="77777777" w:rsidR="00824BC8" w:rsidRDefault="00824BC8" w:rsidP="00306CA7">
            <w:pPr>
              <w:rPr>
                <w:rFonts w:ascii="Calibri" w:hAnsi="Calibri" w:cs="Calibri"/>
                <w:color w:val="000000"/>
                <w:sz w:val="32"/>
                <w:szCs w:val="32"/>
              </w:rPr>
            </w:pPr>
            <w:r>
              <w:rPr>
                <w:rFonts w:ascii="Calibri" w:hAnsi="Calibri" w:cs="Calibri"/>
                <w:color w:val="000000"/>
                <w:sz w:val="32"/>
                <w:szCs w:val="32"/>
              </w:rPr>
              <w:t>Winner</w:t>
            </w:r>
          </w:p>
        </w:tc>
      </w:tr>
      <w:tr w:rsidR="00824BC8" w14:paraId="4DDF5AB1" w14:textId="77777777" w:rsidTr="00306CA7">
        <w:trPr>
          <w:trHeight w:val="420"/>
        </w:trPr>
        <w:tc>
          <w:tcPr>
            <w:tcW w:w="4143" w:type="dxa"/>
            <w:tcBorders>
              <w:top w:val="nil"/>
              <w:left w:val="nil"/>
              <w:bottom w:val="nil"/>
              <w:right w:val="nil"/>
            </w:tcBorders>
            <w:shd w:val="clear" w:color="auto" w:fill="auto"/>
            <w:noWrap/>
            <w:vAlign w:val="bottom"/>
            <w:hideMark/>
          </w:tcPr>
          <w:p w14:paraId="724F3FEA"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Lambton</w:t>
            </w:r>
          </w:p>
        </w:tc>
        <w:tc>
          <w:tcPr>
            <w:tcW w:w="1286" w:type="dxa"/>
            <w:tcBorders>
              <w:top w:val="nil"/>
              <w:left w:val="nil"/>
              <w:bottom w:val="nil"/>
              <w:right w:val="nil"/>
            </w:tcBorders>
            <w:shd w:val="clear" w:color="auto" w:fill="auto"/>
            <w:noWrap/>
            <w:vAlign w:val="bottom"/>
            <w:hideMark/>
          </w:tcPr>
          <w:p w14:paraId="6553DE8E"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0</w:t>
            </w:r>
          </w:p>
        </w:tc>
        <w:tc>
          <w:tcPr>
            <w:tcW w:w="205" w:type="dxa"/>
            <w:tcBorders>
              <w:top w:val="nil"/>
              <w:left w:val="nil"/>
              <w:bottom w:val="nil"/>
              <w:right w:val="nil"/>
            </w:tcBorders>
            <w:shd w:val="clear" w:color="auto" w:fill="auto"/>
            <w:noWrap/>
            <w:vAlign w:val="bottom"/>
            <w:hideMark/>
          </w:tcPr>
          <w:p w14:paraId="5D8DD2D0"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24DD5E9D"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151</w:t>
            </w:r>
          </w:p>
        </w:tc>
        <w:tc>
          <w:tcPr>
            <w:tcW w:w="230" w:type="dxa"/>
            <w:tcBorders>
              <w:top w:val="nil"/>
              <w:left w:val="nil"/>
              <w:bottom w:val="nil"/>
              <w:right w:val="nil"/>
            </w:tcBorders>
            <w:shd w:val="clear" w:color="auto" w:fill="auto"/>
            <w:noWrap/>
            <w:vAlign w:val="bottom"/>
            <w:hideMark/>
          </w:tcPr>
          <w:p w14:paraId="5B8379D6"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5DE5E78C"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0</w:t>
            </w:r>
          </w:p>
        </w:tc>
        <w:tc>
          <w:tcPr>
            <w:tcW w:w="996" w:type="dxa"/>
            <w:tcBorders>
              <w:top w:val="nil"/>
              <w:left w:val="nil"/>
              <w:bottom w:val="nil"/>
              <w:right w:val="nil"/>
            </w:tcBorders>
            <w:shd w:val="clear" w:color="auto" w:fill="auto"/>
            <w:noWrap/>
            <w:vAlign w:val="bottom"/>
            <w:hideMark/>
          </w:tcPr>
          <w:p w14:paraId="57F0D9C6" w14:textId="77777777" w:rsidR="00824BC8" w:rsidRDefault="00824BC8" w:rsidP="00306CA7">
            <w:pPr>
              <w:jc w:val="right"/>
              <w:rPr>
                <w:rFonts w:ascii="Calibri" w:hAnsi="Calibri" w:cs="Calibri"/>
                <w:color w:val="000000"/>
                <w:sz w:val="32"/>
                <w:szCs w:val="32"/>
              </w:rPr>
            </w:pPr>
          </w:p>
        </w:tc>
      </w:tr>
      <w:tr w:rsidR="00824BC8" w14:paraId="2D392C86" w14:textId="77777777" w:rsidTr="00306CA7">
        <w:trPr>
          <w:trHeight w:val="420"/>
        </w:trPr>
        <w:tc>
          <w:tcPr>
            <w:tcW w:w="4143" w:type="dxa"/>
            <w:tcBorders>
              <w:top w:val="nil"/>
              <w:left w:val="nil"/>
              <w:bottom w:val="nil"/>
              <w:right w:val="nil"/>
            </w:tcBorders>
            <w:shd w:val="clear" w:color="auto" w:fill="auto"/>
            <w:noWrap/>
            <w:vAlign w:val="bottom"/>
            <w:hideMark/>
          </w:tcPr>
          <w:p w14:paraId="0CA7295F"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London</w:t>
            </w:r>
          </w:p>
        </w:tc>
        <w:tc>
          <w:tcPr>
            <w:tcW w:w="1286" w:type="dxa"/>
            <w:tcBorders>
              <w:top w:val="nil"/>
              <w:left w:val="nil"/>
              <w:bottom w:val="nil"/>
              <w:right w:val="nil"/>
            </w:tcBorders>
            <w:shd w:val="clear" w:color="auto" w:fill="auto"/>
            <w:noWrap/>
            <w:vAlign w:val="bottom"/>
            <w:hideMark/>
          </w:tcPr>
          <w:p w14:paraId="03EAD8AA"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5</w:t>
            </w:r>
          </w:p>
        </w:tc>
        <w:tc>
          <w:tcPr>
            <w:tcW w:w="205" w:type="dxa"/>
            <w:tcBorders>
              <w:top w:val="nil"/>
              <w:left w:val="nil"/>
              <w:bottom w:val="nil"/>
              <w:right w:val="nil"/>
            </w:tcBorders>
            <w:shd w:val="clear" w:color="auto" w:fill="auto"/>
            <w:noWrap/>
            <w:vAlign w:val="bottom"/>
            <w:hideMark/>
          </w:tcPr>
          <w:p w14:paraId="6386993E"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3DB1D529"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46</w:t>
            </w:r>
          </w:p>
        </w:tc>
        <w:tc>
          <w:tcPr>
            <w:tcW w:w="230" w:type="dxa"/>
            <w:tcBorders>
              <w:top w:val="nil"/>
              <w:left w:val="nil"/>
              <w:bottom w:val="nil"/>
              <w:right w:val="nil"/>
            </w:tcBorders>
            <w:shd w:val="clear" w:color="auto" w:fill="auto"/>
            <w:noWrap/>
            <w:vAlign w:val="bottom"/>
            <w:hideMark/>
          </w:tcPr>
          <w:p w14:paraId="6A4B667A"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69A73554"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230</w:t>
            </w:r>
          </w:p>
        </w:tc>
        <w:tc>
          <w:tcPr>
            <w:tcW w:w="996" w:type="dxa"/>
            <w:tcBorders>
              <w:top w:val="nil"/>
              <w:left w:val="nil"/>
              <w:bottom w:val="nil"/>
              <w:right w:val="nil"/>
            </w:tcBorders>
            <w:shd w:val="clear" w:color="auto" w:fill="auto"/>
            <w:noWrap/>
            <w:vAlign w:val="bottom"/>
            <w:hideMark/>
          </w:tcPr>
          <w:p w14:paraId="4EB5BDA4" w14:textId="77777777" w:rsidR="00824BC8" w:rsidRDefault="00824BC8" w:rsidP="00306CA7">
            <w:pPr>
              <w:jc w:val="right"/>
              <w:rPr>
                <w:rFonts w:ascii="Calibri" w:hAnsi="Calibri" w:cs="Calibri"/>
                <w:color w:val="000000"/>
                <w:sz w:val="32"/>
                <w:szCs w:val="32"/>
              </w:rPr>
            </w:pPr>
          </w:p>
        </w:tc>
      </w:tr>
      <w:tr w:rsidR="00824BC8" w14:paraId="5D1BF413" w14:textId="77777777" w:rsidTr="00306CA7">
        <w:trPr>
          <w:trHeight w:val="420"/>
        </w:trPr>
        <w:tc>
          <w:tcPr>
            <w:tcW w:w="4143" w:type="dxa"/>
            <w:tcBorders>
              <w:top w:val="nil"/>
              <w:left w:val="nil"/>
              <w:bottom w:val="nil"/>
              <w:right w:val="nil"/>
            </w:tcBorders>
            <w:shd w:val="clear" w:color="auto" w:fill="auto"/>
            <w:noWrap/>
            <w:vAlign w:val="bottom"/>
            <w:hideMark/>
          </w:tcPr>
          <w:p w14:paraId="056DD265"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Oxford</w:t>
            </w:r>
          </w:p>
        </w:tc>
        <w:tc>
          <w:tcPr>
            <w:tcW w:w="1286" w:type="dxa"/>
            <w:tcBorders>
              <w:top w:val="nil"/>
              <w:left w:val="nil"/>
              <w:bottom w:val="nil"/>
              <w:right w:val="nil"/>
            </w:tcBorders>
            <w:shd w:val="clear" w:color="auto" w:fill="auto"/>
            <w:noWrap/>
            <w:vAlign w:val="bottom"/>
            <w:hideMark/>
          </w:tcPr>
          <w:p w14:paraId="612D2BA1"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12</w:t>
            </w:r>
          </w:p>
        </w:tc>
        <w:tc>
          <w:tcPr>
            <w:tcW w:w="205" w:type="dxa"/>
            <w:tcBorders>
              <w:top w:val="nil"/>
              <w:left w:val="nil"/>
              <w:bottom w:val="nil"/>
              <w:right w:val="nil"/>
            </w:tcBorders>
            <w:shd w:val="clear" w:color="auto" w:fill="auto"/>
            <w:noWrap/>
            <w:vAlign w:val="bottom"/>
            <w:hideMark/>
          </w:tcPr>
          <w:p w14:paraId="1CEFAF82"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322CD6E8"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0</w:t>
            </w:r>
          </w:p>
        </w:tc>
        <w:tc>
          <w:tcPr>
            <w:tcW w:w="230" w:type="dxa"/>
            <w:tcBorders>
              <w:top w:val="nil"/>
              <w:left w:val="nil"/>
              <w:bottom w:val="nil"/>
              <w:right w:val="nil"/>
            </w:tcBorders>
            <w:shd w:val="clear" w:color="auto" w:fill="auto"/>
            <w:noWrap/>
            <w:vAlign w:val="bottom"/>
            <w:hideMark/>
          </w:tcPr>
          <w:p w14:paraId="7D3D6376"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371D9643"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0</w:t>
            </w:r>
          </w:p>
        </w:tc>
        <w:tc>
          <w:tcPr>
            <w:tcW w:w="996" w:type="dxa"/>
            <w:tcBorders>
              <w:top w:val="nil"/>
              <w:left w:val="nil"/>
              <w:bottom w:val="nil"/>
              <w:right w:val="nil"/>
            </w:tcBorders>
            <w:shd w:val="clear" w:color="auto" w:fill="auto"/>
            <w:noWrap/>
            <w:vAlign w:val="bottom"/>
            <w:hideMark/>
          </w:tcPr>
          <w:p w14:paraId="051A4D81" w14:textId="77777777" w:rsidR="00824BC8" w:rsidRDefault="00824BC8" w:rsidP="00306CA7">
            <w:pPr>
              <w:jc w:val="right"/>
              <w:rPr>
                <w:rFonts w:ascii="Calibri" w:hAnsi="Calibri" w:cs="Calibri"/>
                <w:color w:val="000000"/>
                <w:sz w:val="32"/>
                <w:szCs w:val="32"/>
              </w:rPr>
            </w:pPr>
          </w:p>
        </w:tc>
      </w:tr>
      <w:tr w:rsidR="00824BC8" w14:paraId="4C65C267" w14:textId="77777777" w:rsidTr="00306CA7">
        <w:trPr>
          <w:trHeight w:val="420"/>
        </w:trPr>
        <w:tc>
          <w:tcPr>
            <w:tcW w:w="4143" w:type="dxa"/>
            <w:tcBorders>
              <w:top w:val="nil"/>
              <w:left w:val="nil"/>
              <w:bottom w:val="nil"/>
              <w:right w:val="nil"/>
            </w:tcBorders>
            <w:shd w:val="clear" w:color="auto" w:fill="auto"/>
            <w:noWrap/>
            <w:vAlign w:val="bottom"/>
            <w:hideMark/>
          </w:tcPr>
          <w:p w14:paraId="146F6F2C"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Perth</w:t>
            </w:r>
          </w:p>
        </w:tc>
        <w:tc>
          <w:tcPr>
            <w:tcW w:w="1286" w:type="dxa"/>
            <w:tcBorders>
              <w:top w:val="nil"/>
              <w:left w:val="nil"/>
              <w:bottom w:val="nil"/>
              <w:right w:val="nil"/>
            </w:tcBorders>
            <w:shd w:val="clear" w:color="auto" w:fill="auto"/>
            <w:noWrap/>
            <w:vAlign w:val="bottom"/>
            <w:hideMark/>
          </w:tcPr>
          <w:p w14:paraId="12089E8A"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0</w:t>
            </w:r>
          </w:p>
        </w:tc>
        <w:tc>
          <w:tcPr>
            <w:tcW w:w="205" w:type="dxa"/>
            <w:tcBorders>
              <w:top w:val="nil"/>
              <w:left w:val="nil"/>
              <w:bottom w:val="nil"/>
              <w:right w:val="nil"/>
            </w:tcBorders>
            <w:shd w:val="clear" w:color="auto" w:fill="auto"/>
            <w:noWrap/>
            <w:vAlign w:val="bottom"/>
            <w:hideMark/>
          </w:tcPr>
          <w:p w14:paraId="6FB6C668"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51E67F6A"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37</w:t>
            </w:r>
          </w:p>
        </w:tc>
        <w:tc>
          <w:tcPr>
            <w:tcW w:w="230" w:type="dxa"/>
            <w:tcBorders>
              <w:top w:val="nil"/>
              <w:left w:val="nil"/>
              <w:bottom w:val="nil"/>
              <w:right w:val="nil"/>
            </w:tcBorders>
            <w:shd w:val="clear" w:color="auto" w:fill="auto"/>
            <w:noWrap/>
            <w:vAlign w:val="bottom"/>
            <w:hideMark/>
          </w:tcPr>
          <w:p w14:paraId="12B2D443"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7185BE24"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0</w:t>
            </w:r>
          </w:p>
        </w:tc>
        <w:tc>
          <w:tcPr>
            <w:tcW w:w="996" w:type="dxa"/>
            <w:tcBorders>
              <w:top w:val="nil"/>
              <w:left w:val="nil"/>
              <w:bottom w:val="nil"/>
              <w:right w:val="nil"/>
            </w:tcBorders>
            <w:shd w:val="clear" w:color="auto" w:fill="auto"/>
            <w:noWrap/>
            <w:vAlign w:val="bottom"/>
            <w:hideMark/>
          </w:tcPr>
          <w:p w14:paraId="32DC66F0" w14:textId="77777777" w:rsidR="00824BC8" w:rsidRDefault="00824BC8" w:rsidP="00306CA7">
            <w:pPr>
              <w:jc w:val="right"/>
              <w:rPr>
                <w:rFonts w:ascii="Calibri" w:hAnsi="Calibri" w:cs="Calibri"/>
                <w:color w:val="000000"/>
                <w:sz w:val="32"/>
                <w:szCs w:val="32"/>
              </w:rPr>
            </w:pPr>
          </w:p>
        </w:tc>
      </w:tr>
      <w:tr w:rsidR="00824BC8" w14:paraId="3E804BF7" w14:textId="77777777" w:rsidTr="00306CA7">
        <w:trPr>
          <w:trHeight w:val="420"/>
        </w:trPr>
        <w:tc>
          <w:tcPr>
            <w:tcW w:w="4143" w:type="dxa"/>
            <w:tcBorders>
              <w:top w:val="nil"/>
              <w:left w:val="nil"/>
              <w:bottom w:val="nil"/>
              <w:right w:val="nil"/>
            </w:tcBorders>
            <w:shd w:val="clear" w:color="auto" w:fill="auto"/>
            <w:noWrap/>
            <w:vAlign w:val="bottom"/>
            <w:hideMark/>
          </w:tcPr>
          <w:p w14:paraId="76DFD29D"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Saugeens</w:t>
            </w:r>
          </w:p>
        </w:tc>
        <w:tc>
          <w:tcPr>
            <w:tcW w:w="1286" w:type="dxa"/>
            <w:tcBorders>
              <w:top w:val="nil"/>
              <w:left w:val="nil"/>
              <w:bottom w:val="nil"/>
              <w:right w:val="nil"/>
            </w:tcBorders>
            <w:shd w:val="clear" w:color="auto" w:fill="auto"/>
            <w:noWrap/>
            <w:vAlign w:val="bottom"/>
            <w:hideMark/>
          </w:tcPr>
          <w:p w14:paraId="039FD224"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1</w:t>
            </w:r>
          </w:p>
        </w:tc>
        <w:tc>
          <w:tcPr>
            <w:tcW w:w="205" w:type="dxa"/>
            <w:tcBorders>
              <w:top w:val="nil"/>
              <w:left w:val="nil"/>
              <w:bottom w:val="nil"/>
              <w:right w:val="nil"/>
            </w:tcBorders>
            <w:shd w:val="clear" w:color="auto" w:fill="auto"/>
            <w:noWrap/>
            <w:vAlign w:val="bottom"/>
            <w:hideMark/>
          </w:tcPr>
          <w:p w14:paraId="254D615B"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249CB554"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188</w:t>
            </w:r>
          </w:p>
        </w:tc>
        <w:tc>
          <w:tcPr>
            <w:tcW w:w="230" w:type="dxa"/>
            <w:tcBorders>
              <w:top w:val="nil"/>
              <w:left w:val="nil"/>
              <w:bottom w:val="nil"/>
              <w:right w:val="nil"/>
            </w:tcBorders>
            <w:shd w:val="clear" w:color="auto" w:fill="auto"/>
            <w:noWrap/>
            <w:vAlign w:val="bottom"/>
            <w:hideMark/>
          </w:tcPr>
          <w:p w14:paraId="2AE5261E"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33F41521"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188</w:t>
            </w:r>
          </w:p>
        </w:tc>
        <w:tc>
          <w:tcPr>
            <w:tcW w:w="996" w:type="dxa"/>
            <w:tcBorders>
              <w:top w:val="nil"/>
              <w:left w:val="nil"/>
              <w:bottom w:val="nil"/>
              <w:right w:val="nil"/>
            </w:tcBorders>
            <w:shd w:val="clear" w:color="auto" w:fill="auto"/>
            <w:noWrap/>
            <w:vAlign w:val="bottom"/>
            <w:hideMark/>
          </w:tcPr>
          <w:p w14:paraId="35DB70B9" w14:textId="77777777" w:rsidR="00824BC8" w:rsidRDefault="00824BC8" w:rsidP="00306CA7">
            <w:pPr>
              <w:jc w:val="right"/>
              <w:rPr>
                <w:rFonts w:ascii="Calibri" w:hAnsi="Calibri" w:cs="Calibri"/>
                <w:color w:val="000000"/>
                <w:sz w:val="32"/>
                <w:szCs w:val="32"/>
              </w:rPr>
            </w:pPr>
          </w:p>
        </w:tc>
      </w:tr>
      <w:tr w:rsidR="00824BC8" w14:paraId="0BA1E0EB" w14:textId="77777777" w:rsidTr="00306CA7">
        <w:trPr>
          <w:trHeight w:val="420"/>
        </w:trPr>
        <w:tc>
          <w:tcPr>
            <w:tcW w:w="4143" w:type="dxa"/>
            <w:tcBorders>
              <w:top w:val="nil"/>
              <w:left w:val="nil"/>
              <w:bottom w:val="nil"/>
              <w:right w:val="nil"/>
            </w:tcBorders>
            <w:shd w:val="clear" w:color="auto" w:fill="auto"/>
            <w:noWrap/>
            <w:vAlign w:val="bottom"/>
            <w:hideMark/>
          </w:tcPr>
          <w:p w14:paraId="5AEF05A4"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Waterloo</w:t>
            </w:r>
          </w:p>
        </w:tc>
        <w:tc>
          <w:tcPr>
            <w:tcW w:w="1286" w:type="dxa"/>
            <w:tcBorders>
              <w:top w:val="nil"/>
              <w:left w:val="nil"/>
              <w:bottom w:val="nil"/>
              <w:right w:val="nil"/>
            </w:tcBorders>
            <w:shd w:val="clear" w:color="auto" w:fill="auto"/>
            <w:noWrap/>
            <w:vAlign w:val="bottom"/>
            <w:hideMark/>
          </w:tcPr>
          <w:p w14:paraId="1EB84649"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3</w:t>
            </w:r>
          </w:p>
        </w:tc>
        <w:tc>
          <w:tcPr>
            <w:tcW w:w="205" w:type="dxa"/>
            <w:tcBorders>
              <w:top w:val="nil"/>
              <w:left w:val="nil"/>
              <w:bottom w:val="nil"/>
              <w:right w:val="nil"/>
            </w:tcBorders>
            <w:shd w:val="clear" w:color="auto" w:fill="auto"/>
            <w:noWrap/>
            <w:vAlign w:val="bottom"/>
            <w:hideMark/>
          </w:tcPr>
          <w:p w14:paraId="1E6D32F7"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x</w:t>
            </w:r>
          </w:p>
        </w:tc>
        <w:tc>
          <w:tcPr>
            <w:tcW w:w="1357" w:type="dxa"/>
            <w:tcBorders>
              <w:top w:val="nil"/>
              <w:left w:val="nil"/>
              <w:bottom w:val="nil"/>
              <w:right w:val="nil"/>
            </w:tcBorders>
            <w:shd w:val="clear" w:color="auto" w:fill="auto"/>
            <w:noWrap/>
            <w:vAlign w:val="bottom"/>
            <w:hideMark/>
          </w:tcPr>
          <w:p w14:paraId="5E48FC67"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60</w:t>
            </w:r>
          </w:p>
        </w:tc>
        <w:tc>
          <w:tcPr>
            <w:tcW w:w="230" w:type="dxa"/>
            <w:tcBorders>
              <w:top w:val="nil"/>
              <w:left w:val="nil"/>
              <w:bottom w:val="nil"/>
              <w:right w:val="nil"/>
            </w:tcBorders>
            <w:shd w:val="clear" w:color="auto" w:fill="auto"/>
            <w:noWrap/>
            <w:vAlign w:val="bottom"/>
            <w:hideMark/>
          </w:tcPr>
          <w:p w14:paraId="3107F0FB"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w:t>
            </w:r>
          </w:p>
        </w:tc>
        <w:tc>
          <w:tcPr>
            <w:tcW w:w="1019" w:type="dxa"/>
            <w:tcBorders>
              <w:top w:val="nil"/>
              <w:left w:val="nil"/>
              <w:bottom w:val="nil"/>
              <w:right w:val="nil"/>
            </w:tcBorders>
            <w:shd w:val="clear" w:color="auto" w:fill="auto"/>
            <w:noWrap/>
            <w:vAlign w:val="bottom"/>
            <w:hideMark/>
          </w:tcPr>
          <w:p w14:paraId="18B4A6CD" w14:textId="77777777" w:rsidR="00824BC8" w:rsidRDefault="00824BC8" w:rsidP="00306CA7">
            <w:pPr>
              <w:jc w:val="right"/>
              <w:rPr>
                <w:rFonts w:ascii="Calibri" w:hAnsi="Calibri" w:cs="Calibri"/>
                <w:color w:val="000000"/>
                <w:sz w:val="32"/>
                <w:szCs w:val="32"/>
              </w:rPr>
            </w:pPr>
            <w:r>
              <w:rPr>
                <w:rFonts w:ascii="Calibri" w:hAnsi="Calibri" w:cs="Calibri"/>
                <w:color w:val="000000"/>
                <w:sz w:val="32"/>
                <w:szCs w:val="32"/>
              </w:rPr>
              <w:t>180</w:t>
            </w:r>
          </w:p>
        </w:tc>
        <w:tc>
          <w:tcPr>
            <w:tcW w:w="996" w:type="dxa"/>
            <w:tcBorders>
              <w:top w:val="nil"/>
              <w:left w:val="nil"/>
              <w:bottom w:val="nil"/>
              <w:right w:val="nil"/>
            </w:tcBorders>
            <w:shd w:val="clear" w:color="auto" w:fill="auto"/>
            <w:noWrap/>
            <w:vAlign w:val="bottom"/>
            <w:hideMark/>
          </w:tcPr>
          <w:p w14:paraId="656FC33D" w14:textId="77777777" w:rsidR="00824BC8" w:rsidRDefault="00824BC8" w:rsidP="00306CA7">
            <w:pPr>
              <w:jc w:val="right"/>
              <w:rPr>
                <w:rFonts w:ascii="Calibri" w:hAnsi="Calibri" w:cs="Calibri"/>
                <w:color w:val="000000"/>
                <w:sz w:val="32"/>
                <w:szCs w:val="32"/>
              </w:rPr>
            </w:pPr>
          </w:p>
        </w:tc>
      </w:tr>
      <w:tr w:rsidR="00824BC8" w14:paraId="6782DD2B" w14:textId="77777777" w:rsidTr="00306CA7">
        <w:trPr>
          <w:trHeight w:val="420"/>
        </w:trPr>
        <w:tc>
          <w:tcPr>
            <w:tcW w:w="4143" w:type="dxa"/>
            <w:tcBorders>
              <w:top w:val="nil"/>
              <w:left w:val="nil"/>
              <w:bottom w:val="nil"/>
              <w:right w:val="nil"/>
            </w:tcBorders>
            <w:shd w:val="clear" w:color="auto" w:fill="auto"/>
            <w:noWrap/>
            <w:vAlign w:val="bottom"/>
            <w:hideMark/>
          </w:tcPr>
          <w:p w14:paraId="5C3E3E1C" w14:textId="77777777" w:rsidR="00824BC8" w:rsidRDefault="00824BC8" w:rsidP="00306CA7">
            <w:pPr>
              <w:rPr>
                <w:sz w:val="20"/>
                <w:szCs w:val="20"/>
              </w:rPr>
            </w:pPr>
          </w:p>
        </w:tc>
        <w:tc>
          <w:tcPr>
            <w:tcW w:w="1286" w:type="dxa"/>
            <w:tcBorders>
              <w:top w:val="nil"/>
              <w:left w:val="nil"/>
              <w:bottom w:val="nil"/>
              <w:right w:val="nil"/>
            </w:tcBorders>
            <w:shd w:val="clear" w:color="auto" w:fill="auto"/>
            <w:noWrap/>
            <w:vAlign w:val="bottom"/>
            <w:hideMark/>
          </w:tcPr>
          <w:p w14:paraId="5AE18E7D" w14:textId="77777777" w:rsidR="00824BC8" w:rsidRDefault="00824BC8" w:rsidP="00306CA7">
            <w:pPr>
              <w:jc w:val="center"/>
              <w:rPr>
                <w:sz w:val="20"/>
                <w:szCs w:val="20"/>
              </w:rPr>
            </w:pPr>
          </w:p>
        </w:tc>
        <w:tc>
          <w:tcPr>
            <w:tcW w:w="205" w:type="dxa"/>
            <w:tcBorders>
              <w:top w:val="nil"/>
              <w:left w:val="nil"/>
              <w:bottom w:val="nil"/>
              <w:right w:val="nil"/>
            </w:tcBorders>
            <w:shd w:val="clear" w:color="auto" w:fill="auto"/>
            <w:noWrap/>
            <w:vAlign w:val="bottom"/>
            <w:hideMark/>
          </w:tcPr>
          <w:p w14:paraId="1A2434D8" w14:textId="77777777" w:rsidR="00824BC8" w:rsidRDefault="00824BC8" w:rsidP="00306CA7">
            <w:pPr>
              <w:jc w:val="center"/>
              <w:rPr>
                <w:sz w:val="20"/>
                <w:szCs w:val="20"/>
              </w:rPr>
            </w:pPr>
          </w:p>
        </w:tc>
        <w:tc>
          <w:tcPr>
            <w:tcW w:w="1357" w:type="dxa"/>
            <w:tcBorders>
              <w:top w:val="nil"/>
              <w:left w:val="nil"/>
              <w:bottom w:val="nil"/>
              <w:right w:val="nil"/>
            </w:tcBorders>
            <w:shd w:val="clear" w:color="auto" w:fill="auto"/>
            <w:noWrap/>
            <w:vAlign w:val="bottom"/>
            <w:hideMark/>
          </w:tcPr>
          <w:p w14:paraId="7A0BF75D" w14:textId="77777777" w:rsidR="00824BC8" w:rsidRDefault="00824BC8" w:rsidP="00306CA7">
            <w:pPr>
              <w:jc w:val="center"/>
              <w:rPr>
                <w:sz w:val="20"/>
                <w:szCs w:val="20"/>
              </w:rPr>
            </w:pPr>
          </w:p>
        </w:tc>
        <w:tc>
          <w:tcPr>
            <w:tcW w:w="230" w:type="dxa"/>
            <w:tcBorders>
              <w:top w:val="nil"/>
              <w:left w:val="nil"/>
              <w:bottom w:val="nil"/>
              <w:right w:val="nil"/>
            </w:tcBorders>
            <w:shd w:val="clear" w:color="auto" w:fill="auto"/>
            <w:noWrap/>
            <w:vAlign w:val="bottom"/>
            <w:hideMark/>
          </w:tcPr>
          <w:p w14:paraId="381DB421" w14:textId="77777777" w:rsidR="00824BC8" w:rsidRDefault="00824BC8" w:rsidP="00306CA7">
            <w:pPr>
              <w:rPr>
                <w:sz w:val="20"/>
                <w:szCs w:val="20"/>
              </w:rPr>
            </w:pPr>
          </w:p>
        </w:tc>
        <w:tc>
          <w:tcPr>
            <w:tcW w:w="1019" w:type="dxa"/>
            <w:tcBorders>
              <w:top w:val="nil"/>
              <w:left w:val="nil"/>
              <w:bottom w:val="nil"/>
              <w:right w:val="nil"/>
            </w:tcBorders>
            <w:shd w:val="clear" w:color="auto" w:fill="auto"/>
            <w:noWrap/>
            <w:vAlign w:val="bottom"/>
            <w:hideMark/>
          </w:tcPr>
          <w:p w14:paraId="66942DE1" w14:textId="77777777" w:rsidR="00824BC8" w:rsidRDefault="00824BC8" w:rsidP="00306CA7">
            <w:pPr>
              <w:jc w:val="center"/>
              <w:rPr>
                <w:sz w:val="20"/>
                <w:szCs w:val="20"/>
              </w:rPr>
            </w:pPr>
          </w:p>
        </w:tc>
        <w:tc>
          <w:tcPr>
            <w:tcW w:w="996" w:type="dxa"/>
            <w:tcBorders>
              <w:top w:val="nil"/>
              <w:left w:val="nil"/>
              <w:bottom w:val="nil"/>
              <w:right w:val="nil"/>
            </w:tcBorders>
            <w:shd w:val="clear" w:color="auto" w:fill="auto"/>
            <w:noWrap/>
            <w:vAlign w:val="bottom"/>
            <w:hideMark/>
          </w:tcPr>
          <w:p w14:paraId="5DB0ED0C" w14:textId="77777777" w:rsidR="00824BC8" w:rsidRDefault="00824BC8" w:rsidP="00306CA7">
            <w:pPr>
              <w:rPr>
                <w:sz w:val="20"/>
                <w:szCs w:val="20"/>
              </w:rPr>
            </w:pPr>
          </w:p>
        </w:tc>
      </w:tr>
      <w:tr w:rsidR="00824BC8" w14:paraId="0F7A1AA2" w14:textId="77777777" w:rsidTr="00306CA7">
        <w:trPr>
          <w:trHeight w:val="420"/>
        </w:trPr>
        <w:tc>
          <w:tcPr>
            <w:tcW w:w="4143" w:type="dxa"/>
            <w:tcBorders>
              <w:top w:val="nil"/>
              <w:left w:val="nil"/>
              <w:bottom w:val="nil"/>
              <w:right w:val="nil"/>
            </w:tcBorders>
            <w:shd w:val="clear" w:color="auto" w:fill="auto"/>
            <w:noWrap/>
            <w:vAlign w:val="bottom"/>
            <w:hideMark/>
          </w:tcPr>
          <w:p w14:paraId="226BA579" w14:textId="77777777" w:rsidR="00824BC8" w:rsidRDefault="00824BC8" w:rsidP="00306CA7">
            <w:pPr>
              <w:rPr>
                <w:sz w:val="20"/>
                <w:szCs w:val="20"/>
              </w:rPr>
            </w:pPr>
          </w:p>
        </w:tc>
        <w:tc>
          <w:tcPr>
            <w:tcW w:w="1286" w:type="dxa"/>
            <w:tcBorders>
              <w:top w:val="nil"/>
              <w:left w:val="nil"/>
              <w:bottom w:val="nil"/>
              <w:right w:val="nil"/>
            </w:tcBorders>
            <w:shd w:val="clear" w:color="auto" w:fill="auto"/>
            <w:noWrap/>
            <w:vAlign w:val="bottom"/>
            <w:hideMark/>
          </w:tcPr>
          <w:p w14:paraId="16B7C72F" w14:textId="77777777" w:rsidR="00824BC8" w:rsidRDefault="00824BC8" w:rsidP="00306CA7">
            <w:pPr>
              <w:jc w:val="center"/>
              <w:rPr>
                <w:rFonts w:ascii="Calibri" w:hAnsi="Calibri" w:cs="Calibri"/>
                <w:color w:val="000000"/>
                <w:sz w:val="32"/>
                <w:szCs w:val="32"/>
              </w:rPr>
            </w:pPr>
            <w:r>
              <w:rPr>
                <w:rFonts w:ascii="Calibri" w:hAnsi="Calibri" w:cs="Calibri"/>
                <w:color w:val="000000"/>
                <w:sz w:val="32"/>
                <w:szCs w:val="32"/>
              </w:rPr>
              <w:t>25</w:t>
            </w:r>
          </w:p>
        </w:tc>
        <w:tc>
          <w:tcPr>
            <w:tcW w:w="205" w:type="dxa"/>
            <w:tcBorders>
              <w:top w:val="nil"/>
              <w:left w:val="nil"/>
              <w:bottom w:val="nil"/>
              <w:right w:val="nil"/>
            </w:tcBorders>
            <w:shd w:val="clear" w:color="auto" w:fill="auto"/>
            <w:noWrap/>
            <w:vAlign w:val="bottom"/>
            <w:hideMark/>
          </w:tcPr>
          <w:p w14:paraId="236120B4" w14:textId="77777777" w:rsidR="00824BC8" w:rsidRDefault="00824BC8" w:rsidP="00306CA7">
            <w:pPr>
              <w:jc w:val="center"/>
              <w:rPr>
                <w:rFonts w:ascii="Calibri" w:hAnsi="Calibri" w:cs="Calibri"/>
                <w:color w:val="000000"/>
                <w:sz w:val="32"/>
                <w:szCs w:val="32"/>
              </w:rPr>
            </w:pPr>
          </w:p>
        </w:tc>
        <w:tc>
          <w:tcPr>
            <w:tcW w:w="1357" w:type="dxa"/>
            <w:tcBorders>
              <w:top w:val="nil"/>
              <w:left w:val="nil"/>
              <w:bottom w:val="nil"/>
              <w:right w:val="nil"/>
            </w:tcBorders>
            <w:shd w:val="clear" w:color="auto" w:fill="auto"/>
            <w:noWrap/>
            <w:vAlign w:val="bottom"/>
            <w:hideMark/>
          </w:tcPr>
          <w:p w14:paraId="60306FEE" w14:textId="77777777" w:rsidR="00824BC8" w:rsidRDefault="00824BC8" w:rsidP="00306CA7">
            <w:pPr>
              <w:rPr>
                <w:sz w:val="20"/>
                <w:szCs w:val="20"/>
              </w:rPr>
            </w:pPr>
          </w:p>
        </w:tc>
        <w:tc>
          <w:tcPr>
            <w:tcW w:w="230" w:type="dxa"/>
            <w:tcBorders>
              <w:top w:val="nil"/>
              <w:left w:val="nil"/>
              <w:bottom w:val="nil"/>
              <w:right w:val="nil"/>
            </w:tcBorders>
            <w:shd w:val="clear" w:color="auto" w:fill="auto"/>
            <w:noWrap/>
            <w:vAlign w:val="bottom"/>
            <w:hideMark/>
          </w:tcPr>
          <w:p w14:paraId="3D42F5CC" w14:textId="77777777" w:rsidR="00824BC8" w:rsidRDefault="00824BC8" w:rsidP="00306CA7">
            <w:pPr>
              <w:rPr>
                <w:sz w:val="20"/>
                <w:szCs w:val="20"/>
              </w:rPr>
            </w:pPr>
          </w:p>
        </w:tc>
        <w:tc>
          <w:tcPr>
            <w:tcW w:w="1019" w:type="dxa"/>
            <w:tcBorders>
              <w:top w:val="nil"/>
              <w:left w:val="nil"/>
              <w:bottom w:val="nil"/>
              <w:right w:val="nil"/>
            </w:tcBorders>
            <w:shd w:val="clear" w:color="auto" w:fill="auto"/>
            <w:noWrap/>
            <w:vAlign w:val="bottom"/>
            <w:hideMark/>
          </w:tcPr>
          <w:p w14:paraId="4CDC6202" w14:textId="77777777" w:rsidR="00824BC8" w:rsidRDefault="00824BC8" w:rsidP="00306CA7">
            <w:pPr>
              <w:rPr>
                <w:sz w:val="20"/>
                <w:szCs w:val="20"/>
              </w:rPr>
            </w:pPr>
          </w:p>
        </w:tc>
        <w:tc>
          <w:tcPr>
            <w:tcW w:w="996" w:type="dxa"/>
            <w:tcBorders>
              <w:top w:val="nil"/>
              <w:left w:val="nil"/>
              <w:bottom w:val="nil"/>
              <w:right w:val="nil"/>
            </w:tcBorders>
            <w:shd w:val="clear" w:color="auto" w:fill="auto"/>
            <w:noWrap/>
            <w:vAlign w:val="bottom"/>
            <w:hideMark/>
          </w:tcPr>
          <w:p w14:paraId="3DA8CAD5" w14:textId="77777777" w:rsidR="00824BC8" w:rsidRDefault="00824BC8" w:rsidP="00306CA7">
            <w:pPr>
              <w:rPr>
                <w:sz w:val="20"/>
                <w:szCs w:val="20"/>
              </w:rPr>
            </w:pPr>
          </w:p>
        </w:tc>
      </w:tr>
    </w:tbl>
    <w:p w14:paraId="5A5C76BE" w14:textId="77777777" w:rsidR="00824BC8" w:rsidRDefault="00824BC8" w:rsidP="00824BC8">
      <w:pPr>
        <w:rPr>
          <w:rFonts w:ascii="Calibri" w:hAnsi="Calibri" w:cs="Calibri"/>
          <w:sz w:val="28"/>
          <w:szCs w:val="28"/>
          <w:lang w:val="en-CA"/>
        </w:rPr>
      </w:pPr>
    </w:p>
    <w:p w14:paraId="28443237" w14:textId="77777777" w:rsidR="00F15DEA" w:rsidRDefault="00F15DEA">
      <w:pPr>
        <w:rPr>
          <w:rFonts w:ascii="Calibri" w:hAnsi="Calibri" w:cs="Calibri"/>
          <w:sz w:val="28"/>
          <w:szCs w:val="28"/>
          <w:lang w:val="en-CA"/>
        </w:rPr>
      </w:pPr>
      <w:r>
        <w:rPr>
          <w:rFonts w:ascii="Calibri" w:hAnsi="Calibri" w:cs="Calibri"/>
          <w:sz w:val="28"/>
          <w:szCs w:val="28"/>
          <w:lang w:val="en-CA"/>
        </w:rPr>
        <w:br w:type="page"/>
      </w:r>
    </w:p>
    <w:p w14:paraId="5B471DA1" w14:textId="77777777" w:rsidR="00325CF8" w:rsidRDefault="00325CF8" w:rsidP="00325CF8">
      <w:pPr>
        <w:rPr>
          <w:rFonts w:ascii="Calibri" w:hAnsi="Calibri" w:cs="Calibri"/>
          <w:sz w:val="28"/>
          <w:szCs w:val="28"/>
          <w:lang w:val="en-CA"/>
        </w:rPr>
      </w:pPr>
    </w:p>
    <w:p w14:paraId="5248856D" w14:textId="77777777" w:rsidR="009D6891" w:rsidRDefault="009A55D7" w:rsidP="00325CF8">
      <w:pPr>
        <w:pStyle w:val="Header"/>
        <w:tabs>
          <w:tab w:val="clear" w:pos="4320"/>
          <w:tab w:val="clear" w:pos="8640"/>
        </w:tabs>
        <w:jc w:val="center"/>
        <w:rPr>
          <w:iCs/>
        </w:rPr>
      </w:pPr>
      <w:r>
        <w:rPr>
          <w:iCs/>
        </w:rPr>
        <w:t>Agenda item # 3 – President’s Report</w:t>
      </w:r>
    </w:p>
    <w:p w14:paraId="6CADA7D8" w14:textId="77777777" w:rsidR="00420895" w:rsidRDefault="00420895" w:rsidP="00420895"/>
    <w:p w14:paraId="53C69071" w14:textId="77777777" w:rsidR="00420895" w:rsidRDefault="00420895" w:rsidP="00420895"/>
    <w:p w14:paraId="33FB258E" w14:textId="77777777" w:rsidR="00420895" w:rsidRDefault="00420895" w:rsidP="00420895"/>
    <w:p w14:paraId="5CE191A8" w14:textId="77777777" w:rsidR="00420895" w:rsidRDefault="00420895" w:rsidP="00420895"/>
    <w:p w14:paraId="42D34F1F" w14:textId="77777777" w:rsidR="00420895" w:rsidRDefault="00420895" w:rsidP="00420895"/>
    <w:p w14:paraId="72FAC731" w14:textId="77777777" w:rsidR="00420895" w:rsidRDefault="00420895" w:rsidP="00420895"/>
    <w:p w14:paraId="7AFBD588" w14:textId="3F8F2E94" w:rsidR="00420895" w:rsidRDefault="00420895" w:rsidP="00420895">
      <w:r>
        <w:rPr>
          <w:noProof/>
          <w:sz w:val="20"/>
        </w:rPr>
        <mc:AlternateContent>
          <mc:Choice Requires="wps">
            <w:drawing>
              <wp:anchor distT="0" distB="0" distL="114300" distR="114300" simplePos="0" relativeHeight="251661312" behindDoc="0" locked="0" layoutInCell="1" allowOverlap="1" wp14:anchorId="19C9520C" wp14:editId="2A5EF0BB">
                <wp:simplePos x="0" y="0"/>
                <wp:positionH relativeFrom="column">
                  <wp:posOffset>4343400</wp:posOffset>
                </wp:positionH>
                <wp:positionV relativeFrom="paragraph">
                  <wp:posOffset>-571500</wp:posOffset>
                </wp:positionV>
                <wp:extent cx="1230630" cy="1529715"/>
                <wp:effectExtent l="9525" t="9525" r="762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529715"/>
                        </a:xfrm>
                        <a:prstGeom prst="rect">
                          <a:avLst/>
                        </a:prstGeom>
                        <a:solidFill>
                          <a:srgbClr val="FFFFFF"/>
                        </a:solidFill>
                        <a:ln w="9525">
                          <a:solidFill>
                            <a:srgbClr val="000000"/>
                          </a:solidFill>
                          <a:miter lim="800000"/>
                          <a:headEnd/>
                          <a:tailEnd/>
                        </a:ln>
                      </wps:spPr>
                      <wps:txbx>
                        <w:txbxContent>
                          <w:p w14:paraId="27282E6C" w14:textId="64D0270B" w:rsidR="008933BF" w:rsidRDefault="008933BF" w:rsidP="00420895">
                            <w:r>
                              <w:rPr>
                                <w:noProof/>
                              </w:rPr>
                              <w:drawing>
                                <wp:inline distT="0" distB="0" distL="0" distR="0" wp14:anchorId="5B5D58E5" wp14:editId="058BF204">
                                  <wp:extent cx="1036320" cy="1432560"/>
                                  <wp:effectExtent l="0" t="0" r="0" b="0"/>
                                  <wp:docPr id="5" name="Picture 5" descr="B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432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9520C" id="_x0000_t202" coordsize="21600,21600" o:spt="202" path="m,l,21600r21600,l21600,xe">
                <v:stroke joinstyle="miter"/>
                <v:path gradientshapeok="t" o:connecttype="rect"/>
              </v:shapetype>
              <v:shape id="Text Box 6" o:spid="_x0000_s1026" type="#_x0000_t202" style="position:absolute;margin-left:342pt;margin-top:-45pt;width:96.9pt;height:1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">
                <v:textbox>
                  <w:txbxContent>
                    <w:p w14:paraId="27282E6C" w14:textId="64D0270B" w:rsidR="008933BF" w:rsidRDefault="008933BF" w:rsidP="00420895">
                      <w:r>
                        <w:rPr>
                          <w:noProof/>
                        </w:rPr>
                        <w:drawing>
                          <wp:inline distT="0" distB="0" distL="0" distR="0" wp14:anchorId="5B5D58E5" wp14:editId="058BF204">
                            <wp:extent cx="1036320" cy="1432560"/>
                            <wp:effectExtent l="0" t="0" r="0" b="0"/>
                            <wp:docPr id="5" name="Picture 5" descr="B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432560"/>
                                    </a:xfrm>
                                    <a:prstGeom prst="rect">
                                      <a:avLst/>
                                    </a:prstGeom>
                                    <a:noFill/>
                                    <a:ln>
                                      <a:noFill/>
                                    </a:ln>
                                  </pic:spPr>
                                </pic:pic>
                              </a:graphicData>
                            </a:graphic>
                          </wp:inline>
                        </w:drawing>
                      </w:r>
                    </w:p>
                  </w:txbxContent>
                </v:textbox>
              </v:shape>
            </w:pict>
          </mc:Fallback>
        </mc:AlternateContent>
      </w:r>
      <w:r>
        <w:t>April 27th, 2019</w:t>
      </w:r>
    </w:p>
    <w:p w14:paraId="2A3BC994" w14:textId="77777777" w:rsidR="00420895" w:rsidRDefault="00420895" w:rsidP="00420895"/>
    <w:p w14:paraId="52B10051" w14:textId="77777777" w:rsidR="00420895" w:rsidRDefault="00420895" w:rsidP="00420895">
      <w:pPr>
        <w:jc w:val="center"/>
        <w:rPr>
          <w:b/>
          <w:bCs/>
          <w:u w:val="single"/>
        </w:rPr>
      </w:pPr>
      <w:r>
        <w:rPr>
          <w:b/>
          <w:bCs/>
          <w:u w:val="single"/>
        </w:rPr>
        <w:t>President's Report</w:t>
      </w:r>
    </w:p>
    <w:p w14:paraId="6B65FD30" w14:textId="77777777" w:rsidR="00420895" w:rsidRDefault="00420895" w:rsidP="00420895"/>
    <w:p w14:paraId="42AF0B81" w14:textId="77777777" w:rsidR="00420895" w:rsidRDefault="00420895" w:rsidP="00420895">
      <w:r>
        <w:t>Dear Friends in Christ:</w:t>
      </w:r>
    </w:p>
    <w:p w14:paraId="50593173" w14:textId="77777777" w:rsidR="00420895" w:rsidRDefault="00420895" w:rsidP="00420895"/>
    <w:p w14:paraId="08CADD9A" w14:textId="77777777" w:rsidR="00420895" w:rsidRDefault="00420895" w:rsidP="00420895">
      <w:r>
        <w:t xml:space="preserve">Thanks to all for the opportunity to serve as your President. </w:t>
      </w:r>
    </w:p>
    <w:p w14:paraId="69A401BC" w14:textId="77777777" w:rsidR="00420895" w:rsidRDefault="00420895" w:rsidP="00420895"/>
    <w:p w14:paraId="53E36A41" w14:textId="77777777" w:rsidR="00420895" w:rsidRDefault="00420895" w:rsidP="00420895">
      <w:r>
        <w:t>This year has been a mixed blessing. While it has given me a greater insight into faith and service and I have been blessed with the support of the entire executive and membership, it has also given us challenges around our chapters and membership and how we continue to serve the needs of the men of Huron and the broader church family in our diocese.</w:t>
      </w:r>
    </w:p>
    <w:p w14:paraId="56701B1A" w14:textId="77777777" w:rsidR="00420895" w:rsidRDefault="00420895" w:rsidP="00420895"/>
    <w:p w14:paraId="25CC85F8" w14:textId="77777777" w:rsidR="00420895" w:rsidRDefault="00420895" w:rsidP="00420895">
      <w:r>
        <w:t>At the chapter and member level, we continue to see and witness your faithfulness to your brothers in Christ, your chapters, your churches and your communities and all of us are stronger for it. Thank you for all you do.</w:t>
      </w:r>
    </w:p>
    <w:p w14:paraId="323C468C" w14:textId="77777777" w:rsidR="00420895" w:rsidRDefault="00420895" w:rsidP="00420895"/>
    <w:p w14:paraId="4D6B3F53" w14:textId="5B88CCBA" w:rsidR="00420895" w:rsidRDefault="00420895" w:rsidP="00420895">
      <w:r>
        <w:t xml:space="preserve">At the Executive level, we have endeavored to make our role more relevant to you the members. Our first executive meeting was held at Huron Church Camp to witness firsthand the capital repairs and renovations that are needed to keep our camp in compliance with more challenging government standards and regulations. We would like to see an increase from chapters in support of that program. Our most recent executive meeting was held at Monica Place in Waterloo where we learned about the very worthwhile programs that are provided to new moms and their babies. We learned that it is the only program of its kind in our Diocese. Monica Place has delivered programs to moms at risk from within and beyond Huron. We would like to see more chapter and church support to that program. The </w:t>
      </w:r>
      <w:r>
        <w:rPr>
          <w:b/>
          <w:bCs/>
          <w:i/>
          <w:iCs/>
        </w:rPr>
        <w:t>Transition to Independence</w:t>
      </w:r>
      <w:r>
        <w:t xml:space="preserve"> kits are a great way to do it.</w:t>
      </w:r>
    </w:p>
    <w:p w14:paraId="26694485" w14:textId="77777777" w:rsidR="00420895" w:rsidRDefault="00420895" w:rsidP="00420895"/>
    <w:p w14:paraId="2F767557" w14:textId="77777777" w:rsidR="00420895" w:rsidRDefault="00420895" w:rsidP="00420895">
      <w:r>
        <w:t xml:space="preserve">We also had the opportunity to meet with our Bishop, the Right Reverend Linda Nicholls and we talked about the ways that we can better serve the Diocese of Huron. One part of our program this year will be a table top discussion about chapters and membership. </w:t>
      </w:r>
    </w:p>
    <w:p w14:paraId="6E8047F8" w14:textId="77777777" w:rsidR="00420895" w:rsidRDefault="00420895" w:rsidP="00420895"/>
    <w:p w14:paraId="4A55EC3B" w14:textId="77777777" w:rsidR="00420895" w:rsidRDefault="00420895" w:rsidP="00420895">
      <w:pPr>
        <w:numPr>
          <w:ilvl w:val="0"/>
          <w:numId w:val="14"/>
        </w:numPr>
      </w:pPr>
      <w:r>
        <w:t xml:space="preserve">We know that communication is </w:t>
      </w:r>
      <w:proofErr w:type="gramStart"/>
      <w:r>
        <w:t>important</w:t>
      </w:r>
      <w:proofErr w:type="gramEnd"/>
      <w:r>
        <w:t xml:space="preserve"> and we have re-introduced the periodic newsletter BACTalk. </w:t>
      </w:r>
    </w:p>
    <w:p w14:paraId="5D546614" w14:textId="77777777" w:rsidR="00420895" w:rsidRDefault="00420895" w:rsidP="00420895">
      <w:pPr>
        <w:numPr>
          <w:ilvl w:val="0"/>
          <w:numId w:val="14"/>
        </w:numPr>
      </w:pPr>
      <w:r>
        <w:t>We know that staying in touch with men's groups that are not affiliated with the BAC is important and we will continue our outreach to them.</w:t>
      </w:r>
    </w:p>
    <w:p w14:paraId="09DCF485" w14:textId="77777777" w:rsidR="00420895" w:rsidRDefault="00420895" w:rsidP="00420895"/>
    <w:p w14:paraId="7C9D5154" w14:textId="77777777" w:rsidR="00420895" w:rsidRDefault="00420895" w:rsidP="00420895">
      <w:r>
        <w:t xml:space="preserve">As we gather this year for our annual conference, we will learn about truths that have not been so evident to most of us. We will gain knowledge and awareness of issues that some might find uncomfortable. Our job is to keep a prayerful and open mind as we are presented with facts. Our conference theme </w:t>
      </w:r>
      <w:r>
        <w:rPr>
          <w:b/>
          <w:bCs/>
          <w:i/>
          <w:iCs/>
        </w:rPr>
        <w:t>Respecting Indigenous Culture</w:t>
      </w:r>
      <w:r>
        <w:t xml:space="preserve"> </w:t>
      </w:r>
      <w:proofErr w:type="gramStart"/>
      <w:r>
        <w:t>looks into</w:t>
      </w:r>
      <w:proofErr w:type="gramEnd"/>
      <w:r>
        <w:t xml:space="preserve"> the past relationship between Indigenous Peoples and our church and the communities across our country.</w:t>
      </w:r>
    </w:p>
    <w:p w14:paraId="3A45FA81" w14:textId="77777777" w:rsidR="00420895" w:rsidRDefault="00420895" w:rsidP="00420895"/>
    <w:p w14:paraId="29A7EB6D" w14:textId="77777777" w:rsidR="00420895" w:rsidRDefault="00420895" w:rsidP="00420895">
      <w:r>
        <w:t>Respectfully submitted by:</w:t>
      </w:r>
    </w:p>
    <w:p w14:paraId="29FF6FCB" w14:textId="77777777" w:rsidR="00420895" w:rsidRDefault="00420895" w:rsidP="00420895">
      <w:r>
        <w:t>Sheldon Parsons, 2018 - 2019 President</w:t>
      </w:r>
    </w:p>
    <w:p w14:paraId="44568588" w14:textId="77777777" w:rsidR="00971095" w:rsidRDefault="00971095" w:rsidP="00971095"/>
    <w:p w14:paraId="464D7CA9" w14:textId="77777777" w:rsidR="003067CA" w:rsidRPr="003067CA" w:rsidRDefault="003067CA" w:rsidP="003067CA">
      <w:pPr>
        <w:rPr>
          <w:b/>
        </w:rPr>
      </w:pPr>
    </w:p>
    <w:p w14:paraId="25B43976" w14:textId="77777777" w:rsidR="007D7F19" w:rsidRDefault="00585A88" w:rsidP="003222F8">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92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jc w:val="center"/>
        <w:rPr>
          <w:iCs/>
        </w:rPr>
      </w:pPr>
      <w:r>
        <w:rPr>
          <w:b/>
          <w:iCs/>
        </w:rPr>
        <w:br w:type="page"/>
      </w:r>
      <w:r w:rsidR="007D7F19" w:rsidRPr="007D7F19">
        <w:rPr>
          <w:iCs/>
        </w:rPr>
        <w:lastRenderedPageBreak/>
        <w:t xml:space="preserve">Agenda </w:t>
      </w:r>
      <w:r w:rsidR="00A64E5D">
        <w:rPr>
          <w:iCs/>
        </w:rPr>
        <w:t>item #</w:t>
      </w:r>
      <w:r w:rsidR="00235106">
        <w:rPr>
          <w:iCs/>
        </w:rPr>
        <w:t>4</w:t>
      </w:r>
      <w:r w:rsidR="00C71B36">
        <w:rPr>
          <w:iCs/>
        </w:rPr>
        <w:t>a</w:t>
      </w:r>
      <w:r w:rsidR="00A64E5D">
        <w:rPr>
          <w:iCs/>
        </w:rPr>
        <w:t xml:space="preserve"> – Diocesan financial statements</w:t>
      </w:r>
    </w:p>
    <w:p w14:paraId="0E0D2416" w14:textId="77777777" w:rsidR="007B3E07" w:rsidRDefault="007B3E07" w:rsidP="007B3E07">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92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iCs/>
        </w:rPr>
      </w:pPr>
    </w:p>
    <w:tbl>
      <w:tblPr>
        <w:tblW w:w="10201" w:type="dxa"/>
        <w:tblLook w:val="04A0" w:firstRow="1" w:lastRow="0" w:firstColumn="1" w:lastColumn="0" w:noHBand="0" w:noVBand="1"/>
      </w:tblPr>
      <w:tblGrid>
        <w:gridCol w:w="1280"/>
        <w:gridCol w:w="5061"/>
        <w:gridCol w:w="1342"/>
        <w:gridCol w:w="1259"/>
        <w:gridCol w:w="1259"/>
      </w:tblGrid>
      <w:tr w:rsidR="0090097C" w:rsidRPr="0090097C" w14:paraId="64E0B2CA" w14:textId="77777777" w:rsidTr="0090097C">
        <w:trPr>
          <w:trHeight w:val="276"/>
        </w:trPr>
        <w:tc>
          <w:tcPr>
            <w:tcW w:w="1280" w:type="dxa"/>
            <w:tcBorders>
              <w:top w:val="nil"/>
              <w:left w:val="nil"/>
              <w:bottom w:val="nil"/>
              <w:right w:val="nil"/>
            </w:tcBorders>
            <w:shd w:val="clear" w:color="auto" w:fill="auto"/>
            <w:noWrap/>
            <w:vAlign w:val="bottom"/>
            <w:hideMark/>
          </w:tcPr>
          <w:p w14:paraId="292E06A8" w14:textId="77777777" w:rsidR="0090097C" w:rsidRPr="0090097C" w:rsidRDefault="0090097C" w:rsidP="0090097C">
            <w:pPr>
              <w:rPr>
                <w:sz w:val="20"/>
                <w:szCs w:val="20"/>
                <w:lang w:val="en-CA" w:eastAsia="en-CA"/>
              </w:rPr>
            </w:pPr>
          </w:p>
        </w:tc>
        <w:tc>
          <w:tcPr>
            <w:tcW w:w="8921" w:type="dxa"/>
            <w:gridSpan w:val="4"/>
            <w:tcBorders>
              <w:top w:val="nil"/>
              <w:left w:val="nil"/>
              <w:bottom w:val="nil"/>
              <w:right w:val="nil"/>
            </w:tcBorders>
            <w:shd w:val="clear" w:color="auto" w:fill="auto"/>
            <w:noWrap/>
            <w:vAlign w:val="bottom"/>
            <w:hideMark/>
          </w:tcPr>
          <w:p w14:paraId="65C22A61" w14:textId="77777777" w:rsidR="0090097C" w:rsidRPr="0090097C" w:rsidRDefault="0090097C" w:rsidP="0090097C">
            <w:pPr>
              <w:jc w:val="center"/>
              <w:rPr>
                <w:rFonts w:ascii="Calibri" w:hAnsi="Calibri" w:cs="Calibri"/>
                <w:b/>
                <w:sz w:val="20"/>
                <w:szCs w:val="20"/>
                <w:lang w:val="en-CA" w:eastAsia="en-CA"/>
              </w:rPr>
            </w:pPr>
            <w:bookmarkStart w:id="0" w:name="RANGE!B1:E44"/>
            <w:r w:rsidRPr="0090097C">
              <w:rPr>
                <w:rFonts w:ascii="Calibri" w:hAnsi="Calibri" w:cs="Calibri"/>
                <w:b/>
                <w:sz w:val="20"/>
                <w:szCs w:val="20"/>
                <w:lang w:val="en-CA" w:eastAsia="en-CA"/>
              </w:rPr>
              <w:t>Brotherhood of Anglican Churchmen - Diocese of Huron</w:t>
            </w:r>
            <w:bookmarkEnd w:id="0"/>
          </w:p>
        </w:tc>
      </w:tr>
      <w:tr w:rsidR="0090097C" w:rsidRPr="0090097C" w14:paraId="2A916A19" w14:textId="77777777" w:rsidTr="0090097C">
        <w:trPr>
          <w:trHeight w:val="276"/>
        </w:trPr>
        <w:tc>
          <w:tcPr>
            <w:tcW w:w="1280" w:type="dxa"/>
            <w:tcBorders>
              <w:top w:val="nil"/>
              <w:left w:val="nil"/>
              <w:bottom w:val="nil"/>
              <w:right w:val="nil"/>
            </w:tcBorders>
            <w:shd w:val="clear" w:color="auto" w:fill="auto"/>
            <w:noWrap/>
            <w:vAlign w:val="bottom"/>
            <w:hideMark/>
          </w:tcPr>
          <w:p w14:paraId="1B37CA46" w14:textId="77777777" w:rsidR="0090097C" w:rsidRPr="0090097C" w:rsidRDefault="0090097C" w:rsidP="0090097C">
            <w:pPr>
              <w:jc w:val="center"/>
              <w:rPr>
                <w:rFonts w:ascii="Calibri" w:hAnsi="Calibri" w:cs="Calibri"/>
                <w:sz w:val="20"/>
                <w:szCs w:val="20"/>
                <w:lang w:val="en-CA" w:eastAsia="en-CA"/>
              </w:rPr>
            </w:pPr>
          </w:p>
        </w:tc>
        <w:tc>
          <w:tcPr>
            <w:tcW w:w="8921" w:type="dxa"/>
            <w:gridSpan w:val="4"/>
            <w:tcBorders>
              <w:top w:val="nil"/>
              <w:left w:val="nil"/>
              <w:bottom w:val="nil"/>
              <w:right w:val="nil"/>
            </w:tcBorders>
            <w:shd w:val="clear" w:color="auto" w:fill="auto"/>
            <w:noWrap/>
            <w:vAlign w:val="bottom"/>
            <w:hideMark/>
          </w:tcPr>
          <w:p w14:paraId="46579F91" w14:textId="77777777" w:rsidR="0090097C" w:rsidRPr="0090097C" w:rsidRDefault="0090097C" w:rsidP="0090097C">
            <w:pPr>
              <w:jc w:val="center"/>
              <w:rPr>
                <w:rFonts w:ascii="Calibri" w:hAnsi="Calibri" w:cs="Calibri"/>
                <w:b/>
                <w:sz w:val="20"/>
                <w:szCs w:val="20"/>
                <w:lang w:val="en-CA" w:eastAsia="en-CA"/>
              </w:rPr>
            </w:pPr>
            <w:r w:rsidRPr="0090097C">
              <w:rPr>
                <w:rFonts w:ascii="Calibri" w:hAnsi="Calibri" w:cs="Calibri"/>
                <w:b/>
                <w:sz w:val="20"/>
                <w:szCs w:val="20"/>
                <w:lang w:val="en-CA" w:eastAsia="en-CA"/>
              </w:rPr>
              <w:t>Income Statement</w:t>
            </w:r>
          </w:p>
        </w:tc>
      </w:tr>
      <w:tr w:rsidR="0090097C" w:rsidRPr="0090097C" w14:paraId="3B1CC377" w14:textId="77777777" w:rsidTr="0090097C">
        <w:trPr>
          <w:trHeight w:val="276"/>
        </w:trPr>
        <w:tc>
          <w:tcPr>
            <w:tcW w:w="1280" w:type="dxa"/>
            <w:tcBorders>
              <w:top w:val="nil"/>
              <w:left w:val="nil"/>
              <w:bottom w:val="nil"/>
              <w:right w:val="nil"/>
            </w:tcBorders>
            <w:shd w:val="clear" w:color="auto" w:fill="auto"/>
            <w:noWrap/>
            <w:vAlign w:val="bottom"/>
            <w:hideMark/>
          </w:tcPr>
          <w:p w14:paraId="27A0148E" w14:textId="77777777" w:rsidR="0090097C" w:rsidRPr="0090097C" w:rsidRDefault="0090097C" w:rsidP="0090097C">
            <w:pPr>
              <w:jc w:val="center"/>
              <w:rPr>
                <w:rFonts w:ascii="Calibri" w:hAnsi="Calibri" w:cs="Calibri"/>
                <w:sz w:val="20"/>
                <w:szCs w:val="20"/>
                <w:lang w:val="en-CA" w:eastAsia="en-CA"/>
              </w:rPr>
            </w:pPr>
          </w:p>
        </w:tc>
        <w:tc>
          <w:tcPr>
            <w:tcW w:w="8921" w:type="dxa"/>
            <w:gridSpan w:val="4"/>
            <w:tcBorders>
              <w:top w:val="nil"/>
              <w:left w:val="nil"/>
              <w:bottom w:val="nil"/>
              <w:right w:val="nil"/>
            </w:tcBorders>
            <w:shd w:val="clear" w:color="auto" w:fill="auto"/>
            <w:noWrap/>
            <w:vAlign w:val="bottom"/>
            <w:hideMark/>
          </w:tcPr>
          <w:p w14:paraId="43414C66" w14:textId="77777777" w:rsidR="0090097C" w:rsidRPr="0090097C" w:rsidRDefault="0090097C" w:rsidP="0090097C">
            <w:pPr>
              <w:jc w:val="center"/>
              <w:rPr>
                <w:rFonts w:ascii="Calibri" w:hAnsi="Calibri" w:cs="Calibri"/>
                <w:b/>
                <w:sz w:val="20"/>
                <w:szCs w:val="20"/>
                <w:lang w:val="en-CA" w:eastAsia="en-CA"/>
              </w:rPr>
            </w:pPr>
            <w:r w:rsidRPr="0090097C">
              <w:rPr>
                <w:rFonts w:ascii="Calibri" w:hAnsi="Calibri" w:cs="Calibri"/>
                <w:b/>
                <w:sz w:val="20"/>
                <w:szCs w:val="20"/>
                <w:lang w:val="en-CA" w:eastAsia="en-CA"/>
              </w:rPr>
              <w:t>January 1, 2018 - December 31, 2018</w:t>
            </w:r>
          </w:p>
        </w:tc>
      </w:tr>
      <w:tr w:rsidR="0090097C" w:rsidRPr="0090097C" w14:paraId="49A68608" w14:textId="77777777" w:rsidTr="0090097C">
        <w:trPr>
          <w:trHeight w:val="276"/>
        </w:trPr>
        <w:tc>
          <w:tcPr>
            <w:tcW w:w="1280" w:type="dxa"/>
            <w:tcBorders>
              <w:top w:val="nil"/>
              <w:left w:val="nil"/>
              <w:bottom w:val="nil"/>
              <w:right w:val="nil"/>
            </w:tcBorders>
            <w:shd w:val="clear" w:color="auto" w:fill="auto"/>
            <w:noWrap/>
            <w:vAlign w:val="bottom"/>
            <w:hideMark/>
          </w:tcPr>
          <w:p w14:paraId="598380F9" w14:textId="77777777" w:rsidR="0090097C" w:rsidRPr="0090097C" w:rsidRDefault="0090097C" w:rsidP="0090097C">
            <w:pPr>
              <w:jc w:val="center"/>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24F7BB02" w14:textId="77777777" w:rsidR="0090097C" w:rsidRPr="0090097C" w:rsidRDefault="0090097C" w:rsidP="0090097C">
            <w:pPr>
              <w:rPr>
                <w:sz w:val="20"/>
                <w:szCs w:val="20"/>
                <w:lang w:val="en-CA" w:eastAsia="en-CA"/>
              </w:rPr>
            </w:pPr>
          </w:p>
        </w:tc>
        <w:tc>
          <w:tcPr>
            <w:tcW w:w="1342" w:type="dxa"/>
            <w:tcBorders>
              <w:top w:val="nil"/>
              <w:left w:val="nil"/>
              <w:bottom w:val="nil"/>
              <w:right w:val="nil"/>
            </w:tcBorders>
            <w:shd w:val="clear" w:color="auto" w:fill="auto"/>
            <w:noWrap/>
            <w:vAlign w:val="bottom"/>
            <w:hideMark/>
          </w:tcPr>
          <w:p w14:paraId="4ECDFA7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2018 Budget</w:t>
            </w:r>
          </w:p>
        </w:tc>
        <w:tc>
          <w:tcPr>
            <w:tcW w:w="1259" w:type="dxa"/>
            <w:tcBorders>
              <w:top w:val="nil"/>
              <w:left w:val="nil"/>
              <w:bottom w:val="nil"/>
              <w:right w:val="nil"/>
            </w:tcBorders>
            <w:shd w:val="clear" w:color="auto" w:fill="auto"/>
            <w:noWrap/>
            <w:vAlign w:val="bottom"/>
            <w:hideMark/>
          </w:tcPr>
          <w:p w14:paraId="4F0D9C2A"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2018 Actual</w:t>
            </w:r>
          </w:p>
        </w:tc>
        <w:tc>
          <w:tcPr>
            <w:tcW w:w="1259" w:type="dxa"/>
            <w:tcBorders>
              <w:top w:val="nil"/>
              <w:left w:val="nil"/>
              <w:bottom w:val="nil"/>
              <w:right w:val="nil"/>
            </w:tcBorders>
            <w:shd w:val="clear" w:color="auto" w:fill="auto"/>
            <w:noWrap/>
            <w:vAlign w:val="bottom"/>
            <w:hideMark/>
          </w:tcPr>
          <w:p w14:paraId="582CCC4D"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2017 Actual</w:t>
            </w:r>
          </w:p>
        </w:tc>
      </w:tr>
      <w:tr w:rsidR="0090097C" w:rsidRPr="0090097C" w14:paraId="33B8D061" w14:textId="77777777" w:rsidTr="0090097C">
        <w:trPr>
          <w:trHeight w:val="276"/>
        </w:trPr>
        <w:tc>
          <w:tcPr>
            <w:tcW w:w="1280" w:type="dxa"/>
            <w:tcBorders>
              <w:top w:val="nil"/>
              <w:left w:val="nil"/>
              <w:bottom w:val="nil"/>
              <w:right w:val="nil"/>
            </w:tcBorders>
            <w:shd w:val="clear" w:color="auto" w:fill="auto"/>
            <w:noWrap/>
            <w:vAlign w:val="bottom"/>
            <w:hideMark/>
          </w:tcPr>
          <w:p w14:paraId="1470B581"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42EFCC1D" w14:textId="77777777" w:rsidR="0090097C" w:rsidRPr="0090097C" w:rsidRDefault="0090097C" w:rsidP="0090097C">
            <w:pPr>
              <w:rPr>
                <w:rFonts w:ascii="Calibri" w:hAnsi="Calibri" w:cs="Calibri"/>
                <w:b/>
                <w:bCs/>
                <w:sz w:val="20"/>
                <w:szCs w:val="20"/>
                <w:lang w:val="en-CA" w:eastAsia="en-CA"/>
              </w:rPr>
            </w:pPr>
            <w:r w:rsidRPr="0090097C">
              <w:rPr>
                <w:rFonts w:ascii="Calibri" w:hAnsi="Calibri" w:cs="Calibri"/>
                <w:b/>
                <w:bCs/>
                <w:sz w:val="20"/>
                <w:szCs w:val="20"/>
                <w:lang w:val="en-CA" w:eastAsia="en-CA"/>
              </w:rPr>
              <w:t>INCOME</w:t>
            </w:r>
          </w:p>
        </w:tc>
        <w:tc>
          <w:tcPr>
            <w:tcW w:w="1342" w:type="dxa"/>
            <w:tcBorders>
              <w:top w:val="nil"/>
              <w:left w:val="nil"/>
              <w:bottom w:val="nil"/>
              <w:right w:val="nil"/>
            </w:tcBorders>
            <w:shd w:val="clear" w:color="auto" w:fill="auto"/>
            <w:noWrap/>
            <w:vAlign w:val="bottom"/>
            <w:hideMark/>
          </w:tcPr>
          <w:p w14:paraId="04763B7F" w14:textId="77777777" w:rsidR="0090097C" w:rsidRPr="0090097C" w:rsidRDefault="0090097C" w:rsidP="0090097C">
            <w:pPr>
              <w:rPr>
                <w:rFonts w:ascii="Calibri" w:hAnsi="Calibri" w:cs="Calibri"/>
                <w:b/>
                <w:bCs/>
                <w:sz w:val="20"/>
                <w:szCs w:val="20"/>
                <w:lang w:val="en-CA" w:eastAsia="en-CA"/>
              </w:rPr>
            </w:pPr>
          </w:p>
        </w:tc>
        <w:tc>
          <w:tcPr>
            <w:tcW w:w="1259" w:type="dxa"/>
            <w:tcBorders>
              <w:top w:val="nil"/>
              <w:left w:val="nil"/>
              <w:bottom w:val="nil"/>
              <w:right w:val="nil"/>
            </w:tcBorders>
            <w:shd w:val="clear" w:color="auto" w:fill="auto"/>
            <w:noWrap/>
            <w:vAlign w:val="bottom"/>
            <w:hideMark/>
          </w:tcPr>
          <w:p w14:paraId="46D52B23" w14:textId="77777777" w:rsidR="0090097C" w:rsidRPr="0090097C" w:rsidRDefault="0090097C" w:rsidP="0090097C">
            <w:pPr>
              <w:rPr>
                <w:sz w:val="20"/>
                <w:szCs w:val="20"/>
                <w:lang w:val="en-CA" w:eastAsia="en-CA"/>
              </w:rPr>
            </w:pPr>
          </w:p>
        </w:tc>
        <w:tc>
          <w:tcPr>
            <w:tcW w:w="1259" w:type="dxa"/>
            <w:tcBorders>
              <w:top w:val="nil"/>
              <w:left w:val="nil"/>
              <w:bottom w:val="nil"/>
              <w:right w:val="nil"/>
            </w:tcBorders>
            <w:shd w:val="clear" w:color="auto" w:fill="auto"/>
            <w:noWrap/>
            <w:vAlign w:val="bottom"/>
            <w:hideMark/>
          </w:tcPr>
          <w:p w14:paraId="7AE4B9CC" w14:textId="77777777" w:rsidR="0090097C" w:rsidRPr="0090097C" w:rsidRDefault="0090097C" w:rsidP="0090097C">
            <w:pPr>
              <w:rPr>
                <w:sz w:val="20"/>
                <w:szCs w:val="20"/>
                <w:lang w:val="en-CA" w:eastAsia="en-CA"/>
              </w:rPr>
            </w:pPr>
          </w:p>
        </w:tc>
      </w:tr>
      <w:tr w:rsidR="0090097C" w:rsidRPr="0090097C" w14:paraId="542E51BF" w14:textId="77777777" w:rsidTr="0090097C">
        <w:trPr>
          <w:trHeight w:val="276"/>
        </w:trPr>
        <w:tc>
          <w:tcPr>
            <w:tcW w:w="1280" w:type="dxa"/>
            <w:tcBorders>
              <w:top w:val="nil"/>
              <w:left w:val="nil"/>
              <w:bottom w:val="nil"/>
              <w:right w:val="nil"/>
            </w:tcBorders>
            <w:shd w:val="clear" w:color="auto" w:fill="auto"/>
            <w:noWrap/>
            <w:vAlign w:val="bottom"/>
            <w:hideMark/>
          </w:tcPr>
          <w:p w14:paraId="541EEA16" w14:textId="77777777" w:rsidR="0090097C" w:rsidRPr="0090097C" w:rsidRDefault="0090097C" w:rsidP="0090097C">
            <w:pPr>
              <w:rPr>
                <w:sz w:val="20"/>
                <w:szCs w:val="20"/>
                <w:lang w:val="en-CA" w:eastAsia="en-CA"/>
              </w:rPr>
            </w:pPr>
          </w:p>
        </w:tc>
        <w:tc>
          <w:tcPr>
            <w:tcW w:w="5061" w:type="dxa"/>
            <w:tcBorders>
              <w:top w:val="nil"/>
              <w:left w:val="nil"/>
              <w:bottom w:val="nil"/>
              <w:right w:val="nil"/>
            </w:tcBorders>
            <w:shd w:val="clear" w:color="000000" w:fill="FFFFFF"/>
            <w:noWrap/>
            <w:vAlign w:val="bottom"/>
            <w:hideMark/>
          </w:tcPr>
          <w:p w14:paraId="41072775"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Membership Dues</w:t>
            </w:r>
          </w:p>
        </w:tc>
        <w:tc>
          <w:tcPr>
            <w:tcW w:w="1342" w:type="dxa"/>
            <w:tcBorders>
              <w:top w:val="nil"/>
              <w:left w:val="nil"/>
              <w:bottom w:val="nil"/>
              <w:right w:val="nil"/>
            </w:tcBorders>
            <w:shd w:val="clear" w:color="000000" w:fill="FFFFFF"/>
            <w:noWrap/>
            <w:vAlign w:val="bottom"/>
            <w:hideMark/>
          </w:tcPr>
          <w:p w14:paraId="4A8188B2"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$1,250.00</w:t>
            </w:r>
          </w:p>
        </w:tc>
        <w:tc>
          <w:tcPr>
            <w:tcW w:w="1259" w:type="dxa"/>
            <w:tcBorders>
              <w:top w:val="nil"/>
              <w:left w:val="nil"/>
              <w:bottom w:val="nil"/>
              <w:right w:val="nil"/>
            </w:tcBorders>
            <w:shd w:val="clear" w:color="000000" w:fill="FFFFFF"/>
            <w:noWrap/>
            <w:vAlign w:val="bottom"/>
            <w:hideMark/>
          </w:tcPr>
          <w:p w14:paraId="666602A8"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$1,315.00</w:t>
            </w:r>
          </w:p>
        </w:tc>
        <w:tc>
          <w:tcPr>
            <w:tcW w:w="1259" w:type="dxa"/>
            <w:tcBorders>
              <w:top w:val="nil"/>
              <w:left w:val="nil"/>
              <w:bottom w:val="nil"/>
              <w:right w:val="nil"/>
            </w:tcBorders>
            <w:shd w:val="clear" w:color="000000" w:fill="FFFFFF"/>
            <w:noWrap/>
            <w:vAlign w:val="bottom"/>
            <w:hideMark/>
          </w:tcPr>
          <w:p w14:paraId="7280D9BE"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$1,225.00</w:t>
            </w:r>
          </w:p>
        </w:tc>
      </w:tr>
      <w:tr w:rsidR="0090097C" w:rsidRPr="0090097C" w14:paraId="09A598FC" w14:textId="77777777" w:rsidTr="0090097C">
        <w:trPr>
          <w:trHeight w:val="276"/>
        </w:trPr>
        <w:tc>
          <w:tcPr>
            <w:tcW w:w="1280" w:type="dxa"/>
            <w:tcBorders>
              <w:top w:val="nil"/>
              <w:left w:val="nil"/>
              <w:bottom w:val="nil"/>
              <w:right w:val="nil"/>
            </w:tcBorders>
            <w:shd w:val="clear" w:color="auto" w:fill="auto"/>
            <w:noWrap/>
            <w:vAlign w:val="bottom"/>
            <w:hideMark/>
          </w:tcPr>
          <w:p w14:paraId="1002F2D1"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FFFFFF"/>
            <w:noWrap/>
            <w:vAlign w:val="bottom"/>
            <w:hideMark/>
          </w:tcPr>
          <w:p w14:paraId="5C29FB04"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Outreach Dues</w:t>
            </w:r>
          </w:p>
        </w:tc>
        <w:tc>
          <w:tcPr>
            <w:tcW w:w="1342" w:type="dxa"/>
            <w:tcBorders>
              <w:top w:val="nil"/>
              <w:left w:val="nil"/>
              <w:bottom w:val="nil"/>
              <w:right w:val="nil"/>
            </w:tcBorders>
            <w:shd w:val="clear" w:color="000000" w:fill="FFFFFF"/>
            <w:noWrap/>
            <w:vAlign w:val="bottom"/>
            <w:hideMark/>
          </w:tcPr>
          <w:p w14:paraId="518FA00B"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1,250.00</w:t>
            </w:r>
          </w:p>
        </w:tc>
        <w:tc>
          <w:tcPr>
            <w:tcW w:w="1259" w:type="dxa"/>
            <w:tcBorders>
              <w:top w:val="nil"/>
              <w:left w:val="nil"/>
              <w:bottom w:val="nil"/>
              <w:right w:val="nil"/>
            </w:tcBorders>
            <w:shd w:val="clear" w:color="000000" w:fill="FFFFFF"/>
            <w:noWrap/>
            <w:vAlign w:val="bottom"/>
            <w:hideMark/>
          </w:tcPr>
          <w:p w14:paraId="0DFBACCD"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1,315.00</w:t>
            </w:r>
          </w:p>
        </w:tc>
        <w:tc>
          <w:tcPr>
            <w:tcW w:w="1259" w:type="dxa"/>
            <w:tcBorders>
              <w:top w:val="nil"/>
              <w:left w:val="nil"/>
              <w:bottom w:val="nil"/>
              <w:right w:val="nil"/>
            </w:tcBorders>
            <w:shd w:val="clear" w:color="000000" w:fill="FFFFFF"/>
            <w:noWrap/>
            <w:vAlign w:val="bottom"/>
            <w:hideMark/>
          </w:tcPr>
          <w:p w14:paraId="0B20F00B"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1,225.00</w:t>
            </w:r>
          </w:p>
        </w:tc>
      </w:tr>
      <w:tr w:rsidR="0090097C" w:rsidRPr="0090097C" w14:paraId="7A59E4C6" w14:textId="77777777" w:rsidTr="0090097C">
        <w:trPr>
          <w:trHeight w:val="276"/>
        </w:trPr>
        <w:tc>
          <w:tcPr>
            <w:tcW w:w="1280" w:type="dxa"/>
            <w:tcBorders>
              <w:top w:val="nil"/>
              <w:left w:val="nil"/>
              <w:bottom w:val="nil"/>
              <w:right w:val="nil"/>
            </w:tcBorders>
            <w:shd w:val="clear" w:color="auto" w:fill="auto"/>
            <w:noWrap/>
            <w:vAlign w:val="bottom"/>
            <w:hideMark/>
          </w:tcPr>
          <w:p w14:paraId="30EABDDC"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FFFFFF"/>
            <w:noWrap/>
            <w:vAlign w:val="bottom"/>
            <w:hideMark/>
          </w:tcPr>
          <w:p w14:paraId="3882713F"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Sale of Pins</w:t>
            </w:r>
          </w:p>
        </w:tc>
        <w:tc>
          <w:tcPr>
            <w:tcW w:w="1342" w:type="dxa"/>
            <w:tcBorders>
              <w:top w:val="nil"/>
              <w:left w:val="nil"/>
              <w:bottom w:val="nil"/>
              <w:right w:val="nil"/>
            </w:tcBorders>
            <w:shd w:val="clear" w:color="000000" w:fill="FFFFFF"/>
            <w:noWrap/>
            <w:vAlign w:val="bottom"/>
            <w:hideMark/>
          </w:tcPr>
          <w:p w14:paraId="7F3F4CEF"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25.00</w:t>
            </w:r>
          </w:p>
        </w:tc>
        <w:tc>
          <w:tcPr>
            <w:tcW w:w="1259" w:type="dxa"/>
            <w:tcBorders>
              <w:top w:val="nil"/>
              <w:left w:val="nil"/>
              <w:bottom w:val="nil"/>
              <w:right w:val="nil"/>
            </w:tcBorders>
            <w:shd w:val="clear" w:color="000000" w:fill="FFFFFF"/>
            <w:noWrap/>
            <w:vAlign w:val="bottom"/>
            <w:hideMark/>
          </w:tcPr>
          <w:p w14:paraId="3A775EDE"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25.00</w:t>
            </w:r>
          </w:p>
        </w:tc>
        <w:tc>
          <w:tcPr>
            <w:tcW w:w="1259" w:type="dxa"/>
            <w:tcBorders>
              <w:top w:val="nil"/>
              <w:left w:val="nil"/>
              <w:bottom w:val="nil"/>
              <w:right w:val="nil"/>
            </w:tcBorders>
            <w:shd w:val="clear" w:color="000000" w:fill="FFFFFF"/>
            <w:noWrap/>
            <w:vAlign w:val="bottom"/>
            <w:hideMark/>
          </w:tcPr>
          <w:p w14:paraId="107F2FCF"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50.00</w:t>
            </w:r>
          </w:p>
        </w:tc>
      </w:tr>
      <w:tr w:rsidR="0090097C" w:rsidRPr="0090097C" w14:paraId="57BDC740" w14:textId="77777777" w:rsidTr="0090097C">
        <w:trPr>
          <w:trHeight w:val="276"/>
        </w:trPr>
        <w:tc>
          <w:tcPr>
            <w:tcW w:w="1280" w:type="dxa"/>
            <w:tcBorders>
              <w:top w:val="nil"/>
              <w:left w:val="nil"/>
              <w:bottom w:val="nil"/>
              <w:right w:val="nil"/>
            </w:tcBorders>
            <w:shd w:val="clear" w:color="auto" w:fill="auto"/>
            <w:noWrap/>
            <w:vAlign w:val="bottom"/>
            <w:hideMark/>
          </w:tcPr>
          <w:p w14:paraId="65AA7232"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FFFFFF"/>
            <w:noWrap/>
            <w:vAlign w:val="bottom"/>
            <w:hideMark/>
          </w:tcPr>
          <w:p w14:paraId="56EBC227"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Huron College Scholarship Fund</w:t>
            </w:r>
          </w:p>
        </w:tc>
        <w:tc>
          <w:tcPr>
            <w:tcW w:w="1342" w:type="dxa"/>
            <w:tcBorders>
              <w:top w:val="nil"/>
              <w:left w:val="nil"/>
              <w:bottom w:val="nil"/>
              <w:right w:val="nil"/>
            </w:tcBorders>
            <w:shd w:val="clear" w:color="000000" w:fill="FFFFFF"/>
            <w:noWrap/>
            <w:vAlign w:val="bottom"/>
            <w:hideMark/>
          </w:tcPr>
          <w:p w14:paraId="2D8431C7"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000000" w:fill="FFFFFF"/>
            <w:noWrap/>
            <w:vAlign w:val="bottom"/>
            <w:hideMark/>
          </w:tcPr>
          <w:p w14:paraId="4376707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900.00</w:t>
            </w:r>
          </w:p>
        </w:tc>
        <w:tc>
          <w:tcPr>
            <w:tcW w:w="1259" w:type="dxa"/>
            <w:tcBorders>
              <w:top w:val="nil"/>
              <w:left w:val="nil"/>
              <w:bottom w:val="nil"/>
              <w:right w:val="nil"/>
            </w:tcBorders>
            <w:shd w:val="clear" w:color="000000" w:fill="FFFFFF"/>
            <w:noWrap/>
            <w:vAlign w:val="bottom"/>
            <w:hideMark/>
          </w:tcPr>
          <w:p w14:paraId="31C46E07"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800.00</w:t>
            </w:r>
          </w:p>
        </w:tc>
      </w:tr>
      <w:tr w:rsidR="0090097C" w:rsidRPr="0090097C" w14:paraId="027E6222" w14:textId="77777777" w:rsidTr="0090097C">
        <w:trPr>
          <w:trHeight w:val="276"/>
        </w:trPr>
        <w:tc>
          <w:tcPr>
            <w:tcW w:w="1280" w:type="dxa"/>
            <w:tcBorders>
              <w:top w:val="nil"/>
              <w:left w:val="nil"/>
              <w:bottom w:val="nil"/>
              <w:right w:val="nil"/>
            </w:tcBorders>
            <w:shd w:val="clear" w:color="auto" w:fill="auto"/>
            <w:noWrap/>
            <w:vAlign w:val="bottom"/>
            <w:hideMark/>
          </w:tcPr>
          <w:p w14:paraId="2691D1BF"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FFFFFF"/>
            <w:noWrap/>
            <w:vAlign w:val="bottom"/>
            <w:hideMark/>
          </w:tcPr>
          <w:p w14:paraId="43284AA7"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Huron College Bursary Fund</w:t>
            </w:r>
          </w:p>
        </w:tc>
        <w:tc>
          <w:tcPr>
            <w:tcW w:w="1342" w:type="dxa"/>
            <w:tcBorders>
              <w:top w:val="nil"/>
              <w:left w:val="nil"/>
              <w:bottom w:val="nil"/>
              <w:right w:val="nil"/>
            </w:tcBorders>
            <w:shd w:val="clear" w:color="000000" w:fill="FFFFFF"/>
            <w:noWrap/>
            <w:vAlign w:val="bottom"/>
            <w:hideMark/>
          </w:tcPr>
          <w:p w14:paraId="7BC4C055"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w:t>
            </w:r>
          </w:p>
        </w:tc>
        <w:tc>
          <w:tcPr>
            <w:tcW w:w="1259" w:type="dxa"/>
            <w:tcBorders>
              <w:top w:val="nil"/>
              <w:left w:val="nil"/>
              <w:bottom w:val="nil"/>
              <w:right w:val="nil"/>
            </w:tcBorders>
            <w:shd w:val="clear" w:color="000000" w:fill="FFFFFF"/>
            <w:noWrap/>
            <w:vAlign w:val="bottom"/>
            <w:hideMark/>
          </w:tcPr>
          <w:p w14:paraId="46136AA6"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363.00</w:t>
            </w:r>
          </w:p>
        </w:tc>
        <w:tc>
          <w:tcPr>
            <w:tcW w:w="1259" w:type="dxa"/>
            <w:tcBorders>
              <w:top w:val="nil"/>
              <w:left w:val="nil"/>
              <w:bottom w:val="nil"/>
              <w:right w:val="nil"/>
            </w:tcBorders>
            <w:shd w:val="clear" w:color="000000" w:fill="FFFFFF"/>
            <w:noWrap/>
            <w:vAlign w:val="bottom"/>
            <w:hideMark/>
          </w:tcPr>
          <w:p w14:paraId="71EF4030"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403.00</w:t>
            </w:r>
          </w:p>
        </w:tc>
      </w:tr>
      <w:tr w:rsidR="0090097C" w:rsidRPr="0090097C" w14:paraId="4F722F8A" w14:textId="77777777" w:rsidTr="0090097C">
        <w:trPr>
          <w:trHeight w:val="276"/>
        </w:trPr>
        <w:tc>
          <w:tcPr>
            <w:tcW w:w="1280" w:type="dxa"/>
            <w:tcBorders>
              <w:top w:val="nil"/>
              <w:left w:val="nil"/>
              <w:bottom w:val="nil"/>
              <w:right w:val="nil"/>
            </w:tcBorders>
            <w:shd w:val="clear" w:color="auto" w:fill="auto"/>
            <w:noWrap/>
            <w:vAlign w:val="bottom"/>
            <w:hideMark/>
          </w:tcPr>
          <w:p w14:paraId="45876D05"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776E3B45"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Monica Place</w:t>
            </w:r>
          </w:p>
        </w:tc>
        <w:tc>
          <w:tcPr>
            <w:tcW w:w="1342" w:type="dxa"/>
            <w:tcBorders>
              <w:top w:val="nil"/>
              <w:left w:val="nil"/>
              <w:bottom w:val="nil"/>
              <w:right w:val="nil"/>
            </w:tcBorders>
            <w:shd w:val="clear" w:color="auto" w:fill="auto"/>
            <w:noWrap/>
            <w:vAlign w:val="bottom"/>
            <w:hideMark/>
          </w:tcPr>
          <w:p w14:paraId="5AE4D0D5"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auto" w:fill="auto"/>
            <w:noWrap/>
            <w:vAlign w:val="bottom"/>
            <w:hideMark/>
          </w:tcPr>
          <w:p w14:paraId="172C6482"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1,413.00</w:t>
            </w:r>
          </w:p>
        </w:tc>
        <w:tc>
          <w:tcPr>
            <w:tcW w:w="1259" w:type="dxa"/>
            <w:tcBorders>
              <w:top w:val="nil"/>
              <w:left w:val="nil"/>
              <w:bottom w:val="nil"/>
              <w:right w:val="nil"/>
            </w:tcBorders>
            <w:shd w:val="clear" w:color="000000" w:fill="FFFFFF"/>
            <w:noWrap/>
            <w:vAlign w:val="bottom"/>
            <w:hideMark/>
          </w:tcPr>
          <w:p w14:paraId="1D187CA3"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1,303.00</w:t>
            </w:r>
          </w:p>
        </w:tc>
      </w:tr>
      <w:tr w:rsidR="0090097C" w:rsidRPr="0090097C" w14:paraId="3B52BB67" w14:textId="77777777" w:rsidTr="0090097C">
        <w:trPr>
          <w:trHeight w:val="276"/>
        </w:trPr>
        <w:tc>
          <w:tcPr>
            <w:tcW w:w="1280" w:type="dxa"/>
            <w:tcBorders>
              <w:top w:val="nil"/>
              <w:left w:val="nil"/>
              <w:bottom w:val="nil"/>
              <w:right w:val="nil"/>
            </w:tcBorders>
            <w:shd w:val="clear" w:color="auto" w:fill="auto"/>
            <w:noWrap/>
            <w:vAlign w:val="bottom"/>
            <w:hideMark/>
          </w:tcPr>
          <w:p w14:paraId="6A968F0E"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2CFB08B1"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Huron Church Camp</w:t>
            </w:r>
          </w:p>
        </w:tc>
        <w:tc>
          <w:tcPr>
            <w:tcW w:w="1342" w:type="dxa"/>
            <w:tcBorders>
              <w:top w:val="nil"/>
              <w:left w:val="nil"/>
              <w:bottom w:val="nil"/>
              <w:right w:val="nil"/>
            </w:tcBorders>
            <w:shd w:val="clear" w:color="auto" w:fill="auto"/>
            <w:noWrap/>
            <w:vAlign w:val="bottom"/>
            <w:hideMark/>
          </w:tcPr>
          <w:p w14:paraId="35894AC3"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auto" w:fill="auto"/>
            <w:noWrap/>
            <w:vAlign w:val="bottom"/>
            <w:hideMark/>
          </w:tcPr>
          <w:p w14:paraId="6F05FA39"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1,263.00</w:t>
            </w:r>
          </w:p>
        </w:tc>
        <w:tc>
          <w:tcPr>
            <w:tcW w:w="1259" w:type="dxa"/>
            <w:tcBorders>
              <w:top w:val="nil"/>
              <w:left w:val="nil"/>
              <w:bottom w:val="nil"/>
              <w:right w:val="nil"/>
            </w:tcBorders>
            <w:shd w:val="clear" w:color="000000" w:fill="FFFFFF"/>
            <w:noWrap/>
            <w:vAlign w:val="bottom"/>
            <w:hideMark/>
          </w:tcPr>
          <w:p w14:paraId="535D3F50"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1,103.00</w:t>
            </w:r>
          </w:p>
        </w:tc>
      </w:tr>
      <w:tr w:rsidR="0090097C" w:rsidRPr="0090097C" w14:paraId="77E13318" w14:textId="77777777" w:rsidTr="0090097C">
        <w:trPr>
          <w:trHeight w:val="276"/>
        </w:trPr>
        <w:tc>
          <w:tcPr>
            <w:tcW w:w="1280" w:type="dxa"/>
            <w:tcBorders>
              <w:top w:val="nil"/>
              <w:left w:val="nil"/>
              <w:bottom w:val="nil"/>
              <w:right w:val="nil"/>
            </w:tcBorders>
            <w:shd w:val="clear" w:color="auto" w:fill="auto"/>
            <w:noWrap/>
            <w:vAlign w:val="bottom"/>
            <w:hideMark/>
          </w:tcPr>
          <w:p w14:paraId="6FEC2200"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vAlign w:val="bottom"/>
            <w:hideMark/>
          </w:tcPr>
          <w:p w14:paraId="50E1540F"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Canterbury College</w:t>
            </w:r>
          </w:p>
        </w:tc>
        <w:tc>
          <w:tcPr>
            <w:tcW w:w="1342" w:type="dxa"/>
            <w:tcBorders>
              <w:top w:val="nil"/>
              <w:left w:val="nil"/>
              <w:bottom w:val="nil"/>
              <w:right w:val="nil"/>
            </w:tcBorders>
            <w:shd w:val="clear" w:color="auto" w:fill="auto"/>
            <w:noWrap/>
            <w:vAlign w:val="bottom"/>
            <w:hideMark/>
          </w:tcPr>
          <w:p w14:paraId="6F62993D" w14:textId="77777777" w:rsidR="0090097C" w:rsidRPr="0090097C" w:rsidRDefault="0090097C" w:rsidP="0090097C">
            <w:pPr>
              <w:rPr>
                <w:rFonts w:ascii="Calibri" w:hAnsi="Calibri" w:cs="Calibri"/>
                <w:sz w:val="20"/>
                <w:szCs w:val="20"/>
                <w:lang w:val="en-CA" w:eastAsia="en-CA"/>
              </w:rPr>
            </w:pPr>
          </w:p>
        </w:tc>
        <w:tc>
          <w:tcPr>
            <w:tcW w:w="1259" w:type="dxa"/>
            <w:tcBorders>
              <w:top w:val="nil"/>
              <w:left w:val="nil"/>
              <w:bottom w:val="nil"/>
              <w:right w:val="nil"/>
            </w:tcBorders>
            <w:shd w:val="clear" w:color="auto" w:fill="auto"/>
            <w:noWrap/>
            <w:vAlign w:val="bottom"/>
            <w:hideMark/>
          </w:tcPr>
          <w:p w14:paraId="349DB88A" w14:textId="77777777" w:rsidR="0090097C" w:rsidRPr="0090097C" w:rsidRDefault="0090097C" w:rsidP="0090097C">
            <w:pPr>
              <w:rPr>
                <w:sz w:val="20"/>
                <w:szCs w:val="20"/>
                <w:lang w:val="en-CA" w:eastAsia="en-CA"/>
              </w:rPr>
            </w:pPr>
          </w:p>
        </w:tc>
        <w:tc>
          <w:tcPr>
            <w:tcW w:w="1259" w:type="dxa"/>
            <w:tcBorders>
              <w:top w:val="nil"/>
              <w:left w:val="nil"/>
              <w:bottom w:val="nil"/>
              <w:right w:val="nil"/>
            </w:tcBorders>
            <w:shd w:val="clear" w:color="000000" w:fill="FFFFFF"/>
            <w:noWrap/>
            <w:vAlign w:val="bottom"/>
            <w:hideMark/>
          </w:tcPr>
          <w:p w14:paraId="21BD57E2"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w:t>
            </w:r>
          </w:p>
        </w:tc>
      </w:tr>
      <w:tr w:rsidR="0090097C" w:rsidRPr="0090097C" w14:paraId="489AC781" w14:textId="77777777" w:rsidTr="0090097C">
        <w:trPr>
          <w:trHeight w:val="276"/>
        </w:trPr>
        <w:tc>
          <w:tcPr>
            <w:tcW w:w="1280" w:type="dxa"/>
            <w:tcBorders>
              <w:top w:val="nil"/>
              <w:left w:val="nil"/>
              <w:bottom w:val="nil"/>
              <w:right w:val="nil"/>
            </w:tcBorders>
            <w:shd w:val="clear" w:color="auto" w:fill="auto"/>
            <w:noWrap/>
            <w:vAlign w:val="bottom"/>
            <w:hideMark/>
          </w:tcPr>
          <w:p w14:paraId="15721030"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FFFFFF"/>
            <w:noWrap/>
            <w:vAlign w:val="bottom"/>
            <w:hideMark/>
          </w:tcPr>
          <w:p w14:paraId="53E3CDA4"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Conference Advance</w:t>
            </w:r>
          </w:p>
        </w:tc>
        <w:tc>
          <w:tcPr>
            <w:tcW w:w="1342" w:type="dxa"/>
            <w:tcBorders>
              <w:top w:val="nil"/>
              <w:left w:val="nil"/>
              <w:bottom w:val="nil"/>
              <w:right w:val="nil"/>
            </w:tcBorders>
            <w:shd w:val="clear" w:color="auto" w:fill="auto"/>
            <w:noWrap/>
            <w:vAlign w:val="bottom"/>
            <w:hideMark/>
          </w:tcPr>
          <w:p w14:paraId="6554DC00"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500.00</w:t>
            </w:r>
          </w:p>
        </w:tc>
        <w:tc>
          <w:tcPr>
            <w:tcW w:w="1259" w:type="dxa"/>
            <w:tcBorders>
              <w:top w:val="nil"/>
              <w:left w:val="nil"/>
              <w:bottom w:val="nil"/>
              <w:right w:val="nil"/>
            </w:tcBorders>
            <w:shd w:val="clear" w:color="auto" w:fill="auto"/>
            <w:noWrap/>
            <w:vAlign w:val="bottom"/>
            <w:hideMark/>
          </w:tcPr>
          <w:p w14:paraId="0388DA86" w14:textId="77777777" w:rsidR="0090097C" w:rsidRPr="0090097C" w:rsidRDefault="0090097C" w:rsidP="0090097C">
            <w:pPr>
              <w:jc w:val="right"/>
              <w:rPr>
                <w:rFonts w:ascii="Calibri" w:hAnsi="Calibri" w:cs="Calibri"/>
                <w:sz w:val="20"/>
                <w:szCs w:val="20"/>
                <w:lang w:val="en-CA" w:eastAsia="en-CA"/>
              </w:rPr>
            </w:pPr>
          </w:p>
        </w:tc>
        <w:tc>
          <w:tcPr>
            <w:tcW w:w="1259" w:type="dxa"/>
            <w:tcBorders>
              <w:top w:val="nil"/>
              <w:left w:val="nil"/>
              <w:bottom w:val="nil"/>
              <w:right w:val="nil"/>
            </w:tcBorders>
            <w:shd w:val="clear" w:color="000000" w:fill="FFFFFF"/>
            <w:noWrap/>
            <w:vAlign w:val="bottom"/>
            <w:hideMark/>
          </w:tcPr>
          <w:p w14:paraId="3433F716"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500.00</w:t>
            </w:r>
          </w:p>
        </w:tc>
      </w:tr>
      <w:tr w:rsidR="0090097C" w:rsidRPr="0090097C" w14:paraId="14761316" w14:textId="77777777" w:rsidTr="0090097C">
        <w:trPr>
          <w:trHeight w:val="276"/>
        </w:trPr>
        <w:tc>
          <w:tcPr>
            <w:tcW w:w="1280" w:type="dxa"/>
            <w:tcBorders>
              <w:top w:val="nil"/>
              <w:left w:val="nil"/>
              <w:bottom w:val="nil"/>
              <w:right w:val="nil"/>
            </w:tcBorders>
            <w:shd w:val="clear" w:color="auto" w:fill="auto"/>
            <w:noWrap/>
            <w:vAlign w:val="bottom"/>
            <w:hideMark/>
          </w:tcPr>
          <w:p w14:paraId="74E488C3"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FFFFFF"/>
            <w:noWrap/>
            <w:vAlign w:val="bottom"/>
            <w:hideMark/>
          </w:tcPr>
          <w:p w14:paraId="7E5F8611"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Donations</w:t>
            </w:r>
          </w:p>
        </w:tc>
        <w:tc>
          <w:tcPr>
            <w:tcW w:w="1342" w:type="dxa"/>
            <w:tcBorders>
              <w:top w:val="nil"/>
              <w:left w:val="nil"/>
              <w:bottom w:val="nil"/>
              <w:right w:val="nil"/>
            </w:tcBorders>
            <w:shd w:val="clear" w:color="auto" w:fill="auto"/>
            <w:noWrap/>
            <w:vAlign w:val="bottom"/>
            <w:hideMark/>
          </w:tcPr>
          <w:p w14:paraId="31A7234D" w14:textId="77777777" w:rsidR="0090097C" w:rsidRPr="0090097C" w:rsidRDefault="0090097C" w:rsidP="0090097C">
            <w:pPr>
              <w:rPr>
                <w:rFonts w:ascii="Calibri" w:hAnsi="Calibri" w:cs="Calibri"/>
                <w:sz w:val="20"/>
                <w:szCs w:val="20"/>
                <w:lang w:val="en-CA" w:eastAsia="en-CA"/>
              </w:rPr>
            </w:pPr>
          </w:p>
        </w:tc>
        <w:tc>
          <w:tcPr>
            <w:tcW w:w="1259" w:type="dxa"/>
            <w:tcBorders>
              <w:top w:val="nil"/>
              <w:left w:val="nil"/>
              <w:bottom w:val="nil"/>
              <w:right w:val="nil"/>
            </w:tcBorders>
            <w:shd w:val="clear" w:color="auto" w:fill="auto"/>
            <w:noWrap/>
            <w:vAlign w:val="bottom"/>
            <w:hideMark/>
          </w:tcPr>
          <w:p w14:paraId="740214D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w:t>
            </w:r>
          </w:p>
        </w:tc>
        <w:tc>
          <w:tcPr>
            <w:tcW w:w="1259" w:type="dxa"/>
            <w:tcBorders>
              <w:top w:val="nil"/>
              <w:left w:val="nil"/>
              <w:bottom w:val="nil"/>
              <w:right w:val="nil"/>
            </w:tcBorders>
            <w:shd w:val="clear" w:color="000000" w:fill="FFFFFF"/>
            <w:noWrap/>
            <w:vAlign w:val="bottom"/>
            <w:hideMark/>
          </w:tcPr>
          <w:p w14:paraId="0EE57995"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r>
      <w:tr w:rsidR="0090097C" w:rsidRPr="0090097C" w14:paraId="056ED1E0" w14:textId="77777777" w:rsidTr="0090097C">
        <w:trPr>
          <w:trHeight w:val="276"/>
        </w:trPr>
        <w:tc>
          <w:tcPr>
            <w:tcW w:w="1280" w:type="dxa"/>
            <w:tcBorders>
              <w:top w:val="nil"/>
              <w:left w:val="nil"/>
              <w:bottom w:val="nil"/>
              <w:right w:val="nil"/>
            </w:tcBorders>
            <w:shd w:val="clear" w:color="auto" w:fill="auto"/>
            <w:noWrap/>
            <w:vAlign w:val="bottom"/>
            <w:hideMark/>
          </w:tcPr>
          <w:p w14:paraId="10C6F130" w14:textId="77777777" w:rsidR="0090097C" w:rsidRPr="0090097C" w:rsidRDefault="0090097C" w:rsidP="0090097C">
            <w:pPr>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3B1F68C6"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Conference Profit</w:t>
            </w:r>
          </w:p>
        </w:tc>
        <w:tc>
          <w:tcPr>
            <w:tcW w:w="1342" w:type="dxa"/>
            <w:tcBorders>
              <w:top w:val="nil"/>
              <w:left w:val="nil"/>
              <w:bottom w:val="nil"/>
              <w:right w:val="nil"/>
            </w:tcBorders>
            <w:shd w:val="clear" w:color="auto" w:fill="auto"/>
            <w:noWrap/>
            <w:vAlign w:val="bottom"/>
            <w:hideMark/>
          </w:tcPr>
          <w:p w14:paraId="3F033F75" w14:textId="77777777" w:rsidR="0090097C" w:rsidRPr="0090097C" w:rsidRDefault="0090097C" w:rsidP="0090097C">
            <w:pPr>
              <w:rPr>
                <w:rFonts w:ascii="Calibri" w:hAnsi="Calibri" w:cs="Calibri"/>
                <w:sz w:val="20"/>
                <w:szCs w:val="20"/>
                <w:lang w:val="en-CA" w:eastAsia="en-CA"/>
              </w:rPr>
            </w:pPr>
          </w:p>
        </w:tc>
        <w:tc>
          <w:tcPr>
            <w:tcW w:w="1259" w:type="dxa"/>
            <w:tcBorders>
              <w:top w:val="nil"/>
              <w:left w:val="nil"/>
              <w:bottom w:val="nil"/>
              <w:right w:val="nil"/>
            </w:tcBorders>
            <w:shd w:val="clear" w:color="auto" w:fill="auto"/>
            <w:noWrap/>
            <w:vAlign w:val="bottom"/>
            <w:hideMark/>
          </w:tcPr>
          <w:p w14:paraId="7AA648F0"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304.00</w:t>
            </w:r>
          </w:p>
        </w:tc>
        <w:tc>
          <w:tcPr>
            <w:tcW w:w="1259" w:type="dxa"/>
            <w:tcBorders>
              <w:top w:val="nil"/>
              <w:left w:val="nil"/>
              <w:bottom w:val="nil"/>
              <w:right w:val="nil"/>
            </w:tcBorders>
            <w:shd w:val="clear" w:color="000000" w:fill="FFFFFF"/>
            <w:noWrap/>
            <w:vAlign w:val="bottom"/>
            <w:hideMark/>
          </w:tcPr>
          <w:p w14:paraId="58490C6F"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16.90</w:t>
            </w:r>
          </w:p>
        </w:tc>
      </w:tr>
      <w:tr w:rsidR="0090097C" w:rsidRPr="0090097C" w14:paraId="264B3760" w14:textId="77777777" w:rsidTr="0090097C">
        <w:trPr>
          <w:trHeight w:val="276"/>
        </w:trPr>
        <w:tc>
          <w:tcPr>
            <w:tcW w:w="1280" w:type="dxa"/>
            <w:tcBorders>
              <w:top w:val="nil"/>
              <w:left w:val="nil"/>
              <w:bottom w:val="nil"/>
              <w:right w:val="nil"/>
            </w:tcBorders>
            <w:shd w:val="clear" w:color="auto" w:fill="auto"/>
            <w:noWrap/>
            <w:vAlign w:val="bottom"/>
            <w:hideMark/>
          </w:tcPr>
          <w:p w14:paraId="07761FCC"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59AE8909" w14:textId="77777777" w:rsidR="0090097C" w:rsidRPr="0090097C" w:rsidRDefault="0090097C" w:rsidP="0090097C">
            <w:pPr>
              <w:rPr>
                <w:sz w:val="20"/>
                <w:szCs w:val="20"/>
                <w:lang w:val="en-CA" w:eastAsia="en-CA"/>
              </w:rPr>
            </w:pPr>
          </w:p>
        </w:tc>
        <w:tc>
          <w:tcPr>
            <w:tcW w:w="1342" w:type="dxa"/>
            <w:tcBorders>
              <w:top w:val="single" w:sz="4" w:space="0" w:color="000000"/>
              <w:left w:val="nil"/>
              <w:bottom w:val="nil"/>
              <w:right w:val="nil"/>
            </w:tcBorders>
            <w:shd w:val="clear" w:color="auto" w:fill="auto"/>
            <w:noWrap/>
            <w:vAlign w:val="bottom"/>
            <w:hideMark/>
          </w:tcPr>
          <w:p w14:paraId="17CBF364"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$6,125.00</w:t>
            </w:r>
          </w:p>
        </w:tc>
        <w:tc>
          <w:tcPr>
            <w:tcW w:w="1259" w:type="dxa"/>
            <w:tcBorders>
              <w:top w:val="single" w:sz="4" w:space="0" w:color="000000"/>
              <w:left w:val="nil"/>
              <w:bottom w:val="nil"/>
              <w:right w:val="nil"/>
            </w:tcBorders>
            <w:shd w:val="clear" w:color="auto" w:fill="auto"/>
            <w:noWrap/>
            <w:vAlign w:val="bottom"/>
            <w:hideMark/>
          </w:tcPr>
          <w:p w14:paraId="064503FF"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$6,908.00</w:t>
            </w:r>
          </w:p>
        </w:tc>
        <w:tc>
          <w:tcPr>
            <w:tcW w:w="1259" w:type="dxa"/>
            <w:tcBorders>
              <w:top w:val="single" w:sz="4" w:space="0" w:color="000000"/>
              <w:left w:val="nil"/>
              <w:bottom w:val="nil"/>
              <w:right w:val="nil"/>
            </w:tcBorders>
            <w:shd w:val="clear" w:color="auto" w:fill="auto"/>
            <w:noWrap/>
            <w:vAlign w:val="bottom"/>
            <w:hideMark/>
          </w:tcPr>
          <w:p w14:paraId="20B6F7C0"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$6,725.90</w:t>
            </w:r>
          </w:p>
        </w:tc>
      </w:tr>
      <w:tr w:rsidR="0090097C" w:rsidRPr="0090097C" w14:paraId="0F23C866" w14:textId="77777777" w:rsidTr="0090097C">
        <w:trPr>
          <w:trHeight w:val="276"/>
        </w:trPr>
        <w:tc>
          <w:tcPr>
            <w:tcW w:w="1280" w:type="dxa"/>
            <w:tcBorders>
              <w:top w:val="nil"/>
              <w:left w:val="nil"/>
              <w:bottom w:val="nil"/>
              <w:right w:val="nil"/>
            </w:tcBorders>
            <w:shd w:val="clear" w:color="auto" w:fill="auto"/>
            <w:noWrap/>
            <w:vAlign w:val="bottom"/>
            <w:hideMark/>
          </w:tcPr>
          <w:p w14:paraId="2E982150"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1D42BFD3" w14:textId="77777777" w:rsidR="0090097C" w:rsidRPr="0090097C" w:rsidRDefault="0090097C" w:rsidP="0090097C">
            <w:pPr>
              <w:rPr>
                <w:rFonts w:ascii="Calibri" w:hAnsi="Calibri" w:cs="Calibri"/>
                <w:b/>
                <w:bCs/>
                <w:sz w:val="20"/>
                <w:szCs w:val="20"/>
                <w:lang w:val="en-CA" w:eastAsia="en-CA"/>
              </w:rPr>
            </w:pPr>
            <w:r w:rsidRPr="0090097C">
              <w:rPr>
                <w:rFonts w:ascii="Calibri" w:hAnsi="Calibri" w:cs="Calibri"/>
                <w:b/>
                <w:bCs/>
                <w:sz w:val="20"/>
                <w:szCs w:val="20"/>
                <w:lang w:val="en-CA" w:eastAsia="en-CA"/>
              </w:rPr>
              <w:t>EXPENSES</w:t>
            </w:r>
          </w:p>
        </w:tc>
        <w:tc>
          <w:tcPr>
            <w:tcW w:w="1342" w:type="dxa"/>
            <w:tcBorders>
              <w:top w:val="nil"/>
              <w:left w:val="nil"/>
              <w:bottom w:val="nil"/>
              <w:right w:val="nil"/>
            </w:tcBorders>
            <w:shd w:val="clear" w:color="auto" w:fill="auto"/>
            <w:noWrap/>
            <w:vAlign w:val="bottom"/>
            <w:hideMark/>
          </w:tcPr>
          <w:p w14:paraId="24C5B940" w14:textId="77777777" w:rsidR="0090097C" w:rsidRPr="0090097C" w:rsidRDefault="0090097C" w:rsidP="0090097C">
            <w:pPr>
              <w:rPr>
                <w:rFonts w:ascii="Calibri" w:hAnsi="Calibri" w:cs="Calibri"/>
                <w:b/>
                <w:bCs/>
                <w:sz w:val="20"/>
                <w:szCs w:val="20"/>
                <w:lang w:val="en-CA" w:eastAsia="en-CA"/>
              </w:rPr>
            </w:pPr>
          </w:p>
        </w:tc>
        <w:tc>
          <w:tcPr>
            <w:tcW w:w="1259" w:type="dxa"/>
            <w:tcBorders>
              <w:top w:val="nil"/>
              <w:left w:val="nil"/>
              <w:bottom w:val="nil"/>
              <w:right w:val="nil"/>
            </w:tcBorders>
            <w:shd w:val="clear" w:color="auto" w:fill="auto"/>
            <w:noWrap/>
            <w:vAlign w:val="bottom"/>
            <w:hideMark/>
          </w:tcPr>
          <w:p w14:paraId="50609D8C" w14:textId="77777777" w:rsidR="0090097C" w:rsidRPr="0090097C" w:rsidRDefault="0090097C" w:rsidP="0090097C">
            <w:pPr>
              <w:rPr>
                <w:sz w:val="20"/>
                <w:szCs w:val="20"/>
                <w:lang w:val="en-CA" w:eastAsia="en-CA"/>
              </w:rPr>
            </w:pPr>
          </w:p>
        </w:tc>
        <w:tc>
          <w:tcPr>
            <w:tcW w:w="1259" w:type="dxa"/>
            <w:tcBorders>
              <w:top w:val="nil"/>
              <w:left w:val="nil"/>
              <w:bottom w:val="nil"/>
              <w:right w:val="nil"/>
            </w:tcBorders>
            <w:shd w:val="clear" w:color="auto" w:fill="auto"/>
            <w:noWrap/>
            <w:vAlign w:val="bottom"/>
            <w:hideMark/>
          </w:tcPr>
          <w:p w14:paraId="2588E0C6" w14:textId="77777777" w:rsidR="0090097C" w:rsidRPr="0090097C" w:rsidRDefault="0090097C" w:rsidP="0090097C">
            <w:pPr>
              <w:rPr>
                <w:sz w:val="20"/>
                <w:szCs w:val="20"/>
                <w:lang w:val="en-CA" w:eastAsia="en-CA"/>
              </w:rPr>
            </w:pPr>
          </w:p>
        </w:tc>
      </w:tr>
      <w:tr w:rsidR="0090097C" w:rsidRPr="0090097C" w14:paraId="37E39C24" w14:textId="77777777" w:rsidTr="0090097C">
        <w:trPr>
          <w:trHeight w:val="276"/>
        </w:trPr>
        <w:tc>
          <w:tcPr>
            <w:tcW w:w="1280" w:type="dxa"/>
            <w:tcBorders>
              <w:top w:val="nil"/>
              <w:left w:val="nil"/>
              <w:bottom w:val="nil"/>
              <w:right w:val="nil"/>
            </w:tcBorders>
            <w:shd w:val="clear" w:color="auto" w:fill="auto"/>
            <w:noWrap/>
            <w:vAlign w:val="bottom"/>
            <w:hideMark/>
          </w:tcPr>
          <w:p w14:paraId="6ACBBAEF" w14:textId="77777777" w:rsidR="0090097C" w:rsidRPr="0090097C" w:rsidRDefault="0090097C" w:rsidP="0090097C">
            <w:pPr>
              <w:rPr>
                <w:sz w:val="20"/>
                <w:szCs w:val="20"/>
                <w:lang w:val="en-CA" w:eastAsia="en-CA"/>
              </w:rPr>
            </w:pPr>
          </w:p>
        </w:tc>
        <w:tc>
          <w:tcPr>
            <w:tcW w:w="5061" w:type="dxa"/>
            <w:tcBorders>
              <w:top w:val="nil"/>
              <w:left w:val="nil"/>
              <w:bottom w:val="nil"/>
              <w:right w:val="nil"/>
            </w:tcBorders>
            <w:shd w:val="clear" w:color="auto" w:fill="auto"/>
            <w:noWrap/>
            <w:vAlign w:val="bottom"/>
            <w:hideMark/>
          </w:tcPr>
          <w:p w14:paraId="24CF4069"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Travel</w:t>
            </w:r>
          </w:p>
        </w:tc>
        <w:tc>
          <w:tcPr>
            <w:tcW w:w="1342" w:type="dxa"/>
            <w:tcBorders>
              <w:top w:val="nil"/>
              <w:left w:val="nil"/>
              <w:bottom w:val="nil"/>
              <w:right w:val="nil"/>
            </w:tcBorders>
            <w:shd w:val="clear" w:color="auto" w:fill="auto"/>
            <w:noWrap/>
            <w:vAlign w:val="bottom"/>
            <w:hideMark/>
          </w:tcPr>
          <w:p w14:paraId="3DE6D10A"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850.00</w:t>
            </w:r>
          </w:p>
        </w:tc>
        <w:tc>
          <w:tcPr>
            <w:tcW w:w="1259" w:type="dxa"/>
            <w:tcBorders>
              <w:top w:val="nil"/>
              <w:left w:val="nil"/>
              <w:bottom w:val="nil"/>
              <w:right w:val="nil"/>
            </w:tcBorders>
            <w:shd w:val="clear" w:color="auto" w:fill="auto"/>
            <w:noWrap/>
            <w:vAlign w:val="bottom"/>
            <w:hideMark/>
          </w:tcPr>
          <w:p w14:paraId="5AEE3EC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752.67</w:t>
            </w:r>
          </w:p>
        </w:tc>
        <w:tc>
          <w:tcPr>
            <w:tcW w:w="1259" w:type="dxa"/>
            <w:tcBorders>
              <w:top w:val="nil"/>
              <w:left w:val="nil"/>
              <w:bottom w:val="nil"/>
              <w:right w:val="nil"/>
            </w:tcBorders>
            <w:shd w:val="clear" w:color="auto" w:fill="auto"/>
            <w:noWrap/>
            <w:vAlign w:val="bottom"/>
            <w:hideMark/>
          </w:tcPr>
          <w:p w14:paraId="00EA4EF4"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44.19</w:t>
            </w:r>
          </w:p>
        </w:tc>
      </w:tr>
      <w:tr w:rsidR="0090097C" w:rsidRPr="0090097C" w14:paraId="792C70CC" w14:textId="77777777" w:rsidTr="0090097C">
        <w:trPr>
          <w:trHeight w:val="276"/>
        </w:trPr>
        <w:tc>
          <w:tcPr>
            <w:tcW w:w="1280" w:type="dxa"/>
            <w:tcBorders>
              <w:top w:val="nil"/>
              <w:left w:val="nil"/>
              <w:bottom w:val="nil"/>
              <w:right w:val="nil"/>
            </w:tcBorders>
            <w:shd w:val="clear" w:color="auto" w:fill="auto"/>
            <w:noWrap/>
            <w:vAlign w:val="bottom"/>
            <w:hideMark/>
          </w:tcPr>
          <w:p w14:paraId="31E9DF15"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FFFFFF"/>
            <w:noWrap/>
            <w:vAlign w:val="bottom"/>
            <w:hideMark/>
          </w:tcPr>
          <w:p w14:paraId="741FEAF0"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Postage, Printing and Admin.</w:t>
            </w:r>
          </w:p>
        </w:tc>
        <w:tc>
          <w:tcPr>
            <w:tcW w:w="1342" w:type="dxa"/>
            <w:tcBorders>
              <w:top w:val="nil"/>
              <w:left w:val="nil"/>
              <w:bottom w:val="nil"/>
              <w:right w:val="nil"/>
            </w:tcBorders>
            <w:shd w:val="clear" w:color="000000" w:fill="FFFFFF"/>
            <w:noWrap/>
            <w:vAlign w:val="bottom"/>
            <w:hideMark/>
          </w:tcPr>
          <w:p w14:paraId="0784EFE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325.00</w:t>
            </w:r>
          </w:p>
        </w:tc>
        <w:tc>
          <w:tcPr>
            <w:tcW w:w="1259" w:type="dxa"/>
            <w:tcBorders>
              <w:top w:val="nil"/>
              <w:left w:val="nil"/>
              <w:bottom w:val="nil"/>
              <w:right w:val="nil"/>
            </w:tcBorders>
            <w:shd w:val="clear" w:color="000000" w:fill="FFFFFF"/>
            <w:noWrap/>
            <w:vAlign w:val="bottom"/>
            <w:hideMark/>
          </w:tcPr>
          <w:p w14:paraId="11F3336D"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128.82</w:t>
            </w:r>
          </w:p>
        </w:tc>
        <w:tc>
          <w:tcPr>
            <w:tcW w:w="1259" w:type="dxa"/>
            <w:tcBorders>
              <w:top w:val="nil"/>
              <w:left w:val="nil"/>
              <w:bottom w:val="nil"/>
              <w:right w:val="nil"/>
            </w:tcBorders>
            <w:shd w:val="clear" w:color="auto" w:fill="auto"/>
            <w:noWrap/>
            <w:vAlign w:val="bottom"/>
            <w:hideMark/>
          </w:tcPr>
          <w:p w14:paraId="3A08A847"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333.32</w:t>
            </w:r>
          </w:p>
        </w:tc>
      </w:tr>
      <w:tr w:rsidR="0090097C" w:rsidRPr="0090097C" w14:paraId="66EDDE0E" w14:textId="77777777" w:rsidTr="0090097C">
        <w:trPr>
          <w:trHeight w:val="276"/>
        </w:trPr>
        <w:tc>
          <w:tcPr>
            <w:tcW w:w="1280" w:type="dxa"/>
            <w:tcBorders>
              <w:top w:val="nil"/>
              <w:left w:val="nil"/>
              <w:bottom w:val="nil"/>
              <w:right w:val="nil"/>
            </w:tcBorders>
            <w:shd w:val="clear" w:color="auto" w:fill="auto"/>
            <w:noWrap/>
            <w:vAlign w:val="bottom"/>
            <w:hideMark/>
          </w:tcPr>
          <w:p w14:paraId="38F04D7A"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FFFFFF"/>
            <w:noWrap/>
            <w:vAlign w:val="bottom"/>
            <w:hideMark/>
          </w:tcPr>
          <w:p w14:paraId="75D91576"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Conference Advance</w:t>
            </w:r>
          </w:p>
        </w:tc>
        <w:tc>
          <w:tcPr>
            <w:tcW w:w="1342" w:type="dxa"/>
            <w:tcBorders>
              <w:top w:val="nil"/>
              <w:left w:val="nil"/>
              <w:bottom w:val="nil"/>
              <w:right w:val="nil"/>
            </w:tcBorders>
            <w:shd w:val="clear" w:color="000000" w:fill="FFFFFF"/>
            <w:noWrap/>
            <w:vAlign w:val="bottom"/>
            <w:hideMark/>
          </w:tcPr>
          <w:p w14:paraId="24194F66"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500.00</w:t>
            </w:r>
          </w:p>
        </w:tc>
        <w:tc>
          <w:tcPr>
            <w:tcW w:w="1259" w:type="dxa"/>
            <w:tcBorders>
              <w:top w:val="nil"/>
              <w:left w:val="nil"/>
              <w:bottom w:val="nil"/>
              <w:right w:val="nil"/>
            </w:tcBorders>
            <w:shd w:val="clear" w:color="000000" w:fill="FFFFFF"/>
            <w:noWrap/>
            <w:vAlign w:val="bottom"/>
            <w:hideMark/>
          </w:tcPr>
          <w:p w14:paraId="7A07B585"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nil"/>
              <w:left w:val="nil"/>
              <w:bottom w:val="nil"/>
              <w:right w:val="nil"/>
            </w:tcBorders>
            <w:shd w:val="clear" w:color="auto" w:fill="auto"/>
            <w:noWrap/>
            <w:vAlign w:val="bottom"/>
            <w:hideMark/>
          </w:tcPr>
          <w:p w14:paraId="14CBBBBC"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500.00</w:t>
            </w:r>
          </w:p>
        </w:tc>
      </w:tr>
      <w:tr w:rsidR="0090097C" w:rsidRPr="0090097C" w14:paraId="3A7718F6" w14:textId="77777777" w:rsidTr="0090097C">
        <w:trPr>
          <w:trHeight w:val="276"/>
        </w:trPr>
        <w:tc>
          <w:tcPr>
            <w:tcW w:w="1280" w:type="dxa"/>
            <w:tcBorders>
              <w:top w:val="nil"/>
              <w:left w:val="nil"/>
              <w:bottom w:val="nil"/>
              <w:right w:val="nil"/>
            </w:tcBorders>
            <w:shd w:val="clear" w:color="auto" w:fill="auto"/>
            <w:noWrap/>
            <w:vAlign w:val="bottom"/>
            <w:hideMark/>
          </w:tcPr>
          <w:p w14:paraId="4E6CB938"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3C0A7608"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Huron College Scholarship Fund</w:t>
            </w:r>
          </w:p>
        </w:tc>
        <w:tc>
          <w:tcPr>
            <w:tcW w:w="1342" w:type="dxa"/>
            <w:tcBorders>
              <w:top w:val="nil"/>
              <w:left w:val="nil"/>
              <w:bottom w:val="nil"/>
              <w:right w:val="nil"/>
            </w:tcBorders>
            <w:shd w:val="clear" w:color="auto" w:fill="auto"/>
            <w:noWrap/>
            <w:vAlign w:val="bottom"/>
            <w:hideMark/>
          </w:tcPr>
          <w:p w14:paraId="785EDED4"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auto" w:fill="auto"/>
            <w:noWrap/>
            <w:vAlign w:val="bottom"/>
            <w:hideMark/>
          </w:tcPr>
          <w:p w14:paraId="6A97679E"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auto" w:fill="auto"/>
            <w:noWrap/>
            <w:vAlign w:val="bottom"/>
            <w:hideMark/>
          </w:tcPr>
          <w:p w14:paraId="4D6F1B4C"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r>
      <w:tr w:rsidR="0090097C" w:rsidRPr="0090097C" w14:paraId="01D90946" w14:textId="77777777" w:rsidTr="0090097C">
        <w:trPr>
          <w:trHeight w:val="276"/>
        </w:trPr>
        <w:tc>
          <w:tcPr>
            <w:tcW w:w="1280" w:type="dxa"/>
            <w:tcBorders>
              <w:top w:val="nil"/>
              <w:left w:val="nil"/>
              <w:bottom w:val="nil"/>
              <w:right w:val="nil"/>
            </w:tcBorders>
            <w:shd w:val="clear" w:color="auto" w:fill="auto"/>
            <w:noWrap/>
            <w:vAlign w:val="bottom"/>
            <w:hideMark/>
          </w:tcPr>
          <w:p w14:paraId="060573DB"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1A3A4DE9"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Huron College Bursary Fund</w:t>
            </w:r>
          </w:p>
        </w:tc>
        <w:tc>
          <w:tcPr>
            <w:tcW w:w="1342" w:type="dxa"/>
            <w:tcBorders>
              <w:top w:val="nil"/>
              <w:left w:val="nil"/>
              <w:bottom w:val="nil"/>
              <w:right w:val="nil"/>
            </w:tcBorders>
            <w:shd w:val="clear" w:color="auto" w:fill="auto"/>
            <w:noWrap/>
            <w:vAlign w:val="bottom"/>
            <w:hideMark/>
          </w:tcPr>
          <w:p w14:paraId="49CBA3B5"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w:t>
            </w:r>
          </w:p>
        </w:tc>
        <w:tc>
          <w:tcPr>
            <w:tcW w:w="1259" w:type="dxa"/>
            <w:tcBorders>
              <w:top w:val="nil"/>
              <w:left w:val="nil"/>
              <w:bottom w:val="nil"/>
              <w:right w:val="nil"/>
            </w:tcBorders>
            <w:shd w:val="clear" w:color="000000" w:fill="FFFFFF"/>
            <w:noWrap/>
            <w:vAlign w:val="bottom"/>
            <w:hideMark/>
          </w:tcPr>
          <w:p w14:paraId="24543C35"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363.00</w:t>
            </w:r>
          </w:p>
        </w:tc>
        <w:tc>
          <w:tcPr>
            <w:tcW w:w="1259" w:type="dxa"/>
            <w:tcBorders>
              <w:top w:val="nil"/>
              <w:left w:val="nil"/>
              <w:bottom w:val="nil"/>
              <w:right w:val="nil"/>
            </w:tcBorders>
            <w:shd w:val="clear" w:color="auto" w:fill="auto"/>
            <w:noWrap/>
            <w:vAlign w:val="bottom"/>
            <w:hideMark/>
          </w:tcPr>
          <w:p w14:paraId="4E9694D8"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403.00</w:t>
            </w:r>
          </w:p>
        </w:tc>
      </w:tr>
      <w:tr w:rsidR="0090097C" w:rsidRPr="0090097C" w14:paraId="54E53522" w14:textId="77777777" w:rsidTr="0090097C">
        <w:trPr>
          <w:trHeight w:val="276"/>
        </w:trPr>
        <w:tc>
          <w:tcPr>
            <w:tcW w:w="1280" w:type="dxa"/>
            <w:tcBorders>
              <w:top w:val="nil"/>
              <w:left w:val="nil"/>
              <w:bottom w:val="nil"/>
              <w:right w:val="nil"/>
            </w:tcBorders>
            <w:shd w:val="clear" w:color="auto" w:fill="auto"/>
            <w:noWrap/>
            <w:vAlign w:val="bottom"/>
            <w:hideMark/>
          </w:tcPr>
          <w:p w14:paraId="7E457DFF"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4AFF88FD"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Monica Place</w:t>
            </w:r>
          </w:p>
        </w:tc>
        <w:tc>
          <w:tcPr>
            <w:tcW w:w="1342" w:type="dxa"/>
            <w:tcBorders>
              <w:top w:val="nil"/>
              <w:left w:val="nil"/>
              <w:bottom w:val="nil"/>
              <w:right w:val="nil"/>
            </w:tcBorders>
            <w:shd w:val="clear" w:color="auto" w:fill="auto"/>
            <w:noWrap/>
            <w:vAlign w:val="bottom"/>
            <w:hideMark/>
          </w:tcPr>
          <w:p w14:paraId="48372B4D"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auto" w:fill="auto"/>
            <w:noWrap/>
            <w:vAlign w:val="bottom"/>
            <w:hideMark/>
          </w:tcPr>
          <w:p w14:paraId="0784F734"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1,413.00</w:t>
            </w:r>
          </w:p>
        </w:tc>
        <w:tc>
          <w:tcPr>
            <w:tcW w:w="1259" w:type="dxa"/>
            <w:tcBorders>
              <w:top w:val="nil"/>
              <w:left w:val="nil"/>
              <w:bottom w:val="nil"/>
              <w:right w:val="nil"/>
            </w:tcBorders>
            <w:shd w:val="clear" w:color="auto" w:fill="auto"/>
            <w:noWrap/>
            <w:vAlign w:val="bottom"/>
            <w:hideMark/>
          </w:tcPr>
          <w:p w14:paraId="130C2B48"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1,303.00</w:t>
            </w:r>
          </w:p>
        </w:tc>
      </w:tr>
      <w:tr w:rsidR="0090097C" w:rsidRPr="0090097C" w14:paraId="4D21E693" w14:textId="77777777" w:rsidTr="0090097C">
        <w:trPr>
          <w:trHeight w:val="276"/>
        </w:trPr>
        <w:tc>
          <w:tcPr>
            <w:tcW w:w="1280" w:type="dxa"/>
            <w:tcBorders>
              <w:top w:val="nil"/>
              <w:left w:val="nil"/>
              <w:bottom w:val="nil"/>
              <w:right w:val="nil"/>
            </w:tcBorders>
            <w:shd w:val="clear" w:color="auto" w:fill="auto"/>
            <w:noWrap/>
            <w:vAlign w:val="bottom"/>
            <w:hideMark/>
          </w:tcPr>
          <w:p w14:paraId="78343A3B"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06AAE452"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Huron Church Camp</w:t>
            </w:r>
          </w:p>
        </w:tc>
        <w:tc>
          <w:tcPr>
            <w:tcW w:w="1342" w:type="dxa"/>
            <w:tcBorders>
              <w:top w:val="nil"/>
              <w:left w:val="nil"/>
              <w:bottom w:val="nil"/>
              <w:right w:val="nil"/>
            </w:tcBorders>
            <w:shd w:val="clear" w:color="auto" w:fill="auto"/>
            <w:noWrap/>
            <w:vAlign w:val="bottom"/>
            <w:hideMark/>
          </w:tcPr>
          <w:p w14:paraId="6505CD1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auto" w:fill="auto"/>
            <w:noWrap/>
            <w:vAlign w:val="bottom"/>
            <w:hideMark/>
          </w:tcPr>
          <w:p w14:paraId="2A98F69E"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1,263.00</w:t>
            </w:r>
          </w:p>
        </w:tc>
        <w:tc>
          <w:tcPr>
            <w:tcW w:w="1259" w:type="dxa"/>
            <w:tcBorders>
              <w:top w:val="nil"/>
              <w:left w:val="nil"/>
              <w:bottom w:val="nil"/>
              <w:right w:val="nil"/>
            </w:tcBorders>
            <w:shd w:val="clear" w:color="auto" w:fill="auto"/>
            <w:noWrap/>
            <w:vAlign w:val="bottom"/>
            <w:hideMark/>
          </w:tcPr>
          <w:p w14:paraId="4939E563"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1,103.00</w:t>
            </w:r>
          </w:p>
        </w:tc>
      </w:tr>
      <w:tr w:rsidR="0090097C" w:rsidRPr="0090097C" w14:paraId="330D2842" w14:textId="77777777" w:rsidTr="0090097C">
        <w:trPr>
          <w:trHeight w:val="276"/>
        </w:trPr>
        <w:tc>
          <w:tcPr>
            <w:tcW w:w="1280" w:type="dxa"/>
            <w:tcBorders>
              <w:top w:val="nil"/>
              <w:left w:val="nil"/>
              <w:bottom w:val="nil"/>
              <w:right w:val="nil"/>
            </w:tcBorders>
            <w:shd w:val="clear" w:color="auto" w:fill="auto"/>
            <w:noWrap/>
            <w:vAlign w:val="bottom"/>
            <w:hideMark/>
          </w:tcPr>
          <w:p w14:paraId="2897668D"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vAlign w:val="bottom"/>
            <w:hideMark/>
          </w:tcPr>
          <w:p w14:paraId="5345FE32"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Canterbury College</w:t>
            </w:r>
          </w:p>
        </w:tc>
        <w:tc>
          <w:tcPr>
            <w:tcW w:w="1342" w:type="dxa"/>
            <w:tcBorders>
              <w:top w:val="nil"/>
              <w:left w:val="nil"/>
              <w:bottom w:val="nil"/>
              <w:right w:val="nil"/>
            </w:tcBorders>
            <w:shd w:val="clear" w:color="auto" w:fill="auto"/>
            <w:noWrap/>
            <w:vAlign w:val="bottom"/>
            <w:hideMark/>
          </w:tcPr>
          <w:p w14:paraId="3F35AF3D" w14:textId="77777777" w:rsidR="0090097C" w:rsidRPr="0090097C" w:rsidRDefault="0090097C" w:rsidP="0090097C">
            <w:pPr>
              <w:rPr>
                <w:rFonts w:ascii="Calibri" w:hAnsi="Calibri" w:cs="Calibri"/>
                <w:sz w:val="20"/>
                <w:szCs w:val="20"/>
                <w:lang w:val="en-CA" w:eastAsia="en-CA"/>
              </w:rPr>
            </w:pPr>
          </w:p>
        </w:tc>
        <w:tc>
          <w:tcPr>
            <w:tcW w:w="1259" w:type="dxa"/>
            <w:tcBorders>
              <w:top w:val="nil"/>
              <w:left w:val="nil"/>
              <w:bottom w:val="nil"/>
              <w:right w:val="nil"/>
            </w:tcBorders>
            <w:shd w:val="clear" w:color="auto" w:fill="auto"/>
            <w:noWrap/>
            <w:vAlign w:val="bottom"/>
            <w:hideMark/>
          </w:tcPr>
          <w:p w14:paraId="0990804B" w14:textId="77777777" w:rsidR="0090097C" w:rsidRPr="0090097C" w:rsidRDefault="0090097C" w:rsidP="0090097C">
            <w:pPr>
              <w:rPr>
                <w:sz w:val="20"/>
                <w:szCs w:val="20"/>
                <w:lang w:val="en-CA" w:eastAsia="en-CA"/>
              </w:rPr>
            </w:pPr>
          </w:p>
        </w:tc>
        <w:tc>
          <w:tcPr>
            <w:tcW w:w="1259" w:type="dxa"/>
            <w:tcBorders>
              <w:top w:val="nil"/>
              <w:left w:val="nil"/>
              <w:bottom w:val="nil"/>
              <w:right w:val="nil"/>
            </w:tcBorders>
            <w:shd w:val="clear" w:color="000000" w:fill="FFFFFF"/>
            <w:noWrap/>
            <w:vAlign w:val="bottom"/>
            <w:hideMark/>
          </w:tcPr>
          <w:p w14:paraId="07967B84"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w:t>
            </w:r>
          </w:p>
        </w:tc>
      </w:tr>
      <w:tr w:rsidR="0090097C" w:rsidRPr="0090097C" w14:paraId="0AA83267" w14:textId="77777777" w:rsidTr="0090097C">
        <w:trPr>
          <w:trHeight w:val="276"/>
        </w:trPr>
        <w:tc>
          <w:tcPr>
            <w:tcW w:w="1280" w:type="dxa"/>
            <w:tcBorders>
              <w:top w:val="nil"/>
              <w:left w:val="nil"/>
              <w:bottom w:val="nil"/>
              <w:right w:val="nil"/>
            </w:tcBorders>
            <w:shd w:val="clear" w:color="auto" w:fill="auto"/>
            <w:noWrap/>
            <w:vAlign w:val="bottom"/>
            <w:hideMark/>
          </w:tcPr>
          <w:p w14:paraId="1ACE3363"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vAlign w:val="bottom"/>
            <w:hideMark/>
          </w:tcPr>
          <w:p w14:paraId="73961469"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Council Meetings</w:t>
            </w:r>
          </w:p>
        </w:tc>
        <w:tc>
          <w:tcPr>
            <w:tcW w:w="1342" w:type="dxa"/>
            <w:tcBorders>
              <w:top w:val="nil"/>
              <w:left w:val="nil"/>
              <w:bottom w:val="nil"/>
              <w:right w:val="nil"/>
            </w:tcBorders>
            <w:shd w:val="clear" w:color="auto" w:fill="auto"/>
            <w:noWrap/>
            <w:vAlign w:val="bottom"/>
            <w:hideMark/>
          </w:tcPr>
          <w:p w14:paraId="5F99E9DE" w14:textId="77777777" w:rsidR="0090097C" w:rsidRPr="0090097C" w:rsidRDefault="0090097C" w:rsidP="0090097C">
            <w:pPr>
              <w:rPr>
                <w:rFonts w:ascii="Calibri" w:hAnsi="Calibri" w:cs="Calibri"/>
                <w:sz w:val="20"/>
                <w:szCs w:val="20"/>
                <w:lang w:val="en-CA" w:eastAsia="en-CA"/>
              </w:rPr>
            </w:pPr>
          </w:p>
        </w:tc>
        <w:tc>
          <w:tcPr>
            <w:tcW w:w="1259" w:type="dxa"/>
            <w:tcBorders>
              <w:top w:val="nil"/>
              <w:left w:val="nil"/>
              <w:bottom w:val="nil"/>
              <w:right w:val="nil"/>
            </w:tcBorders>
            <w:shd w:val="clear" w:color="auto" w:fill="auto"/>
            <w:noWrap/>
            <w:vAlign w:val="bottom"/>
            <w:hideMark/>
          </w:tcPr>
          <w:p w14:paraId="2EADCEE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125.00</w:t>
            </w:r>
          </w:p>
        </w:tc>
        <w:tc>
          <w:tcPr>
            <w:tcW w:w="1259" w:type="dxa"/>
            <w:tcBorders>
              <w:top w:val="nil"/>
              <w:left w:val="nil"/>
              <w:bottom w:val="nil"/>
              <w:right w:val="nil"/>
            </w:tcBorders>
            <w:shd w:val="clear" w:color="000000" w:fill="FFFFFF"/>
            <w:noWrap/>
            <w:vAlign w:val="bottom"/>
            <w:hideMark/>
          </w:tcPr>
          <w:p w14:paraId="5CE6506C"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r>
      <w:tr w:rsidR="0090097C" w:rsidRPr="0090097C" w14:paraId="68745966" w14:textId="77777777" w:rsidTr="0090097C">
        <w:trPr>
          <w:trHeight w:val="276"/>
        </w:trPr>
        <w:tc>
          <w:tcPr>
            <w:tcW w:w="1280" w:type="dxa"/>
            <w:tcBorders>
              <w:top w:val="nil"/>
              <w:left w:val="nil"/>
              <w:bottom w:val="nil"/>
              <w:right w:val="nil"/>
            </w:tcBorders>
            <w:shd w:val="clear" w:color="auto" w:fill="auto"/>
            <w:noWrap/>
            <w:vAlign w:val="bottom"/>
            <w:hideMark/>
          </w:tcPr>
          <w:p w14:paraId="71A253DC" w14:textId="77777777" w:rsidR="0090097C" w:rsidRPr="0090097C" w:rsidRDefault="0090097C" w:rsidP="0090097C">
            <w:pPr>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7B7812D5"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Bank Charges</w:t>
            </w:r>
          </w:p>
        </w:tc>
        <w:tc>
          <w:tcPr>
            <w:tcW w:w="1342" w:type="dxa"/>
            <w:tcBorders>
              <w:top w:val="nil"/>
              <w:left w:val="nil"/>
              <w:bottom w:val="nil"/>
              <w:right w:val="nil"/>
            </w:tcBorders>
            <w:shd w:val="clear" w:color="auto" w:fill="auto"/>
            <w:noWrap/>
            <w:vAlign w:val="bottom"/>
            <w:hideMark/>
          </w:tcPr>
          <w:p w14:paraId="48777595"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w:t>
            </w:r>
          </w:p>
        </w:tc>
        <w:tc>
          <w:tcPr>
            <w:tcW w:w="1259" w:type="dxa"/>
            <w:tcBorders>
              <w:top w:val="nil"/>
              <w:left w:val="nil"/>
              <w:bottom w:val="nil"/>
              <w:right w:val="nil"/>
            </w:tcBorders>
            <w:shd w:val="clear" w:color="auto" w:fill="auto"/>
            <w:noWrap/>
            <w:vAlign w:val="bottom"/>
            <w:hideMark/>
          </w:tcPr>
          <w:p w14:paraId="29E6A6E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99.88</w:t>
            </w:r>
          </w:p>
        </w:tc>
        <w:tc>
          <w:tcPr>
            <w:tcW w:w="1259" w:type="dxa"/>
            <w:tcBorders>
              <w:top w:val="nil"/>
              <w:left w:val="nil"/>
              <w:bottom w:val="nil"/>
              <w:right w:val="nil"/>
            </w:tcBorders>
            <w:shd w:val="clear" w:color="000000" w:fill="FFFFFF"/>
            <w:noWrap/>
            <w:vAlign w:val="bottom"/>
            <w:hideMark/>
          </w:tcPr>
          <w:p w14:paraId="109CBFBC"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229.09</w:t>
            </w:r>
          </w:p>
        </w:tc>
      </w:tr>
      <w:tr w:rsidR="0090097C" w:rsidRPr="0090097C" w14:paraId="5D53F002" w14:textId="77777777" w:rsidTr="0090097C">
        <w:trPr>
          <w:trHeight w:val="276"/>
        </w:trPr>
        <w:tc>
          <w:tcPr>
            <w:tcW w:w="1280" w:type="dxa"/>
            <w:tcBorders>
              <w:top w:val="nil"/>
              <w:left w:val="nil"/>
              <w:bottom w:val="nil"/>
              <w:right w:val="nil"/>
            </w:tcBorders>
            <w:shd w:val="clear" w:color="auto" w:fill="auto"/>
            <w:noWrap/>
            <w:vAlign w:val="bottom"/>
            <w:hideMark/>
          </w:tcPr>
          <w:p w14:paraId="5296908B"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D9D9D9"/>
            <w:noWrap/>
            <w:vAlign w:val="bottom"/>
            <w:hideMark/>
          </w:tcPr>
          <w:p w14:paraId="75341350" w14:textId="77777777" w:rsidR="0090097C" w:rsidRPr="0090097C" w:rsidRDefault="0090097C" w:rsidP="0090097C">
            <w:pPr>
              <w:rPr>
                <w:rFonts w:ascii="Calibri" w:hAnsi="Calibri" w:cs="Calibri"/>
                <w:b/>
                <w:bCs/>
                <w:sz w:val="20"/>
                <w:szCs w:val="20"/>
                <w:lang w:val="en-CA" w:eastAsia="en-CA"/>
              </w:rPr>
            </w:pPr>
            <w:r w:rsidRPr="0090097C">
              <w:rPr>
                <w:rFonts w:ascii="Calibri" w:hAnsi="Calibri" w:cs="Calibri"/>
                <w:b/>
                <w:bCs/>
                <w:sz w:val="20"/>
                <w:szCs w:val="20"/>
                <w:lang w:val="en-CA" w:eastAsia="en-CA"/>
              </w:rPr>
              <w:t>Outreach</w:t>
            </w:r>
          </w:p>
        </w:tc>
        <w:tc>
          <w:tcPr>
            <w:tcW w:w="1342" w:type="dxa"/>
            <w:tcBorders>
              <w:top w:val="nil"/>
              <w:left w:val="nil"/>
              <w:bottom w:val="nil"/>
              <w:right w:val="nil"/>
            </w:tcBorders>
            <w:shd w:val="clear" w:color="auto" w:fill="auto"/>
            <w:noWrap/>
            <w:vAlign w:val="bottom"/>
            <w:hideMark/>
          </w:tcPr>
          <w:p w14:paraId="69D5D6B3" w14:textId="77777777" w:rsidR="0090097C" w:rsidRPr="0090097C" w:rsidRDefault="0090097C" w:rsidP="0090097C">
            <w:pPr>
              <w:rPr>
                <w:rFonts w:ascii="Calibri" w:hAnsi="Calibri" w:cs="Calibri"/>
                <w:b/>
                <w:bCs/>
                <w:sz w:val="20"/>
                <w:szCs w:val="20"/>
                <w:lang w:val="en-CA" w:eastAsia="en-CA"/>
              </w:rPr>
            </w:pPr>
          </w:p>
        </w:tc>
        <w:tc>
          <w:tcPr>
            <w:tcW w:w="1259" w:type="dxa"/>
            <w:tcBorders>
              <w:top w:val="nil"/>
              <w:left w:val="nil"/>
              <w:bottom w:val="nil"/>
              <w:right w:val="nil"/>
            </w:tcBorders>
            <w:shd w:val="clear" w:color="auto" w:fill="auto"/>
            <w:noWrap/>
            <w:vAlign w:val="bottom"/>
            <w:hideMark/>
          </w:tcPr>
          <w:p w14:paraId="4B9A8DEF" w14:textId="77777777" w:rsidR="0090097C" w:rsidRPr="0090097C" w:rsidRDefault="0090097C" w:rsidP="0090097C">
            <w:pPr>
              <w:rPr>
                <w:sz w:val="20"/>
                <w:szCs w:val="20"/>
                <w:lang w:val="en-CA" w:eastAsia="en-CA"/>
              </w:rPr>
            </w:pPr>
          </w:p>
        </w:tc>
        <w:tc>
          <w:tcPr>
            <w:tcW w:w="1259" w:type="dxa"/>
            <w:tcBorders>
              <w:top w:val="nil"/>
              <w:left w:val="nil"/>
              <w:bottom w:val="nil"/>
              <w:right w:val="nil"/>
            </w:tcBorders>
            <w:shd w:val="clear" w:color="auto" w:fill="auto"/>
            <w:noWrap/>
            <w:vAlign w:val="bottom"/>
            <w:hideMark/>
          </w:tcPr>
          <w:p w14:paraId="0343DBCD" w14:textId="77777777" w:rsidR="0090097C" w:rsidRPr="0090097C" w:rsidRDefault="0090097C" w:rsidP="0090097C">
            <w:pPr>
              <w:rPr>
                <w:sz w:val="20"/>
                <w:szCs w:val="20"/>
                <w:lang w:val="en-CA" w:eastAsia="en-CA"/>
              </w:rPr>
            </w:pPr>
          </w:p>
        </w:tc>
      </w:tr>
      <w:tr w:rsidR="0090097C" w:rsidRPr="0090097C" w14:paraId="50D04A1D" w14:textId="77777777" w:rsidTr="0090097C">
        <w:trPr>
          <w:trHeight w:val="276"/>
        </w:trPr>
        <w:tc>
          <w:tcPr>
            <w:tcW w:w="1280" w:type="dxa"/>
            <w:tcBorders>
              <w:top w:val="nil"/>
              <w:left w:val="nil"/>
              <w:bottom w:val="nil"/>
              <w:right w:val="nil"/>
            </w:tcBorders>
            <w:shd w:val="clear" w:color="auto" w:fill="auto"/>
            <w:noWrap/>
            <w:vAlign w:val="bottom"/>
            <w:hideMark/>
          </w:tcPr>
          <w:p w14:paraId="782B60D4" w14:textId="77777777" w:rsidR="0090097C" w:rsidRPr="0090097C" w:rsidRDefault="0090097C" w:rsidP="0090097C">
            <w:pPr>
              <w:rPr>
                <w:sz w:val="20"/>
                <w:szCs w:val="20"/>
                <w:lang w:val="en-CA" w:eastAsia="en-CA"/>
              </w:rPr>
            </w:pPr>
          </w:p>
        </w:tc>
        <w:tc>
          <w:tcPr>
            <w:tcW w:w="5061" w:type="dxa"/>
            <w:tcBorders>
              <w:top w:val="nil"/>
              <w:left w:val="nil"/>
              <w:bottom w:val="nil"/>
              <w:right w:val="nil"/>
            </w:tcBorders>
            <w:shd w:val="clear" w:color="000000" w:fill="D9D9D9"/>
            <w:noWrap/>
            <w:vAlign w:val="bottom"/>
            <w:hideMark/>
          </w:tcPr>
          <w:p w14:paraId="332EAFA2"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Huron Church Camp Building Fund</w:t>
            </w:r>
          </w:p>
        </w:tc>
        <w:tc>
          <w:tcPr>
            <w:tcW w:w="1342" w:type="dxa"/>
            <w:tcBorders>
              <w:top w:val="nil"/>
              <w:left w:val="nil"/>
              <w:bottom w:val="nil"/>
              <w:right w:val="nil"/>
            </w:tcBorders>
            <w:shd w:val="clear" w:color="000000" w:fill="D9D9D9"/>
            <w:noWrap/>
            <w:vAlign w:val="bottom"/>
            <w:hideMark/>
          </w:tcPr>
          <w:p w14:paraId="2114B53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000000" w:fill="D9D9D9"/>
            <w:noWrap/>
            <w:vAlign w:val="bottom"/>
            <w:hideMark/>
          </w:tcPr>
          <w:p w14:paraId="3277DC63"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000000" w:fill="D9D9D9"/>
            <w:noWrap/>
            <w:vAlign w:val="bottom"/>
            <w:hideMark/>
          </w:tcPr>
          <w:p w14:paraId="3B4E95A9"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r>
      <w:tr w:rsidR="0090097C" w:rsidRPr="0090097C" w14:paraId="41B88D81" w14:textId="77777777" w:rsidTr="0090097C">
        <w:trPr>
          <w:trHeight w:val="552"/>
        </w:trPr>
        <w:tc>
          <w:tcPr>
            <w:tcW w:w="1280" w:type="dxa"/>
            <w:tcBorders>
              <w:top w:val="nil"/>
              <w:left w:val="nil"/>
              <w:bottom w:val="nil"/>
              <w:right w:val="nil"/>
            </w:tcBorders>
            <w:shd w:val="clear" w:color="auto" w:fill="auto"/>
            <w:noWrap/>
            <w:vAlign w:val="bottom"/>
            <w:hideMark/>
          </w:tcPr>
          <w:p w14:paraId="61B80C94"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D9D9D9"/>
            <w:vAlign w:val="bottom"/>
            <w:hideMark/>
          </w:tcPr>
          <w:p w14:paraId="6CC785FF" w14:textId="77777777" w:rsidR="0090097C" w:rsidRPr="0090097C" w:rsidRDefault="0090097C" w:rsidP="0090097C">
            <w:pPr>
              <w:rPr>
                <w:rFonts w:ascii="Calibri" w:hAnsi="Calibri" w:cs="Calibri"/>
                <w:sz w:val="20"/>
                <w:szCs w:val="20"/>
                <w:lang w:val="en-CA" w:eastAsia="en-CA"/>
              </w:rPr>
            </w:pPr>
            <w:proofErr w:type="spellStart"/>
            <w:r w:rsidRPr="0090097C">
              <w:rPr>
                <w:rFonts w:ascii="Calibri" w:hAnsi="Calibri" w:cs="Calibri"/>
                <w:sz w:val="20"/>
                <w:szCs w:val="20"/>
                <w:lang w:val="en-CA" w:eastAsia="en-CA"/>
              </w:rPr>
              <w:t>Angican</w:t>
            </w:r>
            <w:proofErr w:type="spellEnd"/>
            <w:r w:rsidRPr="0090097C">
              <w:rPr>
                <w:rFonts w:ascii="Calibri" w:hAnsi="Calibri" w:cs="Calibri"/>
                <w:sz w:val="20"/>
                <w:szCs w:val="20"/>
                <w:lang w:val="en-CA" w:eastAsia="en-CA"/>
              </w:rPr>
              <w:t xml:space="preserve"> Church of Canada - First Nation suicide prevention program</w:t>
            </w:r>
          </w:p>
        </w:tc>
        <w:tc>
          <w:tcPr>
            <w:tcW w:w="1342" w:type="dxa"/>
            <w:tcBorders>
              <w:top w:val="nil"/>
              <w:left w:val="nil"/>
              <w:bottom w:val="nil"/>
              <w:right w:val="nil"/>
            </w:tcBorders>
            <w:shd w:val="clear" w:color="000000" w:fill="D9D9D9"/>
            <w:noWrap/>
            <w:vAlign w:val="bottom"/>
            <w:hideMark/>
          </w:tcPr>
          <w:p w14:paraId="3D6C679F"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nil"/>
              <w:left w:val="nil"/>
              <w:bottom w:val="nil"/>
              <w:right w:val="nil"/>
            </w:tcBorders>
            <w:shd w:val="clear" w:color="000000" w:fill="D9D9D9"/>
            <w:noWrap/>
            <w:vAlign w:val="bottom"/>
            <w:hideMark/>
          </w:tcPr>
          <w:p w14:paraId="02D00C77"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nil"/>
              <w:left w:val="nil"/>
              <w:bottom w:val="nil"/>
              <w:right w:val="nil"/>
            </w:tcBorders>
            <w:shd w:val="clear" w:color="000000" w:fill="D9D9D9"/>
            <w:noWrap/>
            <w:vAlign w:val="bottom"/>
            <w:hideMark/>
          </w:tcPr>
          <w:p w14:paraId="027AF292"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r>
      <w:tr w:rsidR="0090097C" w:rsidRPr="0090097C" w14:paraId="7D4A71BD" w14:textId="77777777" w:rsidTr="0090097C">
        <w:trPr>
          <w:trHeight w:val="276"/>
        </w:trPr>
        <w:tc>
          <w:tcPr>
            <w:tcW w:w="1280" w:type="dxa"/>
            <w:tcBorders>
              <w:top w:val="nil"/>
              <w:left w:val="nil"/>
              <w:bottom w:val="nil"/>
              <w:right w:val="nil"/>
            </w:tcBorders>
            <w:shd w:val="clear" w:color="auto" w:fill="auto"/>
            <w:noWrap/>
            <w:vAlign w:val="bottom"/>
            <w:hideMark/>
          </w:tcPr>
          <w:p w14:paraId="60195CC2"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D9D9D9"/>
            <w:noWrap/>
            <w:vAlign w:val="bottom"/>
            <w:hideMark/>
          </w:tcPr>
          <w:p w14:paraId="48085AF0"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International Justice Mission Canada</w:t>
            </w:r>
          </w:p>
        </w:tc>
        <w:tc>
          <w:tcPr>
            <w:tcW w:w="1342" w:type="dxa"/>
            <w:tcBorders>
              <w:top w:val="nil"/>
              <w:left w:val="nil"/>
              <w:bottom w:val="nil"/>
              <w:right w:val="nil"/>
            </w:tcBorders>
            <w:shd w:val="clear" w:color="000000" w:fill="D9D9D9"/>
            <w:noWrap/>
            <w:vAlign w:val="bottom"/>
            <w:hideMark/>
          </w:tcPr>
          <w:p w14:paraId="03958893"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000000" w:fill="D9D9D9"/>
            <w:noWrap/>
            <w:vAlign w:val="bottom"/>
            <w:hideMark/>
          </w:tcPr>
          <w:p w14:paraId="1AA52BA6"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000000" w:fill="D9D9D9"/>
            <w:noWrap/>
            <w:vAlign w:val="bottom"/>
            <w:hideMark/>
          </w:tcPr>
          <w:p w14:paraId="4D883447"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r>
      <w:tr w:rsidR="0090097C" w:rsidRPr="0090097C" w14:paraId="0DA269A6" w14:textId="77777777" w:rsidTr="0090097C">
        <w:trPr>
          <w:trHeight w:val="276"/>
        </w:trPr>
        <w:tc>
          <w:tcPr>
            <w:tcW w:w="1280" w:type="dxa"/>
            <w:tcBorders>
              <w:top w:val="nil"/>
              <w:left w:val="nil"/>
              <w:bottom w:val="nil"/>
              <w:right w:val="nil"/>
            </w:tcBorders>
            <w:shd w:val="clear" w:color="auto" w:fill="auto"/>
            <w:noWrap/>
            <w:vAlign w:val="bottom"/>
            <w:hideMark/>
          </w:tcPr>
          <w:p w14:paraId="2BFA59B8"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D9D9D9"/>
            <w:noWrap/>
            <w:vAlign w:val="bottom"/>
            <w:hideMark/>
          </w:tcPr>
          <w:p w14:paraId="3E50BDA3"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Monica Place</w:t>
            </w:r>
          </w:p>
        </w:tc>
        <w:tc>
          <w:tcPr>
            <w:tcW w:w="1342" w:type="dxa"/>
            <w:tcBorders>
              <w:top w:val="nil"/>
              <w:left w:val="nil"/>
              <w:bottom w:val="nil"/>
              <w:right w:val="nil"/>
            </w:tcBorders>
            <w:shd w:val="clear" w:color="000000" w:fill="D9D9D9"/>
            <w:noWrap/>
            <w:vAlign w:val="bottom"/>
            <w:hideMark/>
          </w:tcPr>
          <w:p w14:paraId="3A87EF3B"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000000" w:fill="D9D9D9"/>
            <w:noWrap/>
            <w:vAlign w:val="bottom"/>
            <w:hideMark/>
          </w:tcPr>
          <w:p w14:paraId="0BF17C2F"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c>
          <w:tcPr>
            <w:tcW w:w="1259" w:type="dxa"/>
            <w:tcBorders>
              <w:top w:val="nil"/>
              <w:left w:val="nil"/>
              <w:bottom w:val="nil"/>
              <w:right w:val="nil"/>
            </w:tcBorders>
            <w:shd w:val="clear" w:color="000000" w:fill="D9D9D9"/>
            <w:noWrap/>
            <w:vAlign w:val="bottom"/>
            <w:hideMark/>
          </w:tcPr>
          <w:p w14:paraId="4A35D112"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r>
      <w:tr w:rsidR="0090097C" w:rsidRPr="0090097C" w14:paraId="443EC5EF" w14:textId="77777777" w:rsidTr="0090097C">
        <w:trPr>
          <w:trHeight w:val="276"/>
        </w:trPr>
        <w:tc>
          <w:tcPr>
            <w:tcW w:w="1280" w:type="dxa"/>
            <w:tcBorders>
              <w:top w:val="nil"/>
              <w:left w:val="nil"/>
              <w:bottom w:val="nil"/>
              <w:right w:val="nil"/>
            </w:tcBorders>
            <w:shd w:val="clear" w:color="auto" w:fill="auto"/>
            <w:noWrap/>
            <w:vAlign w:val="bottom"/>
            <w:hideMark/>
          </w:tcPr>
          <w:p w14:paraId="2ABBAB12" w14:textId="77777777" w:rsidR="0090097C" w:rsidRPr="0090097C" w:rsidRDefault="0090097C" w:rsidP="0090097C">
            <w:pPr>
              <w:rPr>
                <w:rFonts w:ascii="Calibri" w:hAnsi="Calibri" w:cs="Calibri"/>
                <w:sz w:val="20"/>
                <w:szCs w:val="20"/>
                <w:lang w:val="en-CA" w:eastAsia="en-CA"/>
              </w:rPr>
            </w:pPr>
          </w:p>
        </w:tc>
        <w:tc>
          <w:tcPr>
            <w:tcW w:w="5061" w:type="dxa"/>
            <w:tcBorders>
              <w:top w:val="nil"/>
              <w:left w:val="nil"/>
              <w:bottom w:val="nil"/>
              <w:right w:val="nil"/>
            </w:tcBorders>
            <w:shd w:val="clear" w:color="000000" w:fill="D9D9D9"/>
            <w:vAlign w:val="bottom"/>
            <w:hideMark/>
          </w:tcPr>
          <w:p w14:paraId="7C9E99FE"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Windsor Light Music Theatre</w:t>
            </w:r>
          </w:p>
        </w:tc>
        <w:tc>
          <w:tcPr>
            <w:tcW w:w="1342" w:type="dxa"/>
            <w:tcBorders>
              <w:top w:val="nil"/>
              <w:left w:val="nil"/>
              <w:bottom w:val="nil"/>
              <w:right w:val="nil"/>
            </w:tcBorders>
            <w:shd w:val="clear" w:color="000000" w:fill="D9D9D9"/>
            <w:noWrap/>
            <w:vAlign w:val="bottom"/>
            <w:hideMark/>
          </w:tcPr>
          <w:p w14:paraId="6B8697E9"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nil"/>
              <w:left w:val="nil"/>
              <w:bottom w:val="nil"/>
              <w:right w:val="nil"/>
            </w:tcBorders>
            <w:shd w:val="clear" w:color="000000" w:fill="D9D9D9"/>
            <w:noWrap/>
            <w:vAlign w:val="bottom"/>
            <w:hideMark/>
          </w:tcPr>
          <w:p w14:paraId="257EC28D"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250.00</w:t>
            </w:r>
          </w:p>
        </w:tc>
        <w:tc>
          <w:tcPr>
            <w:tcW w:w="1259" w:type="dxa"/>
            <w:tcBorders>
              <w:top w:val="nil"/>
              <w:left w:val="nil"/>
              <w:bottom w:val="nil"/>
              <w:right w:val="nil"/>
            </w:tcBorders>
            <w:shd w:val="clear" w:color="000000" w:fill="D9D9D9"/>
            <w:noWrap/>
            <w:vAlign w:val="bottom"/>
            <w:hideMark/>
          </w:tcPr>
          <w:p w14:paraId="0AFA6D46"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r>
      <w:tr w:rsidR="0090097C" w:rsidRPr="0090097C" w14:paraId="243D77B8" w14:textId="77777777" w:rsidTr="0090097C">
        <w:trPr>
          <w:trHeight w:val="276"/>
        </w:trPr>
        <w:tc>
          <w:tcPr>
            <w:tcW w:w="1280" w:type="dxa"/>
            <w:tcBorders>
              <w:top w:val="nil"/>
              <w:left w:val="nil"/>
              <w:bottom w:val="nil"/>
              <w:right w:val="nil"/>
            </w:tcBorders>
            <w:shd w:val="clear" w:color="auto" w:fill="auto"/>
            <w:noWrap/>
            <w:vAlign w:val="bottom"/>
            <w:hideMark/>
          </w:tcPr>
          <w:p w14:paraId="373C41CF" w14:textId="77777777" w:rsidR="0090097C" w:rsidRPr="0090097C" w:rsidRDefault="0090097C" w:rsidP="0090097C">
            <w:pPr>
              <w:rPr>
                <w:rFonts w:ascii="Calibri" w:hAnsi="Calibri" w:cs="Calibri"/>
                <w:sz w:val="20"/>
                <w:szCs w:val="20"/>
                <w:lang w:val="en-CA" w:eastAsia="en-CA"/>
              </w:rPr>
            </w:pPr>
          </w:p>
        </w:tc>
        <w:tc>
          <w:tcPr>
            <w:tcW w:w="5061" w:type="dxa"/>
            <w:tcBorders>
              <w:top w:val="nil"/>
              <w:left w:val="nil"/>
              <w:bottom w:val="nil"/>
              <w:right w:val="nil"/>
            </w:tcBorders>
            <w:shd w:val="clear" w:color="000000" w:fill="D9D9D9"/>
            <w:noWrap/>
            <w:vAlign w:val="bottom"/>
            <w:hideMark/>
          </w:tcPr>
          <w:p w14:paraId="1DB56FD4"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St. Paul's Cathedral Building Fund</w:t>
            </w:r>
          </w:p>
        </w:tc>
        <w:tc>
          <w:tcPr>
            <w:tcW w:w="1342" w:type="dxa"/>
            <w:tcBorders>
              <w:top w:val="nil"/>
              <w:left w:val="nil"/>
              <w:bottom w:val="nil"/>
              <w:right w:val="nil"/>
            </w:tcBorders>
            <w:shd w:val="clear" w:color="000000" w:fill="D9D9D9"/>
            <w:noWrap/>
            <w:vAlign w:val="bottom"/>
            <w:hideMark/>
          </w:tcPr>
          <w:p w14:paraId="548FD262"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nil"/>
              <w:left w:val="nil"/>
              <w:bottom w:val="nil"/>
              <w:right w:val="nil"/>
            </w:tcBorders>
            <w:shd w:val="clear" w:color="000000" w:fill="D9D9D9"/>
            <w:noWrap/>
            <w:vAlign w:val="bottom"/>
            <w:hideMark/>
          </w:tcPr>
          <w:p w14:paraId="2C86E68C"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nil"/>
              <w:left w:val="nil"/>
              <w:bottom w:val="nil"/>
              <w:right w:val="nil"/>
            </w:tcBorders>
            <w:shd w:val="clear" w:color="000000" w:fill="D9D9D9"/>
            <w:noWrap/>
            <w:vAlign w:val="bottom"/>
            <w:hideMark/>
          </w:tcPr>
          <w:p w14:paraId="4E4766BE"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1,000.00</w:t>
            </w:r>
          </w:p>
        </w:tc>
      </w:tr>
      <w:tr w:rsidR="0090097C" w:rsidRPr="0090097C" w14:paraId="270EFCF0" w14:textId="77777777" w:rsidTr="0090097C">
        <w:trPr>
          <w:trHeight w:val="276"/>
        </w:trPr>
        <w:tc>
          <w:tcPr>
            <w:tcW w:w="1280" w:type="dxa"/>
            <w:tcBorders>
              <w:top w:val="nil"/>
              <w:left w:val="nil"/>
              <w:bottom w:val="nil"/>
              <w:right w:val="nil"/>
            </w:tcBorders>
            <w:shd w:val="clear" w:color="auto" w:fill="auto"/>
            <w:noWrap/>
            <w:vAlign w:val="bottom"/>
            <w:hideMark/>
          </w:tcPr>
          <w:p w14:paraId="65268883"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124FEC0C" w14:textId="77777777" w:rsidR="0090097C" w:rsidRPr="0090097C" w:rsidRDefault="0090097C" w:rsidP="0090097C">
            <w:pPr>
              <w:rPr>
                <w:sz w:val="20"/>
                <w:szCs w:val="20"/>
                <w:lang w:val="en-CA" w:eastAsia="en-CA"/>
              </w:rPr>
            </w:pPr>
          </w:p>
        </w:tc>
        <w:tc>
          <w:tcPr>
            <w:tcW w:w="1342" w:type="dxa"/>
            <w:tcBorders>
              <w:top w:val="single" w:sz="4" w:space="0" w:color="000000"/>
              <w:left w:val="nil"/>
              <w:bottom w:val="nil"/>
              <w:right w:val="nil"/>
            </w:tcBorders>
            <w:shd w:val="clear" w:color="auto" w:fill="auto"/>
            <w:noWrap/>
            <w:vAlign w:val="bottom"/>
            <w:hideMark/>
          </w:tcPr>
          <w:p w14:paraId="1F1F55C3"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$7,875.00</w:t>
            </w:r>
          </w:p>
        </w:tc>
        <w:tc>
          <w:tcPr>
            <w:tcW w:w="1259" w:type="dxa"/>
            <w:tcBorders>
              <w:top w:val="single" w:sz="4" w:space="0" w:color="000000"/>
              <w:left w:val="nil"/>
              <w:bottom w:val="nil"/>
              <w:right w:val="nil"/>
            </w:tcBorders>
            <w:shd w:val="clear" w:color="auto" w:fill="auto"/>
            <w:noWrap/>
            <w:vAlign w:val="bottom"/>
            <w:hideMark/>
          </w:tcPr>
          <w:p w14:paraId="1029E5AC"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$8,395.37</w:t>
            </w:r>
          </w:p>
        </w:tc>
        <w:tc>
          <w:tcPr>
            <w:tcW w:w="1259" w:type="dxa"/>
            <w:tcBorders>
              <w:top w:val="single" w:sz="4" w:space="0" w:color="000000"/>
              <w:left w:val="nil"/>
              <w:bottom w:val="nil"/>
              <w:right w:val="nil"/>
            </w:tcBorders>
            <w:shd w:val="clear" w:color="auto" w:fill="auto"/>
            <w:noWrap/>
            <w:vAlign w:val="bottom"/>
            <w:hideMark/>
          </w:tcPr>
          <w:p w14:paraId="325CA41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$9,015.60</w:t>
            </w:r>
          </w:p>
        </w:tc>
      </w:tr>
      <w:tr w:rsidR="0090097C" w:rsidRPr="0090097C" w14:paraId="69F0628C" w14:textId="77777777" w:rsidTr="0090097C">
        <w:trPr>
          <w:trHeight w:val="276"/>
        </w:trPr>
        <w:tc>
          <w:tcPr>
            <w:tcW w:w="1280" w:type="dxa"/>
            <w:tcBorders>
              <w:top w:val="nil"/>
              <w:left w:val="nil"/>
              <w:bottom w:val="nil"/>
              <w:right w:val="nil"/>
            </w:tcBorders>
            <w:shd w:val="clear" w:color="auto" w:fill="auto"/>
            <w:noWrap/>
            <w:vAlign w:val="bottom"/>
            <w:hideMark/>
          </w:tcPr>
          <w:p w14:paraId="050A5816"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78E1EFBF" w14:textId="77777777" w:rsidR="0090097C" w:rsidRPr="0090097C" w:rsidRDefault="0090097C" w:rsidP="0090097C">
            <w:pPr>
              <w:rPr>
                <w:rFonts w:ascii="Calibri" w:hAnsi="Calibri" w:cs="Calibri"/>
                <w:b/>
                <w:bCs/>
                <w:sz w:val="20"/>
                <w:szCs w:val="20"/>
                <w:lang w:val="en-CA" w:eastAsia="en-CA"/>
              </w:rPr>
            </w:pPr>
            <w:r w:rsidRPr="0090097C">
              <w:rPr>
                <w:rFonts w:ascii="Calibri" w:hAnsi="Calibri" w:cs="Calibri"/>
                <w:b/>
                <w:bCs/>
                <w:sz w:val="20"/>
                <w:szCs w:val="20"/>
                <w:lang w:val="en-CA" w:eastAsia="en-CA"/>
              </w:rPr>
              <w:t>Net Increase/(Decrease) in Funds</w:t>
            </w:r>
          </w:p>
        </w:tc>
        <w:tc>
          <w:tcPr>
            <w:tcW w:w="1342" w:type="dxa"/>
            <w:tcBorders>
              <w:top w:val="single" w:sz="4" w:space="0" w:color="000000"/>
              <w:left w:val="nil"/>
              <w:bottom w:val="nil"/>
              <w:right w:val="nil"/>
            </w:tcBorders>
            <w:shd w:val="clear" w:color="auto" w:fill="auto"/>
            <w:noWrap/>
            <w:vAlign w:val="bottom"/>
            <w:hideMark/>
          </w:tcPr>
          <w:p w14:paraId="0EB77597"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color w:val="FF0000"/>
                <w:sz w:val="20"/>
                <w:szCs w:val="20"/>
                <w:lang w:val="en-CA" w:eastAsia="en-CA"/>
              </w:rPr>
              <w:t>($1,750.00)</w:t>
            </w:r>
          </w:p>
        </w:tc>
        <w:tc>
          <w:tcPr>
            <w:tcW w:w="1259" w:type="dxa"/>
            <w:tcBorders>
              <w:top w:val="single" w:sz="4" w:space="0" w:color="000000"/>
              <w:left w:val="nil"/>
              <w:bottom w:val="nil"/>
              <w:right w:val="nil"/>
            </w:tcBorders>
            <w:shd w:val="clear" w:color="auto" w:fill="auto"/>
            <w:noWrap/>
            <w:vAlign w:val="bottom"/>
            <w:hideMark/>
          </w:tcPr>
          <w:p w14:paraId="2F26D76E"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color w:val="FF0000"/>
                <w:sz w:val="20"/>
                <w:szCs w:val="20"/>
                <w:lang w:val="en-CA" w:eastAsia="en-CA"/>
              </w:rPr>
              <w:t>($1,487.37)</w:t>
            </w:r>
          </w:p>
        </w:tc>
        <w:tc>
          <w:tcPr>
            <w:tcW w:w="1259" w:type="dxa"/>
            <w:tcBorders>
              <w:top w:val="single" w:sz="4" w:space="0" w:color="000000"/>
              <w:left w:val="nil"/>
              <w:bottom w:val="nil"/>
              <w:right w:val="nil"/>
            </w:tcBorders>
            <w:shd w:val="clear" w:color="auto" w:fill="auto"/>
            <w:noWrap/>
            <w:vAlign w:val="bottom"/>
            <w:hideMark/>
          </w:tcPr>
          <w:p w14:paraId="00236BEF"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color w:val="FF0000"/>
                <w:sz w:val="20"/>
                <w:szCs w:val="20"/>
                <w:lang w:val="en-CA" w:eastAsia="en-CA"/>
              </w:rPr>
              <w:t>($2,289.70)</w:t>
            </w:r>
          </w:p>
        </w:tc>
      </w:tr>
      <w:tr w:rsidR="0090097C" w:rsidRPr="0090097C" w14:paraId="71CE5011" w14:textId="77777777" w:rsidTr="0090097C">
        <w:trPr>
          <w:trHeight w:val="276"/>
        </w:trPr>
        <w:tc>
          <w:tcPr>
            <w:tcW w:w="1280" w:type="dxa"/>
            <w:tcBorders>
              <w:top w:val="nil"/>
              <w:left w:val="nil"/>
              <w:bottom w:val="nil"/>
              <w:right w:val="nil"/>
            </w:tcBorders>
            <w:shd w:val="clear" w:color="auto" w:fill="auto"/>
            <w:noWrap/>
            <w:vAlign w:val="bottom"/>
            <w:hideMark/>
          </w:tcPr>
          <w:p w14:paraId="460193F0"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459548CF" w14:textId="77777777" w:rsidR="0090097C" w:rsidRPr="0090097C" w:rsidRDefault="0090097C" w:rsidP="0090097C">
            <w:pPr>
              <w:rPr>
                <w:sz w:val="20"/>
                <w:szCs w:val="20"/>
                <w:lang w:val="en-CA" w:eastAsia="en-CA"/>
              </w:rPr>
            </w:pPr>
          </w:p>
        </w:tc>
        <w:tc>
          <w:tcPr>
            <w:tcW w:w="1342" w:type="dxa"/>
            <w:tcBorders>
              <w:top w:val="double" w:sz="6" w:space="0" w:color="000000"/>
              <w:left w:val="nil"/>
              <w:bottom w:val="nil"/>
              <w:right w:val="nil"/>
            </w:tcBorders>
            <w:shd w:val="clear" w:color="auto" w:fill="auto"/>
            <w:noWrap/>
            <w:vAlign w:val="bottom"/>
            <w:hideMark/>
          </w:tcPr>
          <w:p w14:paraId="0B171940"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double" w:sz="6" w:space="0" w:color="000000"/>
              <w:left w:val="nil"/>
              <w:bottom w:val="nil"/>
              <w:right w:val="nil"/>
            </w:tcBorders>
            <w:shd w:val="clear" w:color="auto" w:fill="auto"/>
            <w:noWrap/>
            <w:vAlign w:val="bottom"/>
            <w:hideMark/>
          </w:tcPr>
          <w:p w14:paraId="10305CE2"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double" w:sz="6" w:space="0" w:color="000000"/>
              <w:left w:val="nil"/>
              <w:bottom w:val="nil"/>
              <w:right w:val="nil"/>
            </w:tcBorders>
            <w:shd w:val="clear" w:color="auto" w:fill="auto"/>
            <w:noWrap/>
            <w:vAlign w:val="bottom"/>
            <w:hideMark/>
          </w:tcPr>
          <w:p w14:paraId="2A67F928"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r>
      <w:tr w:rsidR="0090097C" w:rsidRPr="0090097C" w14:paraId="2A605AB2" w14:textId="77777777" w:rsidTr="0090097C">
        <w:trPr>
          <w:trHeight w:val="276"/>
        </w:trPr>
        <w:tc>
          <w:tcPr>
            <w:tcW w:w="1280" w:type="dxa"/>
            <w:tcBorders>
              <w:top w:val="nil"/>
              <w:left w:val="nil"/>
              <w:bottom w:val="nil"/>
              <w:right w:val="nil"/>
            </w:tcBorders>
            <w:shd w:val="clear" w:color="auto" w:fill="auto"/>
            <w:noWrap/>
            <w:vAlign w:val="bottom"/>
            <w:hideMark/>
          </w:tcPr>
          <w:p w14:paraId="12E28288" w14:textId="77777777" w:rsidR="0090097C" w:rsidRPr="0090097C" w:rsidRDefault="0090097C" w:rsidP="0090097C">
            <w:pPr>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16B653AE" w14:textId="77777777" w:rsidR="0090097C" w:rsidRPr="0090097C" w:rsidRDefault="0090097C" w:rsidP="0090097C">
            <w:pPr>
              <w:rPr>
                <w:rFonts w:ascii="Calibri" w:hAnsi="Calibri" w:cs="Calibri"/>
                <w:b/>
                <w:bCs/>
                <w:sz w:val="20"/>
                <w:szCs w:val="20"/>
                <w:lang w:val="en-CA" w:eastAsia="en-CA"/>
              </w:rPr>
            </w:pPr>
            <w:r w:rsidRPr="0090097C">
              <w:rPr>
                <w:rFonts w:ascii="Calibri" w:hAnsi="Calibri" w:cs="Calibri"/>
                <w:b/>
                <w:bCs/>
                <w:sz w:val="20"/>
                <w:szCs w:val="20"/>
                <w:lang w:val="en-CA" w:eastAsia="en-CA"/>
              </w:rPr>
              <w:t>Bank Balance January 1</w:t>
            </w:r>
          </w:p>
        </w:tc>
        <w:tc>
          <w:tcPr>
            <w:tcW w:w="1342" w:type="dxa"/>
            <w:tcBorders>
              <w:top w:val="nil"/>
              <w:left w:val="nil"/>
              <w:bottom w:val="nil"/>
              <w:right w:val="nil"/>
            </w:tcBorders>
            <w:shd w:val="clear" w:color="auto" w:fill="auto"/>
            <w:noWrap/>
            <w:vAlign w:val="bottom"/>
            <w:hideMark/>
          </w:tcPr>
          <w:p w14:paraId="6BB4FD7F" w14:textId="77777777" w:rsidR="0090097C" w:rsidRPr="0090097C" w:rsidRDefault="0090097C" w:rsidP="0090097C">
            <w:pPr>
              <w:rPr>
                <w:rFonts w:ascii="Calibri" w:hAnsi="Calibri" w:cs="Calibri"/>
                <w:b/>
                <w:bCs/>
                <w:sz w:val="20"/>
                <w:szCs w:val="20"/>
                <w:lang w:val="en-CA" w:eastAsia="en-CA"/>
              </w:rPr>
            </w:pPr>
          </w:p>
        </w:tc>
        <w:tc>
          <w:tcPr>
            <w:tcW w:w="1259" w:type="dxa"/>
            <w:tcBorders>
              <w:top w:val="nil"/>
              <w:left w:val="nil"/>
              <w:bottom w:val="nil"/>
              <w:right w:val="nil"/>
            </w:tcBorders>
            <w:shd w:val="clear" w:color="auto" w:fill="auto"/>
            <w:noWrap/>
            <w:vAlign w:val="bottom"/>
            <w:hideMark/>
          </w:tcPr>
          <w:p w14:paraId="196DCF53"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$9,230.10</w:t>
            </w:r>
          </w:p>
        </w:tc>
        <w:tc>
          <w:tcPr>
            <w:tcW w:w="1259" w:type="dxa"/>
            <w:tcBorders>
              <w:top w:val="nil"/>
              <w:left w:val="nil"/>
              <w:bottom w:val="nil"/>
              <w:right w:val="nil"/>
            </w:tcBorders>
            <w:shd w:val="clear" w:color="auto" w:fill="auto"/>
            <w:noWrap/>
            <w:vAlign w:val="bottom"/>
            <w:hideMark/>
          </w:tcPr>
          <w:p w14:paraId="24B76311"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$11,519.80</w:t>
            </w:r>
          </w:p>
        </w:tc>
      </w:tr>
      <w:tr w:rsidR="0090097C" w:rsidRPr="0090097C" w14:paraId="366018D9" w14:textId="77777777" w:rsidTr="0090097C">
        <w:trPr>
          <w:trHeight w:val="276"/>
        </w:trPr>
        <w:tc>
          <w:tcPr>
            <w:tcW w:w="1280" w:type="dxa"/>
            <w:tcBorders>
              <w:top w:val="nil"/>
              <w:left w:val="nil"/>
              <w:bottom w:val="nil"/>
              <w:right w:val="nil"/>
            </w:tcBorders>
            <w:shd w:val="clear" w:color="auto" w:fill="auto"/>
            <w:noWrap/>
            <w:vAlign w:val="bottom"/>
            <w:hideMark/>
          </w:tcPr>
          <w:p w14:paraId="4D841822"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5F9EB667" w14:textId="77777777" w:rsidR="0090097C" w:rsidRPr="0090097C" w:rsidRDefault="0090097C" w:rsidP="0090097C">
            <w:pPr>
              <w:rPr>
                <w:rFonts w:ascii="Calibri" w:hAnsi="Calibri" w:cs="Calibri"/>
                <w:b/>
                <w:bCs/>
                <w:sz w:val="20"/>
                <w:szCs w:val="20"/>
                <w:lang w:val="en-CA" w:eastAsia="en-CA"/>
              </w:rPr>
            </w:pPr>
            <w:r w:rsidRPr="0090097C">
              <w:rPr>
                <w:rFonts w:ascii="Calibri" w:hAnsi="Calibri" w:cs="Calibri"/>
                <w:b/>
                <w:bCs/>
                <w:sz w:val="20"/>
                <w:szCs w:val="20"/>
                <w:lang w:val="en-CA" w:eastAsia="en-CA"/>
              </w:rPr>
              <w:t>Net Increase/(Decrease) in Funds</w:t>
            </w:r>
          </w:p>
        </w:tc>
        <w:tc>
          <w:tcPr>
            <w:tcW w:w="1342" w:type="dxa"/>
            <w:tcBorders>
              <w:top w:val="nil"/>
              <w:left w:val="nil"/>
              <w:bottom w:val="nil"/>
              <w:right w:val="nil"/>
            </w:tcBorders>
            <w:shd w:val="clear" w:color="auto" w:fill="auto"/>
            <w:noWrap/>
            <w:vAlign w:val="bottom"/>
            <w:hideMark/>
          </w:tcPr>
          <w:p w14:paraId="66C87664" w14:textId="77777777" w:rsidR="0090097C" w:rsidRPr="0090097C" w:rsidRDefault="0090097C" w:rsidP="0090097C">
            <w:pPr>
              <w:rPr>
                <w:rFonts w:ascii="Calibri" w:hAnsi="Calibri" w:cs="Calibri"/>
                <w:b/>
                <w:bCs/>
                <w:sz w:val="20"/>
                <w:szCs w:val="20"/>
                <w:lang w:val="en-CA" w:eastAsia="en-CA"/>
              </w:rPr>
            </w:pPr>
          </w:p>
        </w:tc>
        <w:tc>
          <w:tcPr>
            <w:tcW w:w="1259" w:type="dxa"/>
            <w:tcBorders>
              <w:top w:val="nil"/>
              <w:left w:val="nil"/>
              <w:bottom w:val="nil"/>
              <w:right w:val="nil"/>
            </w:tcBorders>
            <w:shd w:val="clear" w:color="auto" w:fill="auto"/>
            <w:noWrap/>
            <w:vAlign w:val="bottom"/>
            <w:hideMark/>
          </w:tcPr>
          <w:p w14:paraId="3372C687"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color w:val="FF0000"/>
                <w:sz w:val="20"/>
                <w:szCs w:val="20"/>
                <w:lang w:val="en-CA" w:eastAsia="en-CA"/>
              </w:rPr>
              <w:t>(1,487.37)</w:t>
            </w:r>
          </w:p>
        </w:tc>
        <w:tc>
          <w:tcPr>
            <w:tcW w:w="1259" w:type="dxa"/>
            <w:tcBorders>
              <w:top w:val="nil"/>
              <w:left w:val="nil"/>
              <w:bottom w:val="nil"/>
              <w:right w:val="nil"/>
            </w:tcBorders>
            <w:shd w:val="clear" w:color="auto" w:fill="auto"/>
            <w:noWrap/>
            <w:vAlign w:val="bottom"/>
            <w:hideMark/>
          </w:tcPr>
          <w:p w14:paraId="5536E79B"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color w:val="FF0000"/>
                <w:sz w:val="20"/>
                <w:szCs w:val="20"/>
                <w:lang w:val="en-CA" w:eastAsia="en-CA"/>
              </w:rPr>
              <w:t>-2,289.70</w:t>
            </w:r>
          </w:p>
        </w:tc>
      </w:tr>
      <w:tr w:rsidR="0090097C" w:rsidRPr="0090097C" w14:paraId="3A0D47F0" w14:textId="77777777" w:rsidTr="0090097C">
        <w:trPr>
          <w:trHeight w:val="276"/>
        </w:trPr>
        <w:tc>
          <w:tcPr>
            <w:tcW w:w="1280" w:type="dxa"/>
            <w:tcBorders>
              <w:top w:val="nil"/>
              <w:left w:val="nil"/>
              <w:bottom w:val="nil"/>
              <w:right w:val="nil"/>
            </w:tcBorders>
            <w:shd w:val="clear" w:color="auto" w:fill="auto"/>
            <w:noWrap/>
            <w:vAlign w:val="bottom"/>
            <w:hideMark/>
          </w:tcPr>
          <w:p w14:paraId="1FA61A1F"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CCCCFF"/>
            <w:noWrap/>
            <w:vAlign w:val="bottom"/>
            <w:hideMark/>
          </w:tcPr>
          <w:p w14:paraId="4244D035" w14:textId="77777777" w:rsidR="0090097C" w:rsidRPr="0090097C" w:rsidRDefault="0090097C" w:rsidP="0090097C">
            <w:pPr>
              <w:rPr>
                <w:rFonts w:ascii="Calibri" w:hAnsi="Calibri" w:cs="Calibri"/>
                <w:b/>
                <w:bCs/>
                <w:sz w:val="20"/>
                <w:szCs w:val="20"/>
                <w:lang w:val="en-CA" w:eastAsia="en-CA"/>
              </w:rPr>
            </w:pPr>
            <w:r w:rsidRPr="0090097C">
              <w:rPr>
                <w:rFonts w:ascii="Calibri" w:hAnsi="Calibri" w:cs="Calibri"/>
                <w:b/>
                <w:bCs/>
                <w:sz w:val="20"/>
                <w:szCs w:val="20"/>
                <w:lang w:val="en-CA" w:eastAsia="en-CA"/>
              </w:rPr>
              <w:t>Prepaid Membership</w:t>
            </w:r>
          </w:p>
        </w:tc>
        <w:tc>
          <w:tcPr>
            <w:tcW w:w="1342" w:type="dxa"/>
            <w:tcBorders>
              <w:top w:val="nil"/>
              <w:left w:val="nil"/>
              <w:bottom w:val="nil"/>
              <w:right w:val="nil"/>
            </w:tcBorders>
            <w:shd w:val="clear" w:color="000000" w:fill="CCCCFF"/>
            <w:noWrap/>
            <w:vAlign w:val="bottom"/>
            <w:hideMark/>
          </w:tcPr>
          <w:p w14:paraId="64F45CE4"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nil"/>
              <w:left w:val="nil"/>
              <w:bottom w:val="nil"/>
              <w:right w:val="nil"/>
            </w:tcBorders>
            <w:shd w:val="clear" w:color="000000" w:fill="CCCCFF"/>
            <w:noWrap/>
            <w:vAlign w:val="bottom"/>
            <w:hideMark/>
          </w:tcPr>
          <w:p w14:paraId="0D9C764A"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900.00</w:t>
            </w:r>
          </w:p>
        </w:tc>
        <w:tc>
          <w:tcPr>
            <w:tcW w:w="1259" w:type="dxa"/>
            <w:tcBorders>
              <w:top w:val="nil"/>
              <w:left w:val="nil"/>
              <w:bottom w:val="nil"/>
              <w:right w:val="nil"/>
            </w:tcBorders>
            <w:shd w:val="clear" w:color="000000" w:fill="CCCCFF"/>
            <w:noWrap/>
            <w:vAlign w:val="bottom"/>
            <w:hideMark/>
          </w:tcPr>
          <w:p w14:paraId="4672B818"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0.00</w:t>
            </w:r>
          </w:p>
        </w:tc>
      </w:tr>
      <w:tr w:rsidR="0090097C" w:rsidRPr="0090097C" w14:paraId="00283AE2" w14:textId="77777777" w:rsidTr="0090097C">
        <w:trPr>
          <w:trHeight w:val="276"/>
        </w:trPr>
        <w:tc>
          <w:tcPr>
            <w:tcW w:w="1280" w:type="dxa"/>
            <w:tcBorders>
              <w:top w:val="nil"/>
              <w:left w:val="nil"/>
              <w:bottom w:val="nil"/>
              <w:right w:val="nil"/>
            </w:tcBorders>
            <w:shd w:val="clear" w:color="auto" w:fill="auto"/>
            <w:noWrap/>
            <w:vAlign w:val="bottom"/>
            <w:hideMark/>
          </w:tcPr>
          <w:p w14:paraId="2A8D8626"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000000" w:fill="CCCCFF"/>
            <w:noWrap/>
            <w:vAlign w:val="bottom"/>
            <w:hideMark/>
          </w:tcPr>
          <w:p w14:paraId="12602FFB" w14:textId="77777777" w:rsidR="0090097C" w:rsidRPr="0090097C" w:rsidRDefault="0090097C" w:rsidP="0090097C">
            <w:pPr>
              <w:rPr>
                <w:rFonts w:ascii="Calibri" w:hAnsi="Calibri" w:cs="Calibri"/>
                <w:b/>
                <w:bCs/>
                <w:sz w:val="20"/>
                <w:szCs w:val="20"/>
                <w:lang w:val="en-CA" w:eastAsia="en-CA"/>
              </w:rPr>
            </w:pPr>
            <w:r w:rsidRPr="0090097C">
              <w:rPr>
                <w:rFonts w:ascii="Calibri" w:hAnsi="Calibri" w:cs="Calibri"/>
                <w:b/>
                <w:bCs/>
                <w:sz w:val="20"/>
                <w:szCs w:val="20"/>
                <w:lang w:val="en-CA" w:eastAsia="en-CA"/>
              </w:rPr>
              <w:t>Prepaid Scholarship Fund</w:t>
            </w:r>
          </w:p>
        </w:tc>
        <w:tc>
          <w:tcPr>
            <w:tcW w:w="1342" w:type="dxa"/>
            <w:tcBorders>
              <w:top w:val="nil"/>
              <w:left w:val="nil"/>
              <w:bottom w:val="nil"/>
              <w:right w:val="nil"/>
            </w:tcBorders>
            <w:shd w:val="clear" w:color="000000" w:fill="CCCCFF"/>
            <w:noWrap/>
            <w:vAlign w:val="bottom"/>
            <w:hideMark/>
          </w:tcPr>
          <w:p w14:paraId="0F1D714D"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nil"/>
              <w:left w:val="nil"/>
              <w:bottom w:val="nil"/>
              <w:right w:val="nil"/>
            </w:tcBorders>
            <w:shd w:val="clear" w:color="000000" w:fill="CCCCFF"/>
            <w:noWrap/>
            <w:vAlign w:val="bottom"/>
            <w:hideMark/>
          </w:tcPr>
          <w:p w14:paraId="77904487"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0.00</w:t>
            </w:r>
          </w:p>
        </w:tc>
        <w:tc>
          <w:tcPr>
            <w:tcW w:w="1259" w:type="dxa"/>
            <w:tcBorders>
              <w:top w:val="nil"/>
              <w:left w:val="nil"/>
              <w:bottom w:val="nil"/>
              <w:right w:val="nil"/>
            </w:tcBorders>
            <w:shd w:val="clear" w:color="000000" w:fill="CCCCFF"/>
            <w:noWrap/>
            <w:vAlign w:val="bottom"/>
            <w:hideMark/>
          </w:tcPr>
          <w:p w14:paraId="74A1D9AA"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0.00</w:t>
            </w:r>
          </w:p>
        </w:tc>
      </w:tr>
      <w:tr w:rsidR="0090097C" w:rsidRPr="0090097C" w14:paraId="53EB288C" w14:textId="77777777" w:rsidTr="0090097C">
        <w:trPr>
          <w:trHeight w:val="276"/>
        </w:trPr>
        <w:tc>
          <w:tcPr>
            <w:tcW w:w="1280" w:type="dxa"/>
            <w:tcBorders>
              <w:top w:val="nil"/>
              <w:left w:val="nil"/>
              <w:bottom w:val="nil"/>
              <w:right w:val="nil"/>
            </w:tcBorders>
            <w:shd w:val="clear" w:color="auto" w:fill="auto"/>
            <w:noWrap/>
            <w:vAlign w:val="bottom"/>
            <w:hideMark/>
          </w:tcPr>
          <w:p w14:paraId="2267A7C7"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7D9C2F31" w14:textId="77777777" w:rsidR="0090097C" w:rsidRPr="0090097C" w:rsidRDefault="0090097C" w:rsidP="0090097C">
            <w:pPr>
              <w:rPr>
                <w:rFonts w:ascii="Calibri" w:hAnsi="Calibri" w:cs="Calibri"/>
                <w:b/>
                <w:bCs/>
                <w:sz w:val="20"/>
                <w:szCs w:val="20"/>
                <w:lang w:val="en-CA" w:eastAsia="en-CA"/>
              </w:rPr>
            </w:pPr>
            <w:r w:rsidRPr="0090097C">
              <w:rPr>
                <w:rFonts w:ascii="Calibri" w:hAnsi="Calibri" w:cs="Calibri"/>
                <w:b/>
                <w:bCs/>
                <w:sz w:val="20"/>
                <w:szCs w:val="20"/>
                <w:lang w:val="en-CA" w:eastAsia="en-CA"/>
              </w:rPr>
              <w:t>Bank Balance December 31</w:t>
            </w:r>
          </w:p>
        </w:tc>
        <w:tc>
          <w:tcPr>
            <w:tcW w:w="1342" w:type="dxa"/>
            <w:tcBorders>
              <w:top w:val="nil"/>
              <w:left w:val="nil"/>
              <w:bottom w:val="nil"/>
              <w:right w:val="nil"/>
            </w:tcBorders>
            <w:shd w:val="clear" w:color="auto" w:fill="auto"/>
            <w:noWrap/>
            <w:vAlign w:val="bottom"/>
            <w:hideMark/>
          </w:tcPr>
          <w:p w14:paraId="6BCB7857" w14:textId="77777777" w:rsidR="0090097C" w:rsidRPr="0090097C" w:rsidRDefault="0090097C" w:rsidP="0090097C">
            <w:pPr>
              <w:rPr>
                <w:rFonts w:ascii="Calibri" w:hAnsi="Calibri" w:cs="Calibri"/>
                <w:b/>
                <w:bCs/>
                <w:sz w:val="20"/>
                <w:szCs w:val="20"/>
                <w:lang w:val="en-CA" w:eastAsia="en-CA"/>
              </w:rPr>
            </w:pPr>
          </w:p>
        </w:tc>
        <w:tc>
          <w:tcPr>
            <w:tcW w:w="1259" w:type="dxa"/>
            <w:tcBorders>
              <w:top w:val="single" w:sz="4" w:space="0" w:color="000000"/>
              <w:left w:val="nil"/>
              <w:bottom w:val="nil"/>
              <w:right w:val="nil"/>
            </w:tcBorders>
            <w:shd w:val="clear" w:color="auto" w:fill="auto"/>
            <w:noWrap/>
            <w:vAlign w:val="bottom"/>
            <w:hideMark/>
          </w:tcPr>
          <w:p w14:paraId="77D48016"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$8,642.73</w:t>
            </w:r>
          </w:p>
        </w:tc>
        <w:tc>
          <w:tcPr>
            <w:tcW w:w="1259" w:type="dxa"/>
            <w:tcBorders>
              <w:top w:val="single" w:sz="4" w:space="0" w:color="000000"/>
              <w:left w:val="nil"/>
              <w:bottom w:val="nil"/>
              <w:right w:val="nil"/>
            </w:tcBorders>
            <w:shd w:val="clear" w:color="auto" w:fill="auto"/>
            <w:noWrap/>
            <w:vAlign w:val="bottom"/>
            <w:hideMark/>
          </w:tcPr>
          <w:p w14:paraId="2E42CE25" w14:textId="77777777" w:rsidR="0090097C" w:rsidRPr="0090097C" w:rsidRDefault="0090097C" w:rsidP="0090097C">
            <w:pPr>
              <w:jc w:val="right"/>
              <w:rPr>
                <w:rFonts w:ascii="Calibri" w:hAnsi="Calibri" w:cs="Calibri"/>
                <w:sz w:val="20"/>
                <w:szCs w:val="20"/>
                <w:lang w:val="en-CA" w:eastAsia="en-CA"/>
              </w:rPr>
            </w:pPr>
            <w:r w:rsidRPr="0090097C">
              <w:rPr>
                <w:rFonts w:ascii="Calibri" w:hAnsi="Calibri" w:cs="Calibri"/>
                <w:sz w:val="20"/>
                <w:szCs w:val="20"/>
                <w:lang w:val="en-CA" w:eastAsia="en-CA"/>
              </w:rPr>
              <w:t>$9,230.10</w:t>
            </w:r>
          </w:p>
        </w:tc>
      </w:tr>
      <w:tr w:rsidR="0090097C" w:rsidRPr="0090097C" w14:paraId="7B66FBDD" w14:textId="77777777" w:rsidTr="0090097C">
        <w:trPr>
          <w:trHeight w:val="276"/>
        </w:trPr>
        <w:tc>
          <w:tcPr>
            <w:tcW w:w="1280" w:type="dxa"/>
            <w:tcBorders>
              <w:top w:val="nil"/>
              <w:left w:val="nil"/>
              <w:bottom w:val="nil"/>
              <w:right w:val="nil"/>
            </w:tcBorders>
            <w:shd w:val="clear" w:color="auto" w:fill="auto"/>
            <w:noWrap/>
            <w:vAlign w:val="bottom"/>
            <w:hideMark/>
          </w:tcPr>
          <w:p w14:paraId="7F7F6B28" w14:textId="77777777" w:rsidR="0090097C" w:rsidRPr="0090097C" w:rsidRDefault="0090097C" w:rsidP="0090097C">
            <w:pPr>
              <w:jc w:val="right"/>
              <w:rPr>
                <w:rFonts w:ascii="Calibri" w:hAnsi="Calibri" w:cs="Calibri"/>
                <w:sz w:val="20"/>
                <w:szCs w:val="20"/>
                <w:lang w:val="en-CA" w:eastAsia="en-CA"/>
              </w:rPr>
            </w:pPr>
          </w:p>
        </w:tc>
        <w:tc>
          <w:tcPr>
            <w:tcW w:w="5061" w:type="dxa"/>
            <w:tcBorders>
              <w:top w:val="nil"/>
              <w:left w:val="nil"/>
              <w:bottom w:val="nil"/>
              <w:right w:val="nil"/>
            </w:tcBorders>
            <w:shd w:val="clear" w:color="auto" w:fill="auto"/>
            <w:noWrap/>
            <w:vAlign w:val="bottom"/>
            <w:hideMark/>
          </w:tcPr>
          <w:p w14:paraId="563ED7BD" w14:textId="77777777" w:rsidR="0090097C" w:rsidRPr="0090097C" w:rsidRDefault="0090097C" w:rsidP="0090097C">
            <w:pPr>
              <w:rPr>
                <w:sz w:val="20"/>
                <w:szCs w:val="20"/>
                <w:lang w:val="en-CA" w:eastAsia="en-CA"/>
              </w:rPr>
            </w:pPr>
          </w:p>
        </w:tc>
        <w:tc>
          <w:tcPr>
            <w:tcW w:w="1342" w:type="dxa"/>
            <w:tcBorders>
              <w:top w:val="nil"/>
              <w:left w:val="nil"/>
              <w:bottom w:val="nil"/>
              <w:right w:val="nil"/>
            </w:tcBorders>
            <w:shd w:val="clear" w:color="auto" w:fill="auto"/>
            <w:noWrap/>
            <w:vAlign w:val="bottom"/>
            <w:hideMark/>
          </w:tcPr>
          <w:p w14:paraId="43E75164" w14:textId="77777777" w:rsidR="0090097C" w:rsidRPr="0090097C" w:rsidRDefault="0090097C" w:rsidP="0090097C">
            <w:pPr>
              <w:rPr>
                <w:sz w:val="20"/>
                <w:szCs w:val="20"/>
                <w:lang w:val="en-CA" w:eastAsia="en-CA"/>
              </w:rPr>
            </w:pPr>
          </w:p>
        </w:tc>
        <w:tc>
          <w:tcPr>
            <w:tcW w:w="1259" w:type="dxa"/>
            <w:tcBorders>
              <w:top w:val="double" w:sz="6" w:space="0" w:color="000000"/>
              <w:left w:val="nil"/>
              <w:bottom w:val="nil"/>
              <w:right w:val="nil"/>
            </w:tcBorders>
            <w:shd w:val="clear" w:color="auto" w:fill="auto"/>
            <w:noWrap/>
            <w:vAlign w:val="bottom"/>
            <w:hideMark/>
          </w:tcPr>
          <w:p w14:paraId="1C2A3A1A"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c>
          <w:tcPr>
            <w:tcW w:w="1259" w:type="dxa"/>
            <w:tcBorders>
              <w:top w:val="double" w:sz="6" w:space="0" w:color="000000"/>
              <w:left w:val="nil"/>
              <w:bottom w:val="nil"/>
              <w:right w:val="nil"/>
            </w:tcBorders>
            <w:shd w:val="clear" w:color="auto" w:fill="auto"/>
            <w:noWrap/>
            <w:vAlign w:val="bottom"/>
            <w:hideMark/>
          </w:tcPr>
          <w:p w14:paraId="1B03C9F2" w14:textId="77777777" w:rsidR="0090097C" w:rsidRPr="0090097C" w:rsidRDefault="0090097C" w:rsidP="0090097C">
            <w:pPr>
              <w:rPr>
                <w:rFonts w:ascii="Calibri" w:hAnsi="Calibri" w:cs="Calibri"/>
                <w:sz w:val="20"/>
                <w:szCs w:val="20"/>
                <w:lang w:val="en-CA" w:eastAsia="en-CA"/>
              </w:rPr>
            </w:pPr>
            <w:r w:rsidRPr="0090097C">
              <w:rPr>
                <w:rFonts w:ascii="Calibri" w:hAnsi="Calibri" w:cs="Calibri"/>
                <w:sz w:val="20"/>
                <w:szCs w:val="20"/>
                <w:lang w:val="en-CA" w:eastAsia="en-CA"/>
              </w:rPr>
              <w:t> </w:t>
            </w:r>
          </w:p>
        </w:tc>
      </w:tr>
    </w:tbl>
    <w:p w14:paraId="38D93AE8" w14:textId="77777777" w:rsidR="0090097C" w:rsidRDefault="0090097C" w:rsidP="007B3E07">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92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iCs/>
        </w:rPr>
      </w:pPr>
    </w:p>
    <w:p w14:paraId="00B5A63C" w14:textId="77777777" w:rsidR="0090097C" w:rsidRDefault="0090097C" w:rsidP="007B3E07">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92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iCs/>
        </w:rPr>
      </w:pPr>
    </w:p>
    <w:p w14:paraId="53B6F801" w14:textId="77777777" w:rsidR="0090097C" w:rsidRDefault="0090097C" w:rsidP="007B3E07">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92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iCs/>
        </w:rPr>
      </w:pPr>
    </w:p>
    <w:p w14:paraId="2D551EA6" w14:textId="77777777" w:rsidR="0090097C" w:rsidRDefault="0090097C" w:rsidP="007B3E07">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92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iCs/>
        </w:rPr>
      </w:pPr>
    </w:p>
    <w:tbl>
      <w:tblPr>
        <w:tblW w:w="10200" w:type="dxa"/>
        <w:tblLook w:val="04A0" w:firstRow="1" w:lastRow="0" w:firstColumn="1" w:lastColumn="0" w:noHBand="0" w:noVBand="1"/>
      </w:tblPr>
      <w:tblGrid>
        <w:gridCol w:w="6648"/>
        <w:gridCol w:w="1660"/>
        <w:gridCol w:w="1892"/>
      </w:tblGrid>
      <w:tr w:rsidR="00306CA7" w:rsidRPr="00306CA7" w14:paraId="60AE5083" w14:textId="77777777" w:rsidTr="00306CA7">
        <w:trPr>
          <w:trHeight w:val="312"/>
        </w:trPr>
        <w:tc>
          <w:tcPr>
            <w:tcW w:w="10200" w:type="dxa"/>
            <w:gridSpan w:val="3"/>
            <w:tcBorders>
              <w:top w:val="nil"/>
              <w:left w:val="nil"/>
              <w:bottom w:val="nil"/>
              <w:right w:val="nil"/>
            </w:tcBorders>
            <w:shd w:val="clear" w:color="auto" w:fill="auto"/>
            <w:noWrap/>
            <w:vAlign w:val="bottom"/>
            <w:hideMark/>
          </w:tcPr>
          <w:p w14:paraId="358594E8" w14:textId="77777777" w:rsidR="00306CA7" w:rsidRPr="00306CA7" w:rsidRDefault="00306CA7" w:rsidP="00306CA7">
            <w:pPr>
              <w:jc w:val="center"/>
              <w:rPr>
                <w:rFonts w:ascii="Calibri" w:hAnsi="Calibri" w:cs="Calibri"/>
                <w:b/>
                <w:bCs/>
                <w:lang w:val="en-CA" w:eastAsia="en-CA"/>
              </w:rPr>
            </w:pPr>
            <w:bookmarkStart w:id="1" w:name="RANGE!A1:C38"/>
            <w:r w:rsidRPr="00306CA7">
              <w:rPr>
                <w:rFonts w:ascii="Calibri" w:hAnsi="Calibri" w:cs="Calibri"/>
                <w:b/>
                <w:bCs/>
                <w:lang w:val="en-CA" w:eastAsia="en-CA"/>
              </w:rPr>
              <w:lastRenderedPageBreak/>
              <w:t>Brotherhood of Anglican Churchmen - Diocese of Huron</w:t>
            </w:r>
            <w:bookmarkEnd w:id="1"/>
          </w:p>
        </w:tc>
      </w:tr>
      <w:tr w:rsidR="00306CA7" w:rsidRPr="00306CA7" w14:paraId="12AE45E9" w14:textId="77777777" w:rsidTr="00306CA7">
        <w:trPr>
          <w:trHeight w:val="312"/>
        </w:trPr>
        <w:tc>
          <w:tcPr>
            <w:tcW w:w="10200" w:type="dxa"/>
            <w:gridSpan w:val="3"/>
            <w:tcBorders>
              <w:top w:val="nil"/>
              <w:left w:val="nil"/>
              <w:bottom w:val="nil"/>
              <w:right w:val="nil"/>
            </w:tcBorders>
            <w:shd w:val="clear" w:color="auto" w:fill="auto"/>
            <w:noWrap/>
            <w:vAlign w:val="bottom"/>
            <w:hideMark/>
          </w:tcPr>
          <w:p w14:paraId="1A538F54" w14:textId="77777777" w:rsidR="00306CA7" w:rsidRPr="00306CA7" w:rsidRDefault="00306CA7" w:rsidP="00306CA7">
            <w:pPr>
              <w:jc w:val="center"/>
              <w:rPr>
                <w:rFonts w:ascii="Calibri" w:hAnsi="Calibri" w:cs="Calibri"/>
                <w:b/>
                <w:bCs/>
                <w:lang w:val="en-CA" w:eastAsia="en-CA"/>
              </w:rPr>
            </w:pPr>
            <w:r w:rsidRPr="00306CA7">
              <w:rPr>
                <w:rFonts w:ascii="Calibri" w:hAnsi="Calibri" w:cs="Calibri"/>
                <w:b/>
                <w:bCs/>
                <w:lang w:val="en-CA" w:eastAsia="en-CA"/>
              </w:rPr>
              <w:t>Balance Sheet</w:t>
            </w:r>
          </w:p>
        </w:tc>
      </w:tr>
      <w:tr w:rsidR="00306CA7" w:rsidRPr="00306CA7" w14:paraId="5DE72F4A" w14:textId="77777777" w:rsidTr="00306CA7">
        <w:trPr>
          <w:trHeight w:val="312"/>
        </w:trPr>
        <w:tc>
          <w:tcPr>
            <w:tcW w:w="10200" w:type="dxa"/>
            <w:gridSpan w:val="3"/>
            <w:tcBorders>
              <w:top w:val="nil"/>
              <w:left w:val="nil"/>
              <w:bottom w:val="nil"/>
              <w:right w:val="nil"/>
            </w:tcBorders>
            <w:shd w:val="clear" w:color="auto" w:fill="auto"/>
            <w:noWrap/>
            <w:vAlign w:val="bottom"/>
            <w:hideMark/>
          </w:tcPr>
          <w:p w14:paraId="42BCBE8E" w14:textId="77777777" w:rsidR="00306CA7" w:rsidRPr="00306CA7" w:rsidRDefault="00306CA7" w:rsidP="00306CA7">
            <w:pPr>
              <w:jc w:val="center"/>
              <w:rPr>
                <w:rFonts w:ascii="Calibri" w:hAnsi="Calibri" w:cs="Calibri"/>
                <w:b/>
                <w:bCs/>
                <w:lang w:val="en-CA" w:eastAsia="en-CA"/>
              </w:rPr>
            </w:pPr>
            <w:r w:rsidRPr="00306CA7">
              <w:rPr>
                <w:rFonts w:ascii="Calibri" w:hAnsi="Calibri" w:cs="Calibri"/>
                <w:b/>
                <w:bCs/>
                <w:lang w:val="en-CA" w:eastAsia="en-CA"/>
              </w:rPr>
              <w:t>December 31, 2018</w:t>
            </w:r>
          </w:p>
        </w:tc>
      </w:tr>
      <w:tr w:rsidR="00306CA7" w:rsidRPr="00306CA7" w14:paraId="5F00AF81" w14:textId="77777777" w:rsidTr="00306CA7">
        <w:trPr>
          <w:trHeight w:val="276"/>
        </w:trPr>
        <w:tc>
          <w:tcPr>
            <w:tcW w:w="6648" w:type="dxa"/>
            <w:tcBorders>
              <w:top w:val="nil"/>
              <w:left w:val="nil"/>
              <w:bottom w:val="nil"/>
              <w:right w:val="nil"/>
            </w:tcBorders>
            <w:shd w:val="clear" w:color="auto" w:fill="auto"/>
            <w:noWrap/>
            <w:vAlign w:val="bottom"/>
            <w:hideMark/>
          </w:tcPr>
          <w:p w14:paraId="090E24B2" w14:textId="77777777" w:rsidR="00306CA7" w:rsidRPr="00306CA7" w:rsidRDefault="00306CA7" w:rsidP="00306CA7">
            <w:pPr>
              <w:jc w:val="center"/>
              <w:rPr>
                <w:rFonts w:ascii="Calibri" w:hAnsi="Calibri" w:cs="Calibri"/>
                <w:b/>
                <w:bCs/>
                <w:lang w:val="en-CA" w:eastAsia="en-CA"/>
              </w:rPr>
            </w:pPr>
          </w:p>
        </w:tc>
        <w:tc>
          <w:tcPr>
            <w:tcW w:w="1660" w:type="dxa"/>
            <w:tcBorders>
              <w:top w:val="nil"/>
              <w:left w:val="nil"/>
              <w:bottom w:val="nil"/>
              <w:right w:val="nil"/>
            </w:tcBorders>
            <w:shd w:val="clear" w:color="auto" w:fill="auto"/>
            <w:noWrap/>
            <w:vAlign w:val="bottom"/>
            <w:hideMark/>
          </w:tcPr>
          <w:p w14:paraId="7EA268F9"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2018</w:t>
            </w:r>
          </w:p>
        </w:tc>
        <w:tc>
          <w:tcPr>
            <w:tcW w:w="1892" w:type="dxa"/>
            <w:tcBorders>
              <w:top w:val="nil"/>
              <w:left w:val="nil"/>
              <w:bottom w:val="nil"/>
              <w:right w:val="nil"/>
            </w:tcBorders>
            <w:shd w:val="clear" w:color="auto" w:fill="auto"/>
            <w:noWrap/>
            <w:vAlign w:val="bottom"/>
            <w:hideMark/>
          </w:tcPr>
          <w:p w14:paraId="37A20E05"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2017</w:t>
            </w:r>
          </w:p>
        </w:tc>
      </w:tr>
      <w:tr w:rsidR="00306CA7" w:rsidRPr="00306CA7" w14:paraId="724EA01D" w14:textId="77777777" w:rsidTr="00306CA7">
        <w:trPr>
          <w:trHeight w:val="276"/>
        </w:trPr>
        <w:tc>
          <w:tcPr>
            <w:tcW w:w="6648" w:type="dxa"/>
            <w:tcBorders>
              <w:top w:val="nil"/>
              <w:left w:val="nil"/>
              <w:bottom w:val="nil"/>
              <w:right w:val="nil"/>
            </w:tcBorders>
            <w:shd w:val="clear" w:color="auto" w:fill="auto"/>
            <w:noWrap/>
            <w:vAlign w:val="bottom"/>
            <w:hideMark/>
          </w:tcPr>
          <w:p w14:paraId="3859D1F6" w14:textId="77777777" w:rsidR="00306CA7" w:rsidRPr="00306CA7" w:rsidRDefault="00306CA7" w:rsidP="00306CA7">
            <w:pPr>
              <w:rPr>
                <w:rFonts w:ascii="Calibri" w:hAnsi="Calibri" w:cs="Calibri"/>
                <w:b/>
                <w:bCs/>
                <w:sz w:val="20"/>
                <w:szCs w:val="20"/>
                <w:lang w:val="en-CA" w:eastAsia="en-CA"/>
              </w:rPr>
            </w:pPr>
            <w:r w:rsidRPr="00306CA7">
              <w:rPr>
                <w:rFonts w:ascii="Calibri" w:hAnsi="Calibri" w:cs="Calibri"/>
                <w:b/>
                <w:bCs/>
                <w:sz w:val="20"/>
                <w:szCs w:val="20"/>
                <w:lang w:val="en-CA" w:eastAsia="en-CA"/>
              </w:rPr>
              <w:t>ASSETS</w:t>
            </w:r>
          </w:p>
        </w:tc>
        <w:tc>
          <w:tcPr>
            <w:tcW w:w="1660" w:type="dxa"/>
            <w:tcBorders>
              <w:top w:val="nil"/>
              <w:left w:val="nil"/>
              <w:bottom w:val="nil"/>
              <w:right w:val="nil"/>
            </w:tcBorders>
            <w:shd w:val="clear" w:color="auto" w:fill="auto"/>
            <w:noWrap/>
            <w:vAlign w:val="bottom"/>
            <w:hideMark/>
          </w:tcPr>
          <w:p w14:paraId="68D8ABFF" w14:textId="77777777" w:rsidR="00306CA7" w:rsidRPr="00306CA7" w:rsidRDefault="00306CA7" w:rsidP="00306CA7">
            <w:pPr>
              <w:rPr>
                <w:rFonts w:ascii="Calibri" w:hAnsi="Calibri" w:cs="Calibri"/>
                <w:b/>
                <w:bCs/>
                <w:sz w:val="20"/>
                <w:szCs w:val="20"/>
                <w:lang w:val="en-CA" w:eastAsia="en-CA"/>
              </w:rPr>
            </w:pPr>
          </w:p>
        </w:tc>
        <w:tc>
          <w:tcPr>
            <w:tcW w:w="1892" w:type="dxa"/>
            <w:tcBorders>
              <w:top w:val="nil"/>
              <w:left w:val="nil"/>
              <w:bottom w:val="nil"/>
              <w:right w:val="nil"/>
            </w:tcBorders>
            <w:shd w:val="clear" w:color="auto" w:fill="auto"/>
            <w:noWrap/>
            <w:vAlign w:val="bottom"/>
            <w:hideMark/>
          </w:tcPr>
          <w:p w14:paraId="5B4B4979" w14:textId="77777777" w:rsidR="00306CA7" w:rsidRPr="00306CA7" w:rsidRDefault="00306CA7" w:rsidP="00306CA7">
            <w:pPr>
              <w:rPr>
                <w:sz w:val="20"/>
                <w:szCs w:val="20"/>
                <w:lang w:val="en-CA" w:eastAsia="en-CA"/>
              </w:rPr>
            </w:pPr>
          </w:p>
        </w:tc>
      </w:tr>
      <w:tr w:rsidR="00306CA7" w:rsidRPr="00306CA7" w14:paraId="7A5D317B" w14:textId="77777777" w:rsidTr="00306CA7">
        <w:trPr>
          <w:trHeight w:val="276"/>
        </w:trPr>
        <w:tc>
          <w:tcPr>
            <w:tcW w:w="6648" w:type="dxa"/>
            <w:tcBorders>
              <w:top w:val="nil"/>
              <w:left w:val="nil"/>
              <w:bottom w:val="nil"/>
              <w:right w:val="nil"/>
            </w:tcBorders>
            <w:shd w:val="clear" w:color="auto" w:fill="auto"/>
            <w:noWrap/>
            <w:vAlign w:val="bottom"/>
            <w:hideMark/>
          </w:tcPr>
          <w:p w14:paraId="4D616DB9"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Cash in Bank</w:t>
            </w:r>
          </w:p>
        </w:tc>
        <w:tc>
          <w:tcPr>
            <w:tcW w:w="1660" w:type="dxa"/>
            <w:tcBorders>
              <w:top w:val="nil"/>
              <w:left w:val="nil"/>
              <w:bottom w:val="nil"/>
              <w:right w:val="nil"/>
            </w:tcBorders>
            <w:shd w:val="clear" w:color="auto" w:fill="auto"/>
            <w:noWrap/>
            <w:vAlign w:val="bottom"/>
            <w:hideMark/>
          </w:tcPr>
          <w:p w14:paraId="2DBB2F58"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$8,642.73</w:t>
            </w:r>
          </w:p>
        </w:tc>
        <w:tc>
          <w:tcPr>
            <w:tcW w:w="1892" w:type="dxa"/>
            <w:tcBorders>
              <w:top w:val="nil"/>
              <w:left w:val="nil"/>
              <w:bottom w:val="nil"/>
              <w:right w:val="nil"/>
            </w:tcBorders>
            <w:shd w:val="clear" w:color="auto" w:fill="auto"/>
            <w:noWrap/>
            <w:vAlign w:val="bottom"/>
            <w:hideMark/>
          </w:tcPr>
          <w:p w14:paraId="01141458"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$9,230.10</w:t>
            </w:r>
          </w:p>
        </w:tc>
      </w:tr>
      <w:tr w:rsidR="00306CA7" w:rsidRPr="00306CA7" w14:paraId="270CCF61" w14:textId="77777777" w:rsidTr="00306CA7">
        <w:trPr>
          <w:trHeight w:val="276"/>
        </w:trPr>
        <w:tc>
          <w:tcPr>
            <w:tcW w:w="6648" w:type="dxa"/>
            <w:tcBorders>
              <w:top w:val="nil"/>
              <w:left w:val="nil"/>
              <w:bottom w:val="nil"/>
              <w:right w:val="nil"/>
            </w:tcBorders>
            <w:shd w:val="clear" w:color="auto" w:fill="auto"/>
            <w:noWrap/>
            <w:vAlign w:val="bottom"/>
            <w:hideMark/>
          </w:tcPr>
          <w:p w14:paraId="644040C1"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BAC General Fund</w:t>
            </w:r>
          </w:p>
        </w:tc>
        <w:tc>
          <w:tcPr>
            <w:tcW w:w="1660" w:type="dxa"/>
            <w:tcBorders>
              <w:top w:val="nil"/>
              <w:left w:val="nil"/>
              <w:bottom w:val="nil"/>
              <w:right w:val="nil"/>
            </w:tcBorders>
            <w:shd w:val="clear" w:color="auto" w:fill="auto"/>
            <w:noWrap/>
            <w:vAlign w:val="bottom"/>
            <w:hideMark/>
          </w:tcPr>
          <w:p w14:paraId="10012846"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8,066.53</w:t>
            </w:r>
          </w:p>
        </w:tc>
        <w:tc>
          <w:tcPr>
            <w:tcW w:w="1892" w:type="dxa"/>
            <w:tcBorders>
              <w:top w:val="nil"/>
              <w:left w:val="nil"/>
              <w:bottom w:val="nil"/>
              <w:right w:val="nil"/>
            </w:tcBorders>
            <w:shd w:val="clear" w:color="auto" w:fill="auto"/>
            <w:noWrap/>
            <w:vAlign w:val="bottom"/>
            <w:hideMark/>
          </w:tcPr>
          <w:p w14:paraId="1772B816"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7,637.09</w:t>
            </w:r>
          </w:p>
        </w:tc>
      </w:tr>
      <w:tr w:rsidR="00306CA7" w:rsidRPr="00306CA7" w14:paraId="4BA6A3D1" w14:textId="77777777" w:rsidTr="00306CA7">
        <w:trPr>
          <w:trHeight w:val="276"/>
        </w:trPr>
        <w:tc>
          <w:tcPr>
            <w:tcW w:w="6648" w:type="dxa"/>
            <w:tcBorders>
              <w:top w:val="nil"/>
              <w:left w:val="nil"/>
              <w:bottom w:val="nil"/>
              <w:right w:val="nil"/>
            </w:tcBorders>
            <w:shd w:val="clear" w:color="auto" w:fill="auto"/>
            <w:noWrap/>
            <w:vAlign w:val="bottom"/>
            <w:hideMark/>
          </w:tcPr>
          <w:p w14:paraId="317C763C"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BAC Huron Development Fund</w:t>
            </w:r>
          </w:p>
        </w:tc>
        <w:tc>
          <w:tcPr>
            <w:tcW w:w="1660" w:type="dxa"/>
            <w:tcBorders>
              <w:top w:val="nil"/>
              <w:left w:val="nil"/>
              <w:bottom w:val="nil"/>
              <w:right w:val="nil"/>
            </w:tcBorders>
            <w:shd w:val="clear" w:color="auto" w:fill="auto"/>
            <w:noWrap/>
            <w:vAlign w:val="bottom"/>
            <w:hideMark/>
          </w:tcPr>
          <w:p w14:paraId="0ED0A5E7"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9,170.70</w:t>
            </w:r>
          </w:p>
        </w:tc>
        <w:tc>
          <w:tcPr>
            <w:tcW w:w="1892" w:type="dxa"/>
            <w:tcBorders>
              <w:top w:val="nil"/>
              <w:left w:val="nil"/>
              <w:bottom w:val="nil"/>
              <w:right w:val="nil"/>
            </w:tcBorders>
            <w:shd w:val="clear" w:color="auto" w:fill="auto"/>
            <w:noWrap/>
            <w:vAlign w:val="bottom"/>
            <w:hideMark/>
          </w:tcPr>
          <w:p w14:paraId="75795B0B"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8,682.49</w:t>
            </w:r>
          </w:p>
        </w:tc>
      </w:tr>
      <w:tr w:rsidR="00306CA7" w:rsidRPr="00306CA7" w14:paraId="7FBEE4ED" w14:textId="77777777" w:rsidTr="00306CA7">
        <w:trPr>
          <w:trHeight w:val="288"/>
        </w:trPr>
        <w:tc>
          <w:tcPr>
            <w:tcW w:w="6648" w:type="dxa"/>
            <w:tcBorders>
              <w:top w:val="nil"/>
              <w:left w:val="nil"/>
              <w:bottom w:val="nil"/>
              <w:right w:val="nil"/>
            </w:tcBorders>
            <w:shd w:val="clear" w:color="auto" w:fill="auto"/>
            <w:noWrap/>
            <w:vAlign w:val="bottom"/>
            <w:hideMark/>
          </w:tcPr>
          <w:p w14:paraId="52E75547" w14:textId="77777777" w:rsidR="00306CA7" w:rsidRPr="00306CA7" w:rsidRDefault="00306CA7" w:rsidP="00306CA7">
            <w:pPr>
              <w:rPr>
                <w:rFonts w:ascii="Calibri" w:hAnsi="Calibri" w:cs="Calibri"/>
                <w:b/>
                <w:bCs/>
                <w:sz w:val="20"/>
                <w:szCs w:val="20"/>
                <w:lang w:val="en-CA" w:eastAsia="en-CA"/>
              </w:rPr>
            </w:pPr>
            <w:r w:rsidRPr="00306CA7">
              <w:rPr>
                <w:rFonts w:ascii="Calibri" w:hAnsi="Calibri" w:cs="Calibri"/>
                <w:b/>
                <w:bCs/>
                <w:sz w:val="20"/>
                <w:szCs w:val="20"/>
                <w:lang w:val="en-CA" w:eastAsia="en-CA"/>
              </w:rPr>
              <w:t>TOTAL ASSETS</w:t>
            </w:r>
          </w:p>
        </w:tc>
        <w:tc>
          <w:tcPr>
            <w:tcW w:w="1660" w:type="dxa"/>
            <w:tcBorders>
              <w:top w:val="single" w:sz="4" w:space="0" w:color="000000"/>
              <w:left w:val="nil"/>
              <w:bottom w:val="nil"/>
              <w:right w:val="nil"/>
            </w:tcBorders>
            <w:shd w:val="clear" w:color="auto" w:fill="auto"/>
            <w:noWrap/>
            <w:vAlign w:val="bottom"/>
            <w:hideMark/>
          </w:tcPr>
          <w:p w14:paraId="0FBF6228"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$25,879.96</w:t>
            </w:r>
          </w:p>
        </w:tc>
        <w:tc>
          <w:tcPr>
            <w:tcW w:w="1892" w:type="dxa"/>
            <w:tcBorders>
              <w:top w:val="single" w:sz="4" w:space="0" w:color="000000"/>
              <w:left w:val="nil"/>
              <w:bottom w:val="nil"/>
              <w:right w:val="nil"/>
            </w:tcBorders>
            <w:shd w:val="clear" w:color="auto" w:fill="auto"/>
            <w:noWrap/>
            <w:vAlign w:val="bottom"/>
            <w:hideMark/>
          </w:tcPr>
          <w:p w14:paraId="3C255872"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$25,549.68</w:t>
            </w:r>
          </w:p>
        </w:tc>
      </w:tr>
      <w:tr w:rsidR="00306CA7" w:rsidRPr="00306CA7" w14:paraId="7BA69736" w14:textId="77777777" w:rsidTr="00306CA7">
        <w:trPr>
          <w:trHeight w:val="288"/>
        </w:trPr>
        <w:tc>
          <w:tcPr>
            <w:tcW w:w="6648" w:type="dxa"/>
            <w:tcBorders>
              <w:top w:val="nil"/>
              <w:left w:val="nil"/>
              <w:bottom w:val="nil"/>
              <w:right w:val="nil"/>
            </w:tcBorders>
            <w:shd w:val="clear" w:color="auto" w:fill="auto"/>
            <w:noWrap/>
            <w:vAlign w:val="bottom"/>
            <w:hideMark/>
          </w:tcPr>
          <w:p w14:paraId="59615E4B" w14:textId="77777777" w:rsidR="00306CA7" w:rsidRPr="00306CA7" w:rsidRDefault="00306CA7" w:rsidP="00306CA7">
            <w:pPr>
              <w:jc w:val="right"/>
              <w:rPr>
                <w:rFonts w:ascii="Calibri" w:hAnsi="Calibri" w:cs="Calibri"/>
                <w:sz w:val="20"/>
                <w:szCs w:val="20"/>
                <w:lang w:val="en-CA" w:eastAsia="en-CA"/>
              </w:rPr>
            </w:pPr>
          </w:p>
        </w:tc>
        <w:tc>
          <w:tcPr>
            <w:tcW w:w="1660" w:type="dxa"/>
            <w:tcBorders>
              <w:top w:val="double" w:sz="6" w:space="0" w:color="000000"/>
              <w:left w:val="nil"/>
              <w:bottom w:val="nil"/>
              <w:right w:val="nil"/>
            </w:tcBorders>
            <w:shd w:val="clear" w:color="auto" w:fill="auto"/>
            <w:noWrap/>
            <w:vAlign w:val="bottom"/>
            <w:hideMark/>
          </w:tcPr>
          <w:p w14:paraId="076B4961"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 </w:t>
            </w:r>
          </w:p>
        </w:tc>
        <w:tc>
          <w:tcPr>
            <w:tcW w:w="1892" w:type="dxa"/>
            <w:tcBorders>
              <w:top w:val="double" w:sz="6" w:space="0" w:color="000000"/>
              <w:left w:val="nil"/>
              <w:bottom w:val="nil"/>
              <w:right w:val="nil"/>
            </w:tcBorders>
            <w:shd w:val="clear" w:color="auto" w:fill="auto"/>
            <w:noWrap/>
            <w:vAlign w:val="bottom"/>
            <w:hideMark/>
          </w:tcPr>
          <w:p w14:paraId="39EAB175"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 </w:t>
            </w:r>
          </w:p>
        </w:tc>
      </w:tr>
      <w:tr w:rsidR="00306CA7" w:rsidRPr="00306CA7" w14:paraId="24A6F8BA" w14:textId="77777777" w:rsidTr="00306CA7">
        <w:trPr>
          <w:trHeight w:val="276"/>
        </w:trPr>
        <w:tc>
          <w:tcPr>
            <w:tcW w:w="6648" w:type="dxa"/>
            <w:tcBorders>
              <w:top w:val="nil"/>
              <w:left w:val="nil"/>
              <w:bottom w:val="nil"/>
              <w:right w:val="nil"/>
            </w:tcBorders>
            <w:shd w:val="clear" w:color="auto" w:fill="auto"/>
            <w:noWrap/>
            <w:vAlign w:val="bottom"/>
            <w:hideMark/>
          </w:tcPr>
          <w:p w14:paraId="4103FE49" w14:textId="77777777" w:rsidR="00306CA7" w:rsidRPr="00306CA7" w:rsidRDefault="00306CA7" w:rsidP="00306CA7">
            <w:pPr>
              <w:rPr>
                <w:rFonts w:ascii="Calibri" w:hAnsi="Calibri" w:cs="Calibri"/>
                <w:b/>
                <w:bCs/>
                <w:sz w:val="20"/>
                <w:szCs w:val="20"/>
                <w:lang w:val="en-CA" w:eastAsia="en-CA"/>
              </w:rPr>
            </w:pPr>
            <w:r w:rsidRPr="00306CA7">
              <w:rPr>
                <w:rFonts w:ascii="Calibri" w:hAnsi="Calibri" w:cs="Calibri"/>
                <w:b/>
                <w:bCs/>
                <w:sz w:val="20"/>
                <w:szCs w:val="20"/>
                <w:lang w:val="en-CA" w:eastAsia="en-CA"/>
              </w:rPr>
              <w:t>LIABILITIES &amp; MEMBERS' EQUITY</w:t>
            </w:r>
          </w:p>
        </w:tc>
        <w:tc>
          <w:tcPr>
            <w:tcW w:w="1660" w:type="dxa"/>
            <w:tcBorders>
              <w:top w:val="nil"/>
              <w:left w:val="nil"/>
              <w:bottom w:val="nil"/>
              <w:right w:val="nil"/>
            </w:tcBorders>
            <w:shd w:val="clear" w:color="auto" w:fill="auto"/>
            <w:noWrap/>
            <w:vAlign w:val="bottom"/>
            <w:hideMark/>
          </w:tcPr>
          <w:p w14:paraId="513F002C" w14:textId="77777777" w:rsidR="00306CA7" w:rsidRPr="00306CA7" w:rsidRDefault="00306CA7" w:rsidP="00306CA7">
            <w:pPr>
              <w:rPr>
                <w:rFonts w:ascii="Calibri" w:hAnsi="Calibri" w:cs="Calibri"/>
                <w:b/>
                <w:bCs/>
                <w:sz w:val="20"/>
                <w:szCs w:val="20"/>
                <w:lang w:val="en-CA" w:eastAsia="en-CA"/>
              </w:rPr>
            </w:pPr>
          </w:p>
        </w:tc>
        <w:tc>
          <w:tcPr>
            <w:tcW w:w="1892" w:type="dxa"/>
            <w:tcBorders>
              <w:top w:val="nil"/>
              <w:left w:val="nil"/>
              <w:bottom w:val="nil"/>
              <w:right w:val="nil"/>
            </w:tcBorders>
            <w:shd w:val="clear" w:color="auto" w:fill="auto"/>
            <w:noWrap/>
            <w:vAlign w:val="bottom"/>
            <w:hideMark/>
          </w:tcPr>
          <w:p w14:paraId="78F68706" w14:textId="77777777" w:rsidR="00306CA7" w:rsidRPr="00306CA7" w:rsidRDefault="00306CA7" w:rsidP="00306CA7">
            <w:pPr>
              <w:rPr>
                <w:sz w:val="20"/>
                <w:szCs w:val="20"/>
                <w:lang w:val="en-CA" w:eastAsia="en-CA"/>
              </w:rPr>
            </w:pPr>
          </w:p>
        </w:tc>
      </w:tr>
      <w:tr w:rsidR="00306CA7" w:rsidRPr="00306CA7" w14:paraId="51DC9012" w14:textId="77777777" w:rsidTr="00306CA7">
        <w:trPr>
          <w:trHeight w:val="276"/>
        </w:trPr>
        <w:tc>
          <w:tcPr>
            <w:tcW w:w="6648" w:type="dxa"/>
            <w:tcBorders>
              <w:top w:val="nil"/>
              <w:left w:val="nil"/>
              <w:bottom w:val="nil"/>
              <w:right w:val="nil"/>
            </w:tcBorders>
            <w:shd w:val="clear" w:color="auto" w:fill="auto"/>
            <w:noWrap/>
            <w:vAlign w:val="bottom"/>
            <w:hideMark/>
          </w:tcPr>
          <w:p w14:paraId="34A0C1AD"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Prepaid Membership</w:t>
            </w:r>
          </w:p>
        </w:tc>
        <w:tc>
          <w:tcPr>
            <w:tcW w:w="1660" w:type="dxa"/>
            <w:tcBorders>
              <w:top w:val="nil"/>
              <w:left w:val="nil"/>
              <w:bottom w:val="nil"/>
              <w:right w:val="nil"/>
            </w:tcBorders>
            <w:shd w:val="clear" w:color="auto" w:fill="auto"/>
            <w:noWrap/>
            <w:vAlign w:val="bottom"/>
            <w:hideMark/>
          </w:tcPr>
          <w:p w14:paraId="1632D5FA"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$900.00</w:t>
            </w:r>
          </w:p>
        </w:tc>
        <w:tc>
          <w:tcPr>
            <w:tcW w:w="1892" w:type="dxa"/>
            <w:tcBorders>
              <w:top w:val="nil"/>
              <w:left w:val="nil"/>
              <w:bottom w:val="nil"/>
              <w:right w:val="nil"/>
            </w:tcBorders>
            <w:shd w:val="clear" w:color="auto" w:fill="auto"/>
            <w:noWrap/>
            <w:vAlign w:val="bottom"/>
            <w:hideMark/>
          </w:tcPr>
          <w:p w14:paraId="3747A047"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$0.00</w:t>
            </w:r>
          </w:p>
        </w:tc>
      </w:tr>
      <w:tr w:rsidR="00306CA7" w:rsidRPr="00306CA7" w14:paraId="3E64E82B" w14:textId="77777777" w:rsidTr="00306CA7">
        <w:trPr>
          <w:trHeight w:val="276"/>
        </w:trPr>
        <w:tc>
          <w:tcPr>
            <w:tcW w:w="6648" w:type="dxa"/>
            <w:tcBorders>
              <w:top w:val="nil"/>
              <w:left w:val="nil"/>
              <w:bottom w:val="nil"/>
              <w:right w:val="nil"/>
            </w:tcBorders>
            <w:shd w:val="clear" w:color="auto" w:fill="auto"/>
            <w:noWrap/>
            <w:vAlign w:val="bottom"/>
            <w:hideMark/>
          </w:tcPr>
          <w:p w14:paraId="158FD8EF"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Prepaid Scholarship Donations</w:t>
            </w:r>
          </w:p>
        </w:tc>
        <w:tc>
          <w:tcPr>
            <w:tcW w:w="1660" w:type="dxa"/>
            <w:tcBorders>
              <w:top w:val="nil"/>
              <w:left w:val="nil"/>
              <w:bottom w:val="nil"/>
              <w:right w:val="nil"/>
            </w:tcBorders>
            <w:shd w:val="clear" w:color="auto" w:fill="auto"/>
            <w:noWrap/>
            <w:vAlign w:val="bottom"/>
            <w:hideMark/>
          </w:tcPr>
          <w:p w14:paraId="4A820CDC"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0.00</w:t>
            </w:r>
          </w:p>
        </w:tc>
        <w:tc>
          <w:tcPr>
            <w:tcW w:w="1892" w:type="dxa"/>
            <w:tcBorders>
              <w:top w:val="nil"/>
              <w:left w:val="nil"/>
              <w:bottom w:val="nil"/>
              <w:right w:val="nil"/>
            </w:tcBorders>
            <w:shd w:val="clear" w:color="auto" w:fill="auto"/>
            <w:noWrap/>
            <w:vAlign w:val="bottom"/>
            <w:hideMark/>
          </w:tcPr>
          <w:p w14:paraId="7A342B0F"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0.00</w:t>
            </w:r>
          </w:p>
        </w:tc>
      </w:tr>
      <w:tr w:rsidR="00306CA7" w:rsidRPr="00306CA7" w14:paraId="4706BE4E" w14:textId="77777777" w:rsidTr="00306CA7">
        <w:trPr>
          <w:trHeight w:val="276"/>
        </w:trPr>
        <w:tc>
          <w:tcPr>
            <w:tcW w:w="6648" w:type="dxa"/>
            <w:tcBorders>
              <w:top w:val="nil"/>
              <w:left w:val="nil"/>
              <w:bottom w:val="nil"/>
              <w:right w:val="nil"/>
            </w:tcBorders>
            <w:shd w:val="clear" w:color="auto" w:fill="auto"/>
            <w:noWrap/>
            <w:vAlign w:val="bottom"/>
            <w:hideMark/>
          </w:tcPr>
          <w:p w14:paraId="402B8E11" w14:textId="77777777" w:rsidR="00306CA7" w:rsidRPr="00306CA7" w:rsidRDefault="00306CA7" w:rsidP="00306CA7">
            <w:pPr>
              <w:rPr>
                <w:rFonts w:ascii="Calibri" w:hAnsi="Calibri" w:cs="Calibri"/>
                <w:b/>
                <w:bCs/>
                <w:sz w:val="20"/>
                <w:szCs w:val="20"/>
                <w:lang w:val="en-CA" w:eastAsia="en-CA"/>
              </w:rPr>
            </w:pPr>
            <w:r w:rsidRPr="00306CA7">
              <w:rPr>
                <w:rFonts w:ascii="Calibri" w:hAnsi="Calibri" w:cs="Calibri"/>
                <w:b/>
                <w:bCs/>
                <w:sz w:val="20"/>
                <w:szCs w:val="20"/>
                <w:lang w:val="en-CA" w:eastAsia="en-CA"/>
              </w:rPr>
              <w:t>TOTAL LIABILITIES</w:t>
            </w:r>
          </w:p>
        </w:tc>
        <w:tc>
          <w:tcPr>
            <w:tcW w:w="1660" w:type="dxa"/>
            <w:tcBorders>
              <w:top w:val="single" w:sz="4" w:space="0" w:color="000000"/>
              <w:left w:val="nil"/>
              <w:bottom w:val="nil"/>
              <w:right w:val="nil"/>
            </w:tcBorders>
            <w:shd w:val="clear" w:color="auto" w:fill="auto"/>
            <w:noWrap/>
            <w:vAlign w:val="bottom"/>
            <w:hideMark/>
          </w:tcPr>
          <w:p w14:paraId="61F5F0D9"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$900.00</w:t>
            </w:r>
          </w:p>
        </w:tc>
        <w:tc>
          <w:tcPr>
            <w:tcW w:w="1892" w:type="dxa"/>
            <w:tcBorders>
              <w:top w:val="single" w:sz="4" w:space="0" w:color="000000"/>
              <w:left w:val="nil"/>
              <w:bottom w:val="nil"/>
              <w:right w:val="nil"/>
            </w:tcBorders>
            <w:shd w:val="clear" w:color="auto" w:fill="auto"/>
            <w:noWrap/>
            <w:vAlign w:val="bottom"/>
            <w:hideMark/>
          </w:tcPr>
          <w:p w14:paraId="3325AA65"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$0.00</w:t>
            </w:r>
          </w:p>
        </w:tc>
      </w:tr>
      <w:tr w:rsidR="00306CA7" w:rsidRPr="00306CA7" w14:paraId="149C0DA0" w14:textId="77777777" w:rsidTr="00306CA7">
        <w:trPr>
          <w:trHeight w:val="276"/>
        </w:trPr>
        <w:tc>
          <w:tcPr>
            <w:tcW w:w="6648" w:type="dxa"/>
            <w:tcBorders>
              <w:top w:val="nil"/>
              <w:left w:val="nil"/>
              <w:bottom w:val="nil"/>
              <w:right w:val="nil"/>
            </w:tcBorders>
            <w:shd w:val="clear" w:color="auto" w:fill="auto"/>
            <w:noWrap/>
            <w:vAlign w:val="bottom"/>
            <w:hideMark/>
          </w:tcPr>
          <w:p w14:paraId="68BF9977" w14:textId="77777777" w:rsidR="00306CA7" w:rsidRPr="00306CA7" w:rsidRDefault="00306CA7" w:rsidP="00306CA7">
            <w:pPr>
              <w:rPr>
                <w:rFonts w:ascii="Calibri" w:hAnsi="Calibri" w:cs="Calibri"/>
                <w:b/>
                <w:bCs/>
                <w:sz w:val="20"/>
                <w:szCs w:val="20"/>
                <w:lang w:val="en-CA" w:eastAsia="en-CA"/>
              </w:rPr>
            </w:pPr>
            <w:r w:rsidRPr="00306CA7">
              <w:rPr>
                <w:rFonts w:ascii="Calibri" w:hAnsi="Calibri" w:cs="Calibri"/>
                <w:b/>
                <w:bCs/>
                <w:sz w:val="20"/>
                <w:szCs w:val="20"/>
                <w:lang w:val="en-CA" w:eastAsia="en-CA"/>
              </w:rPr>
              <w:t>MEMBERS' EQUITY</w:t>
            </w:r>
          </w:p>
        </w:tc>
        <w:tc>
          <w:tcPr>
            <w:tcW w:w="1660" w:type="dxa"/>
            <w:tcBorders>
              <w:top w:val="nil"/>
              <w:left w:val="nil"/>
              <w:bottom w:val="nil"/>
              <w:right w:val="nil"/>
            </w:tcBorders>
            <w:shd w:val="clear" w:color="auto" w:fill="auto"/>
            <w:noWrap/>
            <w:vAlign w:val="bottom"/>
            <w:hideMark/>
          </w:tcPr>
          <w:p w14:paraId="196F4FFC" w14:textId="77777777" w:rsidR="00306CA7" w:rsidRPr="00306CA7" w:rsidRDefault="00306CA7" w:rsidP="00306CA7">
            <w:pPr>
              <w:rPr>
                <w:rFonts w:ascii="Calibri" w:hAnsi="Calibri" w:cs="Calibri"/>
                <w:b/>
                <w:bCs/>
                <w:sz w:val="20"/>
                <w:szCs w:val="20"/>
                <w:lang w:val="en-CA" w:eastAsia="en-CA"/>
              </w:rPr>
            </w:pPr>
          </w:p>
        </w:tc>
        <w:tc>
          <w:tcPr>
            <w:tcW w:w="1892" w:type="dxa"/>
            <w:tcBorders>
              <w:top w:val="nil"/>
              <w:left w:val="nil"/>
              <w:bottom w:val="nil"/>
              <w:right w:val="nil"/>
            </w:tcBorders>
            <w:shd w:val="clear" w:color="auto" w:fill="auto"/>
            <w:noWrap/>
            <w:vAlign w:val="bottom"/>
            <w:hideMark/>
          </w:tcPr>
          <w:p w14:paraId="5E5C43A6" w14:textId="77777777" w:rsidR="00306CA7" w:rsidRPr="00306CA7" w:rsidRDefault="00306CA7" w:rsidP="00306CA7">
            <w:pPr>
              <w:rPr>
                <w:sz w:val="20"/>
                <w:szCs w:val="20"/>
                <w:lang w:val="en-CA" w:eastAsia="en-CA"/>
              </w:rPr>
            </w:pPr>
          </w:p>
        </w:tc>
      </w:tr>
      <w:tr w:rsidR="00306CA7" w:rsidRPr="00306CA7" w14:paraId="363CA691" w14:textId="77777777" w:rsidTr="00306CA7">
        <w:trPr>
          <w:trHeight w:val="276"/>
        </w:trPr>
        <w:tc>
          <w:tcPr>
            <w:tcW w:w="6648" w:type="dxa"/>
            <w:tcBorders>
              <w:top w:val="nil"/>
              <w:left w:val="nil"/>
              <w:bottom w:val="nil"/>
              <w:right w:val="nil"/>
            </w:tcBorders>
            <w:shd w:val="clear" w:color="auto" w:fill="auto"/>
            <w:noWrap/>
            <w:vAlign w:val="bottom"/>
            <w:hideMark/>
          </w:tcPr>
          <w:p w14:paraId="41C37031"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Members' Equity at Start of Year</w:t>
            </w:r>
          </w:p>
        </w:tc>
        <w:tc>
          <w:tcPr>
            <w:tcW w:w="1660" w:type="dxa"/>
            <w:tcBorders>
              <w:top w:val="nil"/>
              <w:left w:val="nil"/>
              <w:bottom w:val="nil"/>
              <w:right w:val="nil"/>
            </w:tcBorders>
            <w:shd w:val="clear" w:color="auto" w:fill="auto"/>
            <w:noWrap/>
            <w:vAlign w:val="bottom"/>
            <w:hideMark/>
          </w:tcPr>
          <w:p w14:paraId="01B3E311"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25,549.68</w:t>
            </w:r>
          </w:p>
        </w:tc>
        <w:tc>
          <w:tcPr>
            <w:tcW w:w="1892" w:type="dxa"/>
            <w:tcBorders>
              <w:top w:val="nil"/>
              <w:left w:val="nil"/>
              <w:bottom w:val="nil"/>
              <w:right w:val="nil"/>
            </w:tcBorders>
            <w:shd w:val="clear" w:color="auto" w:fill="auto"/>
            <w:noWrap/>
            <w:vAlign w:val="bottom"/>
            <w:hideMark/>
          </w:tcPr>
          <w:p w14:paraId="6D1ABFCA"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26,679.92</w:t>
            </w:r>
          </w:p>
        </w:tc>
      </w:tr>
      <w:tr w:rsidR="00306CA7" w:rsidRPr="00306CA7" w14:paraId="024812A7" w14:textId="77777777" w:rsidTr="00306CA7">
        <w:trPr>
          <w:trHeight w:val="276"/>
        </w:trPr>
        <w:tc>
          <w:tcPr>
            <w:tcW w:w="6648" w:type="dxa"/>
            <w:tcBorders>
              <w:top w:val="nil"/>
              <w:left w:val="nil"/>
              <w:bottom w:val="nil"/>
              <w:right w:val="nil"/>
            </w:tcBorders>
            <w:shd w:val="clear" w:color="auto" w:fill="auto"/>
            <w:noWrap/>
            <w:vAlign w:val="bottom"/>
            <w:hideMark/>
          </w:tcPr>
          <w:p w14:paraId="4FCECEBC"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BAC General Fund Increase in Value</w:t>
            </w:r>
          </w:p>
        </w:tc>
        <w:tc>
          <w:tcPr>
            <w:tcW w:w="1660" w:type="dxa"/>
            <w:tcBorders>
              <w:top w:val="nil"/>
              <w:left w:val="nil"/>
              <w:bottom w:val="nil"/>
              <w:right w:val="nil"/>
            </w:tcBorders>
            <w:shd w:val="clear" w:color="auto" w:fill="auto"/>
            <w:noWrap/>
            <w:vAlign w:val="bottom"/>
            <w:hideMark/>
          </w:tcPr>
          <w:p w14:paraId="4BDDD5C4"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429.44</w:t>
            </w:r>
          </w:p>
        </w:tc>
        <w:tc>
          <w:tcPr>
            <w:tcW w:w="1892" w:type="dxa"/>
            <w:tcBorders>
              <w:top w:val="nil"/>
              <w:left w:val="nil"/>
              <w:bottom w:val="nil"/>
              <w:right w:val="nil"/>
            </w:tcBorders>
            <w:shd w:val="clear" w:color="auto" w:fill="auto"/>
            <w:noWrap/>
            <w:vAlign w:val="bottom"/>
            <w:hideMark/>
          </w:tcPr>
          <w:p w14:paraId="185EA762"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542.59</w:t>
            </w:r>
          </w:p>
        </w:tc>
      </w:tr>
      <w:tr w:rsidR="00306CA7" w:rsidRPr="00306CA7" w14:paraId="3F17A2D5" w14:textId="77777777" w:rsidTr="00306CA7">
        <w:trPr>
          <w:trHeight w:val="276"/>
        </w:trPr>
        <w:tc>
          <w:tcPr>
            <w:tcW w:w="6648" w:type="dxa"/>
            <w:tcBorders>
              <w:top w:val="nil"/>
              <w:left w:val="nil"/>
              <w:bottom w:val="nil"/>
              <w:right w:val="nil"/>
            </w:tcBorders>
            <w:shd w:val="clear" w:color="auto" w:fill="auto"/>
            <w:noWrap/>
            <w:vAlign w:val="bottom"/>
            <w:hideMark/>
          </w:tcPr>
          <w:p w14:paraId="22003F0D"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 xml:space="preserve">BAC Huron </w:t>
            </w:r>
            <w:proofErr w:type="spellStart"/>
            <w:r w:rsidRPr="00306CA7">
              <w:rPr>
                <w:rFonts w:ascii="Calibri" w:hAnsi="Calibri" w:cs="Calibri"/>
                <w:sz w:val="20"/>
                <w:szCs w:val="20"/>
                <w:lang w:val="en-CA" w:eastAsia="en-CA"/>
              </w:rPr>
              <w:t>Dvmt</w:t>
            </w:r>
            <w:proofErr w:type="spellEnd"/>
            <w:r w:rsidRPr="00306CA7">
              <w:rPr>
                <w:rFonts w:ascii="Calibri" w:hAnsi="Calibri" w:cs="Calibri"/>
                <w:sz w:val="20"/>
                <w:szCs w:val="20"/>
                <w:lang w:val="en-CA" w:eastAsia="en-CA"/>
              </w:rPr>
              <w:t xml:space="preserve"> Fund Increase in Value</w:t>
            </w:r>
          </w:p>
        </w:tc>
        <w:tc>
          <w:tcPr>
            <w:tcW w:w="1660" w:type="dxa"/>
            <w:tcBorders>
              <w:top w:val="nil"/>
              <w:left w:val="nil"/>
              <w:bottom w:val="nil"/>
              <w:right w:val="nil"/>
            </w:tcBorders>
            <w:shd w:val="clear" w:color="auto" w:fill="auto"/>
            <w:noWrap/>
            <w:vAlign w:val="bottom"/>
            <w:hideMark/>
          </w:tcPr>
          <w:p w14:paraId="7E7F99E8"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488.21</w:t>
            </w:r>
          </w:p>
        </w:tc>
        <w:tc>
          <w:tcPr>
            <w:tcW w:w="1892" w:type="dxa"/>
            <w:tcBorders>
              <w:top w:val="nil"/>
              <w:left w:val="nil"/>
              <w:bottom w:val="nil"/>
              <w:right w:val="nil"/>
            </w:tcBorders>
            <w:shd w:val="clear" w:color="auto" w:fill="auto"/>
            <w:noWrap/>
            <w:vAlign w:val="bottom"/>
            <w:hideMark/>
          </w:tcPr>
          <w:p w14:paraId="0040555E"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616.87</w:t>
            </w:r>
          </w:p>
        </w:tc>
      </w:tr>
      <w:tr w:rsidR="00306CA7" w:rsidRPr="00306CA7" w14:paraId="4FC4E7F4" w14:textId="77777777" w:rsidTr="00306CA7">
        <w:trPr>
          <w:trHeight w:val="276"/>
        </w:trPr>
        <w:tc>
          <w:tcPr>
            <w:tcW w:w="6648" w:type="dxa"/>
            <w:tcBorders>
              <w:top w:val="nil"/>
              <w:left w:val="nil"/>
              <w:bottom w:val="nil"/>
              <w:right w:val="nil"/>
            </w:tcBorders>
            <w:shd w:val="clear" w:color="auto" w:fill="auto"/>
            <w:noWrap/>
            <w:vAlign w:val="bottom"/>
            <w:hideMark/>
          </w:tcPr>
          <w:p w14:paraId="08CE9B40"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Operating Profit/(Loss) for the Year</w:t>
            </w:r>
          </w:p>
        </w:tc>
        <w:tc>
          <w:tcPr>
            <w:tcW w:w="1660" w:type="dxa"/>
            <w:tcBorders>
              <w:top w:val="nil"/>
              <w:left w:val="nil"/>
              <w:bottom w:val="nil"/>
              <w:right w:val="nil"/>
            </w:tcBorders>
            <w:shd w:val="clear" w:color="auto" w:fill="auto"/>
            <w:noWrap/>
            <w:vAlign w:val="bottom"/>
            <w:hideMark/>
          </w:tcPr>
          <w:p w14:paraId="7926AE41" w14:textId="77777777" w:rsidR="00306CA7" w:rsidRPr="00306CA7" w:rsidRDefault="00306CA7" w:rsidP="00306CA7">
            <w:pPr>
              <w:jc w:val="right"/>
              <w:rPr>
                <w:rFonts w:ascii="Calibri" w:hAnsi="Calibri" w:cs="Calibri"/>
                <w:color w:val="000000"/>
                <w:sz w:val="20"/>
                <w:szCs w:val="20"/>
                <w:lang w:val="en-CA" w:eastAsia="en-CA"/>
              </w:rPr>
            </w:pPr>
            <w:r w:rsidRPr="00306CA7">
              <w:rPr>
                <w:rFonts w:ascii="Calibri" w:hAnsi="Calibri" w:cs="Calibri"/>
                <w:color w:val="000000"/>
                <w:sz w:val="20"/>
                <w:szCs w:val="20"/>
                <w:lang w:val="en-CA" w:eastAsia="en-CA"/>
              </w:rPr>
              <w:t>-1,487.37</w:t>
            </w:r>
          </w:p>
        </w:tc>
        <w:tc>
          <w:tcPr>
            <w:tcW w:w="1892" w:type="dxa"/>
            <w:tcBorders>
              <w:top w:val="nil"/>
              <w:left w:val="nil"/>
              <w:bottom w:val="nil"/>
              <w:right w:val="nil"/>
            </w:tcBorders>
            <w:shd w:val="clear" w:color="auto" w:fill="auto"/>
            <w:noWrap/>
            <w:vAlign w:val="bottom"/>
            <w:hideMark/>
          </w:tcPr>
          <w:p w14:paraId="5BF7E2CE"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-2,289.70</w:t>
            </w:r>
          </w:p>
        </w:tc>
      </w:tr>
      <w:tr w:rsidR="00306CA7" w:rsidRPr="00306CA7" w14:paraId="2F56D5BB" w14:textId="77777777" w:rsidTr="00306CA7">
        <w:trPr>
          <w:trHeight w:val="276"/>
        </w:trPr>
        <w:tc>
          <w:tcPr>
            <w:tcW w:w="6648" w:type="dxa"/>
            <w:tcBorders>
              <w:top w:val="nil"/>
              <w:left w:val="nil"/>
              <w:bottom w:val="nil"/>
              <w:right w:val="nil"/>
            </w:tcBorders>
            <w:shd w:val="clear" w:color="auto" w:fill="auto"/>
            <w:noWrap/>
            <w:vAlign w:val="bottom"/>
            <w:hideMark/>
          </w:tcPr>
          <w:p w14:paraId="500363CA"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Members' Equity at Year End</w:t>
            </w:r>
          </w:p>
        </w:tc>
        <w:tc>
          <w:tcPr>
            <w:tcW w:w="1660" w:type="dxa"/>
            <w:tcBorders>
              <w:top w:val="single" w:sz="4" w:space="0" w:color="000000"/>
              <w:left w:val="nil"/>
              <w:bottom w:val="nil"/>
              <w:right w:val="nil"/>
            </w:tcBorders>
            <w:shd w:val="clear" w:color="auto" w:fill="auto"/>
            <w:noWrap/>
            <w:vAlign w:val="bottom"/>
            <w:hideMark/>
          </w:tcPr>
          <w:p w14:paraId="2D1828A8"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$24,979.96</w:t>
            </w:r>
          </w:p>
        </w:tc>
        <w:tc>
          <w:tcPr>
            <w:tcW w:w="1892" w:type="dxa"/>
            <w:tcBorders>
              <w:top w:val="single" w:sz="4" w:space="0" w:color="000000"/>
              <w:left w:val="nil"/>
              <w:bottom w:val="nil"/>
              <w:right w:val="nil"/>
            </w:tcBorders>
            <w:shd w:val="clear" w:color="auto" w:fill="auto"/>
            <w:noWrap/>
            <w:vAlign w:val="bottom"/>
            <w:hideMark/>
          </w:tcPr>
          <w:p w14:paraId="12DC7A91"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$25,549.68</w:t>
            </w:r>
          </w:p>
        </w:tc>
      </w:tr>
      <w:tr w:rsidR="00306CA7" w:rsidRPr="00306CA7" w14:paraId="62C929CE" w14:textId="77777777" w:rsidTr="00306CA7">
        <w:trPr>
          <w:trHeight w:val="288"/>
        </w:trPr>
        <w:tc>
          <w:tcPr>
            <w:tcW w:w="6648" w:type="dxa"/>
            <w:tcBorders>
              <w:top w:val="nil"/>
              <w:left w:val="nil"/>
              <w:bottom w:val="nil"/>
              <w:right w:val="nil"/>
            </w:tcBorders>
            <w:shd w:val="clear" w:color="auto" w:fill="auto"/>
            <w:noWrap/>
            <w:vAlign w:val="bottom"/>
            <w:hideMark/>
          </w:tcPr>
          <w:p w14:paraId="31524498" w14:textId="77777777" w:rsidR="00306CA7" w:rsidRPr="00306CA7" w:rsidRDefault="00306CA7" w:rsidP="00306CA7">
            <w:pPr>
              <w:rPr>
                <w:rFonts w:ascii="Calibri" w:hAnsi="Calibri" w:cs="Calibri"/>
                <w:b/>
                <w:bCs/>
                <w:sz w:val="20"/>
                <w:szCs w:val="20"/>
                <w:lang w:val="en-CA" w:eastAsia="en-CA"/>
              </w:rPr>
            </w:pPr>
            <w:r w:rsidRPr="00306CA7">
              <w:rPr>
                <w:rFonts w:ascii="Calibri" w:hAnsi="Calibri" w:cs="Calibri"/>
                <w:b/>
                <w:bCs/>
                <w:sz w:val="20"/>
                <w:szCs w:val="20"/>
                <w:lang w:val="en-CA" w:eastAsia="en-CA"/>
              </w:rPr>
              <w:t>TOTAL LIABILITIES &amp; EQUITY</w:t>
            </w:r>
          </w:p>
        </w:tc>
        <w:tc>
          <w:tcPr>
            <w:tcW w:w="1660" w:type="dxa"/>
            <w:tcBorders>
              <w:top w:val="single" w:sz="4" w:space="0" w:color="000000"/>
              <w:left w:val="nil"/>
              <w:bottom w:val="nil"/>
              <w:right w:val="nil"/>
            </w:tcBorders>
            <w:shd w:val="clear" w:color="auto" w:fill="auto"/>
            <w:noWrap/>
            <w:vAlign w:val="bottom"/>
            <w:hideMark/>
          </w:tcPr>
          <w:p w14:paraId="3C1E5702"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$25,879.96</w:t>
            </w:r>
          </w:p>
        </w:tc>
        <w:tc>
          <w:tcPr>
            <w:tcW w:w="1892" w:type="dxa"/>
            <w:tcBorders>
              <w:top w:val="single" w:sz="4" w:space="0" w:color="auto"/>
              <w:left w:val="nil"/>
              <w:bottom w:val="double" w:sz="6" w:space="0" w:color="auto"/>
              <w:right w:val="nil"/>
            </w:tcBorders>
            <w:shd w:val="clear" w:color="auto" w:fill="auto"/>
            <w:noWrap/>
            <w:vAlign w:val="bottom"/>
            <w:hideMark/>
          </w:tcPr>
          <w:p w14:paraId="72FCAEC1"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$25,549.68</w:t>
            </w:r>
          </w:p>
        </w:tc>
      </w:tr>
      <w:tr w:rsidR="00306CA7" w:rsidRPr="00306CA7" w14:paraId="58185AEE" w14:textId="77777777" w:rsidTr="00306CA7">
        <w:trPr>
          <w:trHeight w:val="288"/>
        </w:trPr>
        <w:tc>
          <w:tcPr>
            <w:tcW w:w="6648" w:type="dxa"/>
            <w:tcBorders>
              <w:top w:val="nil"/>
              <w:left w:val="nil"/>
              <w:bottom w:val="nil"/>
              <w:right w:val="nil"/>
            </w:tcBorders>
            <w:shd w:val="clear" w:color="auto" w:fill="auto"/>
            <w:noWrap/>
            <w:vAlign w:val="bottom"/>
            <w:hideMark/>
          </w:tcPr>
          <w:p w14:paraId="5A55C23D" w14:textId="77777777" w:rsidR="00306CA7" w:rsidRPr="00306CA7" w:rsidRDefault="00306CA7" w:rsidP="00306CA7">
            <w:pPr>
              <w:jc w:val="right"/>
              <w:rPr>
                <w:rFonts w:ascii="Calibri" w:hAnsi="Calibri" w:cs="Calibri"/>
                <w:sz w:val="20"/>
                <w:szCs w:val="20"/>
                <w:lang w:val="en-CA" w:eastAsia="en-CA"/>
              </w:rPr>
            </w:pPr>
          </w:p>
        </w:tc>
        <w:tc>
          <w:tcPr>
            <w:tcW w:w="1660" w:type="dxa"/>
            <w:tcBorders>
              <w:top w:val="double" w:sz="6" w:space="0" w:color="000000"/>
              <w:left w:val="nil"/>
              <w:bottom w:val="nil"/>
              <w:right w:val="nil"/>
            </w:tcBorders>
            <w:shd w:val="clear" w:color="auto" w:fill="auto"/>
            <w:noWrap/>
            <w:vAlign w:val="bottom"/>
            <w:hideMark/>
          </w:tcPr>
          <w:p w14:paraId="27098869"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 </w:t>
            </w:r>
          </w:p>
        </w:tc>
        <w:tc>
          <w:tcPr>
            <w:tcW w:w="1892" w:type="dxa"/>
            <w:tcBorders>
              <w:top w:val="nil"/>
              <w:left w:val="nil"/>
              <w:bottom w:val="nil"/>
              <w:right w:val="nil"/>
            </w:tcBorders>
            <w:shd w:val="clear" w:color="auto" w:fill="auto"/>
            <w:noWrap/>
            <w:vAlign w:val="bottom"/>
            <w:hideMark/>
          </w:tcPr>
          <w:p w14:paraId="33C2ED5A" w14:textId="77777777" w:rsidR="00306CA7" w:rsidRPr="00306CA7" w:rsidRDefault="00306CA7" w:rsidP="00306CA7">
            <w:pPr>
              <w:rPr>
                <w:rFonts w:ascii="Calibri" w:hAnsi="Calibri" w:cs="Calibri"/>
                <w:sz w:val="20"/>
                <w:szCs w:val="20"/>
                <w:lang w:val="en-CA" w:eastAsia="en-CA"/>
              </w:rPr>
            </w:pPr>
          </w:p>
        </w:tc>
      </w:tr>
      <w:tr w:rsidR="00306CA7" w:rsidRPr="00306CA7" w14:paraId="50002225" w14:textId="77777777" w:rsidTr="00306CA7">
        <w:trPr>
          <w:trHeight w:val="276"/>
        </w:trPr>
        <w:tc>
          <w:tcPr>
            <w:tcW w:w="6648" w:type="dxa"/>
            <w:tcBorders>
              <w:top w:val="nil"/>
              <w:left w:val="nil"/>
              <w:bottom w:val="nil"/>
              <w:right w:val="nil"/>
            </w:tcBorders>
            <w:shd w:val="clear" w:color="auto" w:fill="auto"/>
            <w:noWrap/>
            <w:vAlign w:val="bottom"/>
            <w:hideMark/>
          </w:tcPr>
          <w:p w14:paraId="39653002" w14:textId="77777777" w:rsidR="00306CA7" w:rsidRPr="00306CA7" w:rsidRDefault="00306CA7" w:rsidP="00306CA7">
            <w:pPr>
              <w:rPr>
                <w:rFonts w:ascii="Calibri" w:hAnsi="Calibri" w:cs="Calibri"/>
                <w:b/>
                <w:bCs/>
                <w:sz w:val="20"/>
                <w:szCs w:val="20"/>
                <w:lang w:val="en-CA" w:eastAsia="en-CA"/>
              </w:rPr>
            </w:pPr>
            <w:r w:rsidRPr="00306CA7">
              <w:rPr>
                <w:rFonts w:ascii="Calibri" w:hAnsi="Calibri" w:cs="Calibri"/>
                <w:b/>
                <w:bCs/>
                <w:sz w:val="20"/>
                <w:szCs w:val="20"/>
                <w:lang w:val="en-CA" w:eastAsia="en-CA"/>
              </w:rPr>
              <w:t>RECONCILIATION OF INVESTMENT FUNDS</w:t>
            </w:r>
          </w:p>
        </w:tc>
        <w:tc>
          <w:tcPr>
            <w:tcW w:w="1660" w:type="dxa"/>
            <w:tcBorders>
              <w:top w:val="nil"/>
              <w:left w:val="nil"/>
              <w:bottom w:val="nil"/>
              <w:right w:val="nil"/>
            </w:tcBorders>
            <w:shd w:val="clear" w:color="auto" w:fill="auto"/>
            <w:noWrap/>
            <w:vAlign w:val="bottom"/>
            <w:hideMark/>
          </w:tcPr>
          <w:p w14:paraId="79EF8481" w14:textId="77777777" w:rsidR="00306CA7" w:rsidRPr="00306CA7" w:rsidRDefault="00306CA7" w:rsidP="00306CA7">
            <w:pPr>
              <w:rPr>
                <w:rFonts w:ascii="Calibri" w:hAnsi="Calibri" w:cs="Calibri"/>
                <w:b/>
                <w:bCs/>
                <w:sz w:val="20"/>
                <w:szCs w:val="20"/>
                <w:lang w:val="en-CA" w:eastAsia="en-CA"/>
              </w:rPr>
            </w:pPr>
          </w:p>
        </w:tc>
        <w:tc>
          <w:tcPr>
            <w:tcW w:w="1892" w:type="dxa"/>
            <w:tcBorders>
              <w:top w:val="nil"/>
              <w:left w:val="nil"/>
              <w:bottom w:val="nil"/>
              <w:right w:val="nil"/>
            </w:tcBorders>
            <w:shd w:val="clear" w:color="auto" w:fill="auto"/>
            <w:noWrap/>
            <w:vAlign w:val="bottom"/>
            <w:hideMark/>
          </w:tcPr>
          <w:p w14:paraId="74BB4983" w14:textId="77777777" w:rsidR="00306CA7" w:rsidRPr="00306CA7" w:rsidRDefault="00306CA7" w:rsidP="00306CA7">
            <w:pPr>
              <w:rPr>
                <w:sz w:val="20"/>
                <w:szCs w:val="20"/>
                <w:lang w:val="en-CA" w:eastAsia="en-CA"/>
              </w:rPr>
            </w:pPr>
          </w:p>
        </w:tc>
      </w:tr>
      <w:tr w:rsidR="00306CA7" w:rsidRPr="00306CA7" w14:paraId="2F47CED4" w14:textId="77777777" w:rsidTr="00306CA7">
        <w:trPr>
          <w:trHeight w:val="276"/>
        </w:trPr>
        <w:tc>
          <w:tcPr>
            <w:tcW w:w="6648" w:type="dxa"/>
            <w:tcBorders>
              <w:top w:val="nil"/>
              <w:left w:val="nil"/>
              <w:bottom w:val="nil"/>
              <w:right w:val="nil"/>
            </w:tcBorders>
            <w:shd w:val="clear" w:color="auto" w:fill="auto"/>
            <w:noWrap/>
            <w:vAlign w:val="bottom"/>
            <w:hideMark/>
          </w:tcPr>
          <w:p w14:paraId="302AD383" w14:textId="77777777" w:rsidR="00306CA7" w:rsidRPr="00306CA7" w:rsidRDefault="00306CA7" w:rsidP="00306CA7">
            <w:pPr>
              <w:rPr>
                <w:sz w:val="20"/>
                <w:szCs w:val="20"/>
                <w:lang w:val="en-CA" w:eastAsia="en-CA"/>
              </w:rPr>
            </w:pPr>
          </w:p>
        </w:tc>
        <w:tc>
          <w:tcPr>
            <w:tcW w:w="1660" w:type="dxa"/>
            <w:tcBorders>
              <w:top w:val="nil"/>
              <w:left w:val="nil"/>
              <w:bottom w:val="nil"/>
              <w:right w:val="nil"/>
            </w:tcBorders>
            <w:shd w:val="clear" w:color="auto" w:fill="auto"/>
            <w:vAlign w:val="bottom"/>
            <w:hideMark/>
          </w:tcPr>
          <w:p w14:paraId="76011BE8" w14:textId="77777777" w:rsidR="00306CA7" w:rsidRPr="00306CA7" w:rsidRDefault="00306CA7" w:rsidP="00306CA7">
            <w:pPr>
              <w:jc w:val="right"/>
              <w:rPr>
                <w:rFonts w:ascii="Calibri" w:hAnsi="Calibri" w:cs="Calibri"/>
                <w:b/>
                <w:bCs/>
                <w:sz w:val="20"/>
                <w:szCs w:val="20"/>
                <w:lang w:val="en-CA" w:eastAsia="en-CA"/>
              </w:rPr>
            </w:pPr>
            <w:r w:rsidRPr="00306CA7">
              <w:rPr>
                <w:rFonts w:ascii="Calibri" w:hAnsi="Calibri" w:cs="Calibri"/>
                <w:b/>
                <w:bCs/>
                <w:sz w:val="20"/>
                <w:szCs w:val="20"/>
                <w:lang w:val="en-CA" w:eastAsia="en-CA"/>
              </w:rPr>
              <w:t>BAC General Fund</w:t>
            </w:r>
          </w:p>
        </w:tc>
        <w:tc>
          <w:tcPr>
            <w:tcW w:w="1892" w:type="dxa"/>
            <w:tcBorders>
              <w:top w:val="nil"/>
              <w:left w:val="nil"/>
              <w:bottom w:val="nil"/>
              <w:right w:val="nil"/>
            </w:tcBorders>
            <w:shd w:val="clear" w:color="auto" w:fill="auto"/>
            <w:vAlign w:val="bottom"/>
            <w:hideMark/>
          </w:tcPr>
          <w:p w14:paraId="239892E3" w14:textId="77777777" w:rsidR="00306CA7" w:rsidRPr="00306CA7" w:rsidRDefault="00306CA7" w:rsidP="00306CA7">
            <w:pPr>
              <w:jc w:val="right"/>
              <w:rPr>
                <w:rFonts w:ascii="Calibri" w:hAnsi="Calibri" w:cs="Calibri"/>
                <w:b/>
                <w:bCs/>
                <w:sz w:val="20"/>
                <w:szCs w:val="20"/>
                <w:lang w:val="en-CA" w:eastAsia="en-CA"/>
              </w:rPr>
            </w:pPr>
            <w:r w:rsidRPr="00306CA7">
              <w:rPr>
                <w:rFonts w:ascii="Calibri" w:hAnsi="Calibri" w:cs="Calibri"/>
                <w:b/>
                <w:bCs/>
                <w:sz w:val="20"/>
                <w:szCs w:val="20"/>
                <w:lang w:val="en-CA" w:eastAsia="en-CA"/>
              </w:rPr>
              <w:t>BAC Development Fund</w:t>
            </w:r>
          </w:p>
        </w:tc>
      </w:tr>
      <w:tr w:rsidR="00306CA7" w:rsidRPr="00306CA7" w14:paraId="5BA52EDD" w14:textId="77777777" w:rsidTr="00306CA7">
        <w:trPr>
          <w:trHeight w:val="276"/>
        </w:trPr>
        <w:tc>
          <w:tcPr>
            <w:tcW w:w="6648" w:type="dxa"/>
            <w:tcBorders>
              <w:top w:val="nil"/>
              <w:left w:val="nil"/>
              <w:bottom w:val="nil"/>
              <w:right w:val="nil"/>
            </w:tcBorders>
            <w:shd w:val="clear" w:color="auto" w:fill="auto"/>
            <w:noWrap/>
            <w:vAlign w:val="bottom"/>
            <w:hideMark/>
          </w:tcPr>
          <w:p w14:paraId="70D675FA"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Opening Balance (in units)</w:t>
            </w:r>
          </w:p>
        </w:tc>
        <w:tc>
          <w:tcPr>
            <w:tcW w:w="1660" w:type="dxa"/>
            <w:tcBorders>
              <w:top w:val="nil"/>
              <w:left w:val="nil"/>
              <w:bottom w:val="nil"/>
              <w:right w:val="nil"/>
            </w:tcBorders>
            <w:shd w:val="clear" w:color="auto" w:fill="auto"/>
            <w:noWrap/>
            <w:vAlign w:val="bottom"/>
            <w:hideMark/>
          </w:tcPr>
          <w:p w14:paraId="6E78E54A"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3,933.40</w:t>
            </w:r>
          </w:p>
        </w:tc>
        <w:tc>
          <w:tcPr>
            <w:tcW w:w="1892" w:type="dxa"/>
            <w:tcBorders>
              <w:top w:val="nil"/>
              <w:left w:val="nil"/>
              <w:bottom w:val="nil"/>
              <w:right w:val="nil"/>
            </w:tcBorders>
            <w:shd w:val="clear" w:color="auto" w:fill="auto"/>
            <w:noWrap/>
            <w:vAlign w:val="bottom"/>
            <w:hideMark/>
          </w:tcPr>
          <w:p w14:paraId="2F013042"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4,471.82</w:t>
            </w:r>
          </w:p>
        </w:tc>
      </w:tr>
      <w:tr w:rsidR="00306CA7" w:rsidRPr="00306CA7" w14:paraId="7F0C745C" w14:textId="77777777" w:rsidTr="00306CA7">
        <w:trPr>
          <w:trHeight w:val="276"/>
        </w:trPr>
        <w:tc>
          <w:tcPr>
            <w:tcW w:w="6648" w:type="dxa"/>
            <w:tcBorders>
              <w:top w:val="nil"/>
              <w:left w:val="nil"/>
              <w:bottom w:val="nil"/>
              <w:right w:val="nil"/>
            </w:tcBorders>
            <w:shd w:val="clear" w:color="auto" w:fill="auto"/>
            <w:noWrap/>
            <w:vAlign w:val="bottom"/>
            <w:hideMark/>
          </w:tcPr>
          <w:p w14:paraId="6B03BAC9"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Interest reinvested (in units)</w:t>
            </w:r>
          </w:p>
        </w:tc>
        <w:tc>
          <w:tcPr>
            <w:tcW w:w="1660" w:type="dxa"/>
            <w:tcBorders>
              <w:top w:val="nil"/>
              <w:left w:val="nil"/>
              <w:bottom w:val="nil"/>
              <w:right w:val="nil"/>
            </w:tcBorders>
            <w:shd w:val="clear" w:color="auto" w:fill="auto"/>
            <w:noWrap/>
            <w:vAlign w:val="bottom"/>
            <w:hideMark/>
          </w:tcPr>
          <w:p w14:paraId="09219D72"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157.34</w:t>
            </w:r>
          </w:p>
        </w:tc>
        <w:tc>
          <w:tcPr>
            <w:tcW w:w="1892" w:type="dxa"/>
            <w:tcBorders>
              <w:top w:val="nil"/>
              <w:left w:val="nil"/>
              <w:bottom w:val="nil"/>
              <w:right w:val="nil"/>
            </w:tcBorders>
            <w:shd w:val="clear" w:color="auto" w:fill="auto"/>
            <w:noWrap/>
            <w:vAlign w:val="bottom"/>
            <w:hideMark/>
          </w:tcPr>
          <w:p w14:paraId="69A1CB98"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178.87</w:t>
            </w:r>
          </w:p>
        </w:tc>
      </w:tr>
      <w:tr w:rsidR="00306CA7" w:rsidRPr="00306CA7" w14:paraId="37FF2AD5" w14:textId="77777777" w:rsidTr="00306CA7">
        <w:trPr>
          <w:trHeight w:val="288"/>
        </w:trPr>
        <w:tc>
          <w:tcPr>
            <w:tcW w:w="6648" w:type="dxa"/>
            <w:tcBorders>
              <w:top w:val="nil"/>
              <w:left w:val="nil"/>
              <w:bottom w:val="nil"/>
              <w:right w:val="nil"/>
            </w:tcBorders>
            <w:shd w:val="clear" w:color="auto" w:fill="auto"/>
            <w:noWrap/>
            <w:vAlign w:val="bottom"/>
            <w:hideMark/>
          </w:tcPr>
          <w:p w14:paraId="1BD8EE14"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Balance December 31, 2018 (in units)</w:t>
            </w:r>
          </w:p>
        </w:tc>
        <w:tc>
          <w:tcPr>
            <w:tcW w:w="1660" w:type="dxa"/>
            <w:tcBorders>
              <w:top w:val="single" w:sz="4" w:space="0" w:color="000000"/>
              <w:left w:val="nil"/>
              <w:bottom w:val="nil"/>
              <w:right w:val="nil"/>
            </w:tcBorders>
            <w:shd w:val="clear" w:color="auto" w:fill="auto"/>
            <w:noWrap/>
            <w:vAlign w:val="bottom"/>
            <w:hideMark/>
          </w:tcPr>
          <w:p w14:paraId="6C322418"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4,090.74</w:t>
            </w:r>
          </w:p>
        </w:tc>
        <w:tc>
          <w:tcPr>
            <w:tcW w:w="1892" w:type="dxa"/>
            <w:tcBorders>
              <w:top w:val="single" w:sz="4" w:space="0" w:color="000000"/>
              <w:left w:val="nil"/>
              <w:bottom w:val="nil"/>
              <w:right w:val="nil"/>
            </w:tcBorders>
            <w:shd w:val="clear" w:color="auto" w:fill="auto"/>
            <w:noWrap/>
            <w:vAlign w:val="bottom"/>
            <w:hideMark/>
          </w:tcPr>
          <w:p w14:paraId="5A9F9AB6"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4,650.69</w:t>
            </w:r>
          </w:p>
        </w:tc>
      </w:tr>
      <w:tr w:rsidR="00306CA7" w:rsidRPr="00306CA7" w14:paraId="4182D939" w14:textId="77777777" w:rsidTr="00306CA7">
        <w:trPr>
          <w:trHeight w:val="288"/>
        </w:trPr>
        <w:tc>
          <w:tcPr>
            <w:tcW w:w="6648" w:type="dxa"/>
            <w:tcBorders>
              <w:top w:val="nil"/>
              <w:left w:val="nil"/>
              <w:bottom w:val="nil"/>
              <w:right w:val="nil"/>
            </w:tcBorders>
            <w:shd w:val="clear" w:color="auto" w:fill="auto"/>
            <w:noWrap/>
            <w:vAlign w:val="bottom"/>
            <w:hideMark/>
          </w:tcPr>
          <w:p w14:paraId="531B0ABD"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Current Value in Cash</w:t>
            </w:r>
          </w:p>
        </w:tc>
        <w:tc>
          <w:tcPr>
            <w:tcW w:w="1660" w:type="dxa"/>
            <w:tcBorders>
              <w:top w:val="double" w:sz="6" w:space="0" w:color="000000"/>
              <w:left w:val="nil"/>
              <w:bottom w:val="nil"/>
              <w:right w:val="nil"/>
            </w:tcBorders>
            <w:shd w:val="clear" w:color="auto" w:fill="auto"/>
            <w:noWrap/>
            <w:vAlign w:val="bottom"/>
            <w:hideMark/>
          </w:tcPr>
          <w:p w14:paraId="4F77DAF0"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$8,066.53</w:t>
            </w:r>
          </w:p>
        </w:tc>
        <w:tc>
          <w:tcPr>
            <w:tcW w:w="1892" w:type="dxa"/>
            <w:tcBorders>
              <w:top w:val="double" w:sz="6" w:space="0" w:color="000000"/>
              <w:left w:val="nil"/>
              <w:bottom w:val="nil"/>
              <w:right w:val="nil"/>
            </w:tcBorders>
            <w:shd w:val="clear" w:color="auto" w:fill="auto"/>
            <w:noWrap/>
            <w:vAlign w:val="bottom"/>
            <w:hideMark/>
          </w:tcPr>
          <w:p w14:paraId="441700B4" w14:textId="77777777" w:rsidR="00306CA7" w:rsidRPr="00306CA7" w:rsidRDefault="00306CA7" w:rsidP="00306CA7">
            <w:pPr>
              <w:jc w:val="right"/>
              <w:rPr>
                <w:rFonts w:ascii="Calibri" w:hAnsi="Calibri" w:cs="Calibri"/>
                <w:sz w:val="20"/>
                <w:szCs w:val="20"/>
                <w:lang w:val="en-CA" w:eastAsia="en-CA"/>
              </w:rPr>
            </w:pPr>
            <w:r w:rsidRPr="00306CA7">
              <w:rPr>
                <w:rFonts w:ascii="Calibri" w:hAnsi="Calibri" w:cs="Calibri"/>
                <w:sz w:val="20"/>
                <w:szCs w:val="20"/>
                <w:lang w:val="en-CA" w:eastAsia="en-CA"/>
              </w:rPr>
              <w:t>$9,170.70</w:t>
            </w:r>
          </w:p>
        </w:tc>
      </w:tr>
      <w:tr w:rsidR="00306CA7" w:rsidRPr="00306CA7" w14:paraId="5E42CC62" w14:textId="77777777" w:rsidTr="00306CA7">
        <w:trPr>
          <w:trHeight w:val="276"/>
        </w:trPr>
        <w:tc>
          <w:tcPr>
            <w:tcW w:w="6648" w:type="dxa"/>
            <w:tcBorders>
              <w:top w:val="nil"/>
              <w:left w:val="nil"/>
              <w:bottom w:val="nil"/>
              <w:right w:val="nil"/>
            </w:tcBorders>
            <w:shd w:val="clear" w:color="auto" w:fill="auto"/>
            <w:noWrap/>
            <w:vAlign w:val="bottom"/>
            <w:hideMark/>
          </w:tcPr>
          <w:p w14:paraId="53D445C2" w14:textId="77777777" w:rsidR="00306CA7" w:rsidRPr="00306CA7" w:rsidRDefault="00306CA7" w:rsidP="00306CA7">
            <w:pPr>
              <w:jc w:val="right"/>
              <w:rPr>
                <w:rFonts w:ascii="Calibri" w:hAnsi="Calibri" w:cs="Calibri"/>
                <w:sz w:val="20"/>
                <w:szCs w:val="20"/>
                <w:lang w:val="en-CA" w:eastAsia="en-CA"/>
              </w:rPr>
            </w:pPr>
          </w:p>
        </w:tc>
        <w:tc>
          <w:tcPr>
            <w:tcW w:w="1660" w:type="dxa"/>
            <w:tcBorders>
              <w:top w:val="nil"/>
              <w:left w:val="nil"/>
              <w:bottom w:val="nil"/>
              <w:right w:val="nil"/>
            </w:tcBorders>
            <w:shd w:val="clear" w:color="auto" w:fill="auto"/>
            <w:noWrap/>
            <w:vAlign w:val="bottom"/>
            <w:hideMark/>
          </w:tcPr>
          <w:p w14:paraId="11850C74" w14:textId="77777777" w:rsidR="00306CA7" w:rsidRPr="00306CA7" w:rsidRDefault="00306CA7" w:rsidP="00306CA7">
            <w:pPr>
              <w:rPr>
                <w:sz w:val="20"/>
                <w:szCs w:val="20"/>
                <w:lang w:val="en-CA" w:eastAsia="en-CA"/>
              </w:rPr>
            </w:pPr>
          </w:p>
        </w:tc>
        <w:tc>
          <w:tcPr>
            <w:tcW w:w="1892" w:type="dxa"/>
            <w:tcBorders>
              <w:top w:val="nil"/>
              <w:left w:val="nil"/>
              <w:bottom w:val="nil"/>
              <w:right w:val="nil"/>
            </w:tcBorders>
            <w:shd w:val="clear" w:color="auto" w:fill="auto"/>
            <w:noWrap/>
            <w:vAlign w:val="bottom"/>
            <w:hideMark/>
          </w:tcPr>
          <w:p w14:paraId="383B83F9" w14:textId="77777777" w:rsidR="00306CA7" w:rsidRPr="00306CA7" w:rsidRDefault="00306CA7" w:rsidP="00306CA7">
            <w:pPr>
              <w:rPr>
                <w:sz w:val="20"/>
                <w:szCs w:val="20"/>
                <w:lang w:val="en-CA" w:eastAsia="en-CA"/>
              </w:rPr>
            </w:pPr>
          </w:p>
        </w:tc>
      </w:tr>
      <w:tr w:rsidR="00306CA7" w:rsidRPr="00306CA7" w14:paraId="3516345B" w14:textId="77777777" w:rsidTr="00306CA7">
        <w:trPr>
          <w:trHeight w:val="276"/>
        </w:trPr>
        <w:tc>
          <w:tcPr>
            <w:tcW w:w="6648" w:type="dxa"/>
            <w:tcBorders>
              <w:top w:val="nil"/>
              <w:left w:val="nil"/>
              <w:bottom w:val="nil"/>
              <w:right w:val="nil"/>
            </w:tcBorders>
            <w:shd w:val="clear" w:color="auto" w:fill="auto"/>
            <w:noWrap/>
            <w:vAlign w:val="bottom"/>
            <w:hideMark/>
          </w:tcPr>
          <w:p w14:paraId="43A7BF24" w14:textId="77777777" w:rsidR="00306CA7" w:rsidRPr="00306CA7" w:rsidRDefault="00306CA7" w:rsidP="00306CA7">
            <w:pPr>
              <w:rPr>
                <w:sz w:val="20"/>
                <w:szCs w:val="20"/>
                <w:lang w:val="en-CA" w:eastAsia="en-CA"/>
              </w:rPr>
            </w:pPr>
          </w:p>
        </w:tc>
        <w:tc>
          <w:tcPr>
            <w:tcW w:w="1660" w:type="dxa"/>
            <w:tcBorders>
              <w:top w:val="nil"/>
              <w:left w:val="nil"/>
              <w:bottom w:val="nil"/>
              <w:right w:val="nil"/>
            </w:tcBorders>
            <w:shd w:val="clear" w:color="auto" w:fill="auto"/>
            <w:noWrap/>
            <w:vAlign w:val="bottom"/>
            <w:hideMark/>
          </w:tcPr>
          <w:p w14:paraId="155CA55E" w14:textId="77777777" w:rsidR="00306CA7" w:rsidRPr="00306CA7" w:rsidRDefault="00306CA7" w:rsidP="00306CA7">
            <w:pPr>
              <w:rPr>
                <w:sz w:val="20"/>
                <w:szCs w:val="20"/>
                <w:lang w:val="en-CA" w:eastAsia="en-CA"/>
              </w:rPr>
            </w:pPr>
          </w:p>
        </w:tc>
        <w:tc>
          <w:tcPr>
            <w:tcW w:w="1892" w:type="dxa"/>
            <w:tcBorders>
              <w:top w:val="nil"/>
              <w:left w:val="nil"/>
              <w:bottom w:val="nil"/>
              <w:right w:val="nil"/>
            </w:tcBorders>
            <w:shd w:val="clear" w:color="auto" w:fill="auto"/>
            <w:noWrap/>
            <w:vAlign w:val="bottom"/>
            <w:hideMark/>
          </w:tcPr>
          <w:p w14:paraId="1E40C019" w14:textId="77777777" w:rsidR="00306CA7" w:rsidRPr="00306CA7" w:rsidRDefault="00306CA7" w:rsidP="00306CA7">
            <w:pPr>
              <w:rPr>
                <w:sz w:val="20"/>
                <w:szCs w:val="20"/>
                <w:lang w:val="en-CA" w:eastAsia="en-CA"/>
              </w:rPr>
            </w:pPr>
          </w:p>
        </w:tc>
      </w:tr>
      <w:tr w:rsidR="00306CA7" w:rsidRPr="00306CA7" w14:paraId="66207542" w14:textId="77777777" w:rsidTr="00306CA7">
        <w:trPr>
          <w:trHeight w:val="276"/>
        </w:trPr>
        <w:tc>
          <w:tcPr>
            <w:tcW w:w="8308" w:type="dxa"/>
            <w:gridSpan w:val="2"/>
            <w:tcBorders>
              <w:top w:val="nil"/>
              <w:left w:val="nil"/>
              <w:bottom w:val="nil"/>
              <w:right w:val="nil"/>
            </w:tcBorders>
            <w:shd w:val="clear" w:color="auto" w:fill="auto"/>
            <w:noWrap/>
            <w:vAlign w:val="bottom"/>
            <w:hideMark/>
          </w:tcPr>
          <w:p w14:paraId="2FE36685"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 xml:space="preserve">The BAC General Fund and the BAC Huron Development Fund are long-term investments </w:t>
            </w:r>
          </w:p>
        </w:tc>
        <w:tc>
          <w:tcPr>
            <w:tcW w:w="1892" w:type="dxa"/>
            <w:tcBorders>
              <w:top w:val="nil"/>
              <w:left w:val="nil"/>
              <w:bottom w:val="nil"/>
              <w:right w:val="nil"/>
            </w:tcBorders>
            <w:shd w:val="clear" w:color="auto" w:fill="auto"/>
            <w:noWrap/>
            <w:vAlign w:val="bottom"/>
            <w:hideMark/>
          </w:tcPr>
          <w:p w14:paraId="41E0BF87" w14:textId="77777777" w:rsidR="00306CA7" w:rsidRPr="00306CA7" w:rsidRDefault="00306CA7" w:rsidP="00306CA7">
            <w:pPr>
              <w:rPr>
                <w:rFonts w:ascii="Calibri" w:hAnsi="Calibri" w:cs="Calibri"/>
                <w:sz w:val="20"/>
                <w:szCs w:val="20"/>
                <w:lang w:val="en-CA" w:eastAsia="en-CA"/>
              </w:rPr>
            </w:pPr>
          </w:p>
        </w:tc>
      </w:tr>
      <w:tr w:rsidR="00306CA7" w:rsidRPr="00306CA7" w14:paraId="264F2BEB" w14:textId="77777777" w:rsidTr="00306CA7">
        <w:trPr>
          <w:trHeight w:val="276"/>
        </w:trPr>
        <w:tc>
          <w:tcPr>
            <w:tcW w:w="8308" w:type="dxa"/>
            <w:gridSpan w:val="2"/>
            <w:tcBorders>
              <w:top w:val="nil"/>
              <w:left w:val="nil"/>
              <w:bottom w:val="nil"/>
              <w:right w:val="nil"/>
            </w:tcBorders>
            <w:shd w:val="clear" w:color="auto" w:fill="auto"/>
            <w:noWrap/>
            <w:vAlign w:val="bottom"/>
            <w:hideMark/>
          </w:tcPr>
          <w:p w14:paraId="063F4F4E"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 xml:space="preserve">recorded at current market value and adjusted annually to reflect interest earned and </w:t>
            </w:r>
          </w:p>
        </w:tc>
        <w:tc>
          <w:tcPr>
            <w:tcW w:w="1892" w:type="dxa"/>
            <w:tcBorders>
              <w:top w:val="nil"/>
              <w:left w:val="nil"/>
              <w:bottom w:val="nil"/>
              <w:right w:val="nil"/>
            </w:tcBorders>
            <w:shd w:val="clear" w:color="auto" w:fill="auto"/>
            <w:noWrap/>
            <w:vAlign w:val="bottom"/>
            <w:hideMark/>
          </w:tcPr>
          <w:p w14:paraId="45D20D25" w14:textId="77777777" w:rsidR="00306CA7" w:rsidRPr="00306CA7" w:rsidRDefault="00306CA7" w:rsidP="00306CA7">
            <w:pPr>
              <w:rPr>
                <w:rFonts w:ascii="Calibri" w:hAnsi="Calibri" w:cs="Calibri"/>
                <w:sz w:val="20"/>
                <w:szCs w:val="20"/>
                <w:lang w:val="en-CA" w:eastAsia="en-CA"/>
              </w:rPr>
            </w:pPr>
          </w:p>
        </w:tc>
      </w:tr>
      <w:tr w:rsidR="00306CA7" w:rsidRPr="00306CA7" w14:paraId="12FA17EA" w14:textId="77777777" w:rsidTr="00306CA7">
        <w:trPr>
          <w:trHeight w:val="276"/>
        </w:trPr>
        <w:tc>
          <w:tcPr>
            <w:tcW w:w="8308" w:type="dxa"/>
            <w:gridSpan w:val="2"/>
            <w:tcBorders>
              <w:top w:val="nil"/>
              <w:left w:val="nil"/>
              <w:bottom w:val="nil"/>
              <w:right w:val="nil"/>
            </w:tcBorders>
            <w:shd w:val="clear" w:color="auto" w:fill="auto"/>
            <w:noWrap/>
            <w:vAlign w:val="bottom"/>
            <w:hideMark/>
          </w:tcPr>
          <w:p w14:paraId="4654AA4A"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fluctuations in unit value.  The interest is not shown as income as it does not flow through our</w:t>
            </w:r>
          </w:p>
        </w:tc>
        <w:tc>
          <w:tcPr>
            <w:tcW w:w="1892" w:type="dxa"/>
            <w:tcBorders>
              <w:top w:val="nil"/>
              <w:left w:val="nil"/>
              <w:bottom w:val="nil"/>
              <w:right w:val="nil"/>
            </w:tcBorders>
            <w:shd w:val="clear" w:color="auto" w:fill="auto"/>
            <w:noWrap/>
            <w:vAlign w:val="bottom"/>
            <w:hideMark/>
          </w:tcPr>
          <w:p w14:paraId="3915C382" w14:textId="77777777" w:rsidR="00306CA7" w:rsidRPr="00306CA7" w:rsidRDefault="00306CA7" w:rsidP="00306CA7">
            <w:pPr>
              <w:rPr>
                <w:rFonts w:ascii="Calibri" w:hAnsi="Calibri" w:cs="Calibri"/>
                <w:sz w:val="20"/>
                <w:szCs w:val="20"/>
                <w:lang w:val="en-CA" w:eastAsia="en-CA"/>
              </w:rPr>
            </w:pPr>
          </w:p>
        </w:tc>
      </w:tr>
      <w:tr w:rsidR="00306CA7" w:rsidRPr="00306CA7" w14:paraId="4E501963" w14:textId="77777777" w:rsidTr="00306CA7">
        <w:trPr>
          <w:trHeight w:val="276"/>
        </w:trPr>
        <w:tc>
          <w:tcPr>
            <w:tcW w:w="8308" w:type="dxa"/>
            <w:gridSpan w:val="2"/>
            <w:tcBorders>
              <w:top w:val="nil"/>
              <w:left w:val="nil"/>
              <w:bottom w:val="nil"/>
              <w:right w:val="nil"/>
            </w:tcBorders>
            <w:shd w:val="clear" w:color="auto" w:fill="auto"/>
            <w:noWrap/>
            <w:vAlign w:val="bottom"/>
            <w:hideMark/>
          </w:tcPr>
          <w:p w14:paraId="1F741CA3"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bank account.  The interest is added to the unit balance of the funds shown on the balance</w:t>
            </w:r>
          </w:p>
        </w:tc>
        <w:tc>
          <w:tcPr>
            <w:tcW w:w="1892" w:type="dxa"/>
            <w:tcBorders>
              <w:top w:val="nil"/>
              <w:left w:val="nil"/>
              <w:bottom w:val="nil"/>
              <w:right w:val="nil"/>
            </w:tcBorders>
            <w:shd w:val="clear" w:color="auto" w:fill="auto"/>
            <w:noWrap/>
            <w:vAlign w:val="bottom"/>
            <w:hideMark/>
          </w:tcPr>
          <w:p w14:paraId="447B6EA2" w14:textId="77777777" w:rsidR="00306CA7" w:rsidRPr="00306CA7" w:rsidRDefault="00306CA7" w:rsidP="00306CA7">
            <w:pPr>
              <w:rPr>
                <w:rFonts w:ascii="Calibri" w:hAnsi="Calibri" w:cs="Calibri"/>
                <w:sz w:val="20"/>
                <w:szCs w:val="20"/>
                <w:lang w:val="en-CA" w:eastAsia="en-CA"/>
              </w:rPr>
            </w:pPr>
          </w:p>
        </w:tc>
      </w:tr>
      <w:tr w:rsidR="00306CA7" w:rsidRPr="00306CA7" w14:paraId="66163C6E" w14:textId="77777777" w:rsidTr="00306CA7">
        <w:trPr>
          <w:trHeight w:val="276"/>
        </w:trPr>
        <w:tc>
          <w:tcPr>
            <w:tcW w:w="8308" w:type="dxa"/>
            <w:gridSpan w:val="2"/>
            <w:tcBorders>
              <w:top w:val="nil"/>
              <w:left w:val="nil"/>
              <w:bottom w:val="nil"/>
              <w:right w:val="nil"/>
            </w:tcBorders>
            <w:shd w:val="clear" w:color="auto" w:fill="auto"/>
            <w:noWrap/>
            <w:vAlign w:val="bottom"/>
            <w:hideMark/>
          </w:tcPr>
          <w:p w14:paraId="71EAD150"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sheet.  The funds are invested with the Diocese of Huron in units of mutual funds.</w:t>
            </w:r>
          </w:p>
        </w:tc>
        <w:tc>
          <w:tcPr>
            <w:tcW w:w="1892" w:type="dxa"/>
            <w:tcBorders>
              <w:top w:val="nil"/>
              <w:left w:val="nil"/>
              <w:bottom w:val="nil"/>
              <w:right w:val="nil"/>
            </w:tcBorders>
            <w:shd w:val="clear" w:color="auto" w:fill="auto"/>
            <w:noWrap/>
            <w:vAlign w:val="bottom"/>
            <w:hideMark/>
          </w:tcPr>
          <w:p w14:paraId="586CEEE9" w14:textId="77777777" w:rsidR="00306CA7" w:rsidRPr="00306CA7" w:rsidRDefault="00306CA7" w:rsidP="00306CA7">
            <w:pPr>
              <w:rPr>
                <w:rFonts w:ascii="Calibri" w:hAnsi="Calibri" w:cs="Calibri"/>
                <w:sz w:val="20"/>
                <w:szCs w:val="20"/>
                <w:lang w:val="en-CA" w:eastAsia="en-CA"/>
              </w:rPr>
            </w:pPr>
          </w:p>
        </w:tc>
      </w:tr>
      <w:tr w:rsidR="00306CA7" w:rsidRPr="00306CA7" w14:paraId="0C41655F" w14:textId="77777777" w:rsidTr="00306CA7">
        <w:trPr>
          <w:trHeight w:val="276"/>
        </w:trPr>
        <w:tc>
          <w:tcPr>
            <w:tcW w:w="8308" w:type="dxa"/>
            <w:gridSpan w:val="2"/>
            <w:tcBorders>
              <w:top w:val="nil"/>
              <w:left w:val="nil"/>
              <w:bottom w:val="nil"/>
              <w:right w:val="nil"/>
            </w:tcBorders>
            <w:shd w:val="clear" w:color="auto" w:fill="auto"/>
            <w:noWrap/>
            <w:vAlign w:val="bottom"/>
            <w:hideMark/>
          </w:tcPr>
          <w:p w14:paraId="7E19355A"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Each year, the Diocese provides a yearend unit value in December for each fund.</w:t>
            </w:r>
          </w:p>
        </w:tc>
        <w:tc>
          <w:tcPr>
            <w:tcW w:w="1892" w:type="dxa"/>
            <w:tcBorders>
              <w:top w:val="nil"/>
              <w:left w:val="nil"/>
              <w:bottom w:val="nil"/>
              <w:right w:val="nil"/>
            </w:tcBorders>
            <w:shd w:val="clear" w:color="auto" w:fill="auto"/>
            <w:noWrap/>
            <w:vAlign w:val="bottom"/>
            <w:hideMark/>
          </w:tcPr>
          <w:p w14:paraId="2820C564" w14:textId="77777777" w:rsidR="00306CA7" w:rsidRPr="00306CA7" w:rsidRDefault="00306CA7" w:rsidP="00306CA7">
            <w:pPr>
              <w:rPr>
                <w:rFonts w:ascii="Calibri" w:hAnsi="Calibri" w:cs="Calibri"/>
                <w:sz w:val="20"/>
                <w:szCs w:val="20"/>
                <w:lang w:val="en-CA" w:eastAsia="en-CA"/>
              </w:rPr>
            </w:pPr>
          </w:p>
        </w:tc>
      </w:tr>
      <w:tr w:rsidR="00306CA7" w:rsidRPr="00306CA7" w14:paraId="69575292" w14:textId="77777777" w:rsidTr="00306CA7">
        <w:trPr>
          <w:trHeight w:val="276"/>
        </w:trPr>
        <w:tc>
          <w:tcPr>
            <w:tcW w:w="8308" w:type="dxa"/>
            <w:gridSpan w:val="2"/>
            <w:tcBorders>
              <w:top w:val="nil"/>
              <w:left w:val="nil"/>
              <w:bottom w:val="nil"/>
              <w:right w:val="nil"/>
            </w:tcBorders>
            <w:shd w:val="clear" w:color="auto" w:fill="auto"/>
            <w:noWrap/>
            <w:vAlign w:val="bottom"/>
            <w:hideMark/>
          </w:tcPr>
          <w:p w14:paraId="43DAB166"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The current market value of the funds is reflected on the balance sheet based on the yearend</w:t>
            </w:r>
          </w:p>
        </w:tc>
        <w:tc>
          <w:tcPr>
            <w:tcW w:w="1892" w:type="dxa"/>
            <w:tcBorders>
              <w:top w:val="nil"/>
              <w:left w:val="nil"/>
              <w:bottom w:val="nil"/>
              <w:right w:val="nil"/>
            </w:tcBorders>
            <w:shd w:val="clear" w:color="auto" w:fill="auto"/>
            <w:noWrap/>
            <w:vAlign w:val="bottom"/>
            <w:hideMark/>
          </w:tcPr>
          <w:p w14:paraId="37D45F43" w14:textId="77777777" w:rsidR="00306CA7" w:rsidRPr="00306CA7" w:rsidRDefault="00306CA7" w:rsidP="00306CA7">
            <w:pPr>
              <w:rPr>
                <w:rFonts w:ascii="Calibri" w:hAnsi="Calibri" w:cs="Calibri"/>
                <w:sz w:val="20"/>
                <w:szCs w:val="20"/>
                <w:lang w:val="en-CA" w:eastAsia="en-CA"/>
              </w:rPr>
            </w:pPr>
          </w:p>
        </w:tc>
      </w:tr>
      <w:tr w:rsidR="00306CA7" w:rsidRPr="00306CA7" w14:paraId="792BB2DA" w14:textId="77777777" w:rsidTr="00306CA7">
        <w:trPr>
          <w:trHeight w:val="276"/>
        </w:trPr>
        <w:tc>
          <w:tcPr>
            <w:tcW w:w="6648" w:type="dxa"/>
            <w:tcBorders>
              <w:top w:val="nil"/>
              <w:left w:val="nil"/>
              <w:bottom w:val="nil"/>
              <w:right w:val="nil"/>
            </w:tcBorders>
            <w:shd w:val="clear" w:color="auto" w:fill="auto"/>
            <w:noWrap/>
            <w:vAlign w:val="bottom"/>
            <w:hideMark/>
          </w:tcPr>
          <w:p w14:paraId="5607A4F2" w14:textId="77777777" w:rsidR="00306CA7" w:rsidRPr="00306CA7" w:rsidRDefault="00306CA7" w:rsidP="00306CA7">
            <w:pPr>
              <w:rPr>
                <w:rFonts w:ascii="Calibri" w:hAnsi="Calibri" w:cs="Calibri"/>
                <w:sz w:val="20"/>
                <w:szCs w:val="20"/>
                <w:lang w:val="en-CA" w:eastAsia="en-CA"/>
              </w:rPr>
            </w:pPr>
            <w:r w:rsidRPr="00306CA7">
              <w:rPr>
                <w:rFonts w:ascii="Calibri" w:hAnsi="Calibri" w:cs="Calibri"/>
                <w:sz w:val="20"/>
                <w:szCs w:val="20"/>
                <w:lang w:val="en-CA" w:eastAsia="en-CA"/>
              </w:rPr>
              <w:t>unit value and are reported in the reconciliation of investment funds.</w:t>
            </w:r>
          </w:p>
        </w:tc>
        <w:tc>
          <w:tcPr>
            <w:tcW w:w="1660" w:type="dxa"/>
            <w:tcBorders>
              <w:top w:val="nil"/>
              <w:left w:val="nil"/>
              <w:bottom w:val="nil"/>
              <w:right w:val="nil"/>
            </w:tcBorders>
            <w:shd w:val="clear" w:color="auto" w:fill="auto"/>
            <w:noWrap/>
            <w:vAlign w:val="bottom"/>
            <w:hideMark/>
          </w:tcPr>
          <w:p w14:paraId="7E4FC60E" w14:textId="77777777" w:rsidR="00306CA7" w:rsidRPr="00306CA7" w:rsidRDefault="00306CA7" w:rsidP="00306CA7">
            <w:pPr>
              <w:rPr>
                <w:rFonts w:ascii="Calibri" w:hAnsi="Calibri" w:cs="Calibri"/>
                <w:sz w:val="20"/>
                <w:szCs w:val="20"/>
                <w:lang w:val="en-CA" w:eastAsia="en-CA"/>
              </w:rPr>
            </w:pPr>
          </w:p>
        </w:tc>
        <w:tc>
          <w:tcPr>
            <w:tcW w:w="1892" w:type="dxa"/>
            <w:tcBorders>
              <w:top w:val="nil"/>
              <w:left w:val="nil"/>
              <w:bottom w:val="nil"/>
              <w:right w:val="nil"/>
            </w:tcBorders>
            <w:shd w:val="clear" w:color="auto" w:fill="auto"/>
            <w:noWrap/>
            <w:vAlign w:val="bottom"/>
            <w:hideMark/>
          </w:tcPr>
          <w:p w14:paraId="556E07BD" w14:textId="77777777" w:rsidR="00306CA7" w:rsidRPr="00306CA7" w:rsidRDefault="00306CA7" w:rsidP="00306CA7">
            <w:pPr>
              <w:rPr>
                <w:sz w:val="20"/>
                <w:szCs w:val="20"/>
                <w:lang w:val="en-CA" w:eastAsia="en-CA"/>
              </w:rPr>
            </w:pPr>
          </w:p>
        </w:tc>
      </w:tr>
      <w:tr w:rsidR="00306CA7" w:rsidRPr="00306CA7" w14:paraId="38E57578" w14:textId="77777777" w:rsidTr="00306CA7">
        <w:trPr>
          <w:trHeight w:val="276"/>
        </w:trPr>
        <w:tc>
          <w:tcPr>
            <w:tcW w:w="6648" w:type="dxa"/>
            <w:tcBorders>
              <w:top w:val="nil"/>
              <w:left w:val="nil"/>
              <w:bottom w:val="nil"/>
              <w:right w:val="nil"/>
            </w:tcBorders>
            <w:shd w:val="clear" w:color="auto" w:fill="auto"/>
            <w:noWrap/>
            <w:vAlign w:val="bottom"/>
            <w:hideMark/>
          </w:tcPr>
          <w:p w14:paraId="1C794331" w14:textId="77777777" w:rsidR="00306CA7" w:rsidRPr="00306CA7" w:rsidRDefault="00306CA7" w:rsidP="00306CA7">
            <w:pPr>
              <w:rPr>
                <w:sz w:val="20"/>
                <w:szCs w:val="20"/>
                <w:lang w:val="en-CA" w:eastAsia="en-CA"/>
              </w:rPr>
            </w:pPr>
          </w:p>
        </w:tc>
        <w:tc>
          <w:tcPr>
            <w:tcW w:w="1660" w:type="dxa"/>
            <w:tcBorders>
              <w:top w:val="nil"/>
              <w:left w:val="nil"/>
              <w:bottom w:val="nil"/>
              <w:right w:val="nil"/>
            </w:tcBorders>
            <w:shd w:val="clear" w:color="auto" w:fill="auto"/>
            <w:noWrap/>
            <w:vAlign w:val="bottom"/>
            <w:hideMark/>
          </w:tcPr>
          <w:p w14:paraId="73137B26" w14:textId="77777777" w:rsidR="00306CA7" w:rsidRPr="00306CA7" w:rsidRDefault="00306CA7" w:rsidP="00306CA7">
            <w:pPr>
              <w:rPr>
                <w:sz w:val="20"/>
                <w:szCs w:val="20"/>
                <w:lang w:val="en-CA" w:eastAsia="en-CA"/>
              </w:rPr>
            </w:pPr>
          </w:p>
        </w:tc>
        <w:tc>
          <w:tcPr>
            <w:tcW w:w="1892" w:type="dxa"/>
            <w:tcBorders>
              <w:top w:val="nil"/>
              <w:left w:val="nil"/>
              <w:bottom w:val="nil"/>
              <w:right w:val="nil"/>
            </w:tcBorders>
            <w:shd w:val="clear" w:color="auto" w:fill="auto"/>
            <w:noWrap/>
            <w:vAlign w:val="bottom"/>
            <w:hideMark/>
          </w:tcPr>
          <w:p w14:paraId="4D686487" w14:textId="77777777" w:rsidR="00306CA7" w:rsidRPr="00306CA7" w:rsidRDefault="00306CA7" w:rsidP="00306CA7">
            <w:pPr>
              <w:rPr>
                <w:sz w:val="20"/>
                <w:szCs w:val="20"/>
                <w:lang w:val="en-CA" w:eastAsia="en-CA"/>
              </w:rPr>
            </w:pPr>
          </w:p>
        </w:tc>
      </w:tr>
    </w:tbl>
    <w:p w14:paraId="55D8620C" w14:textId="77777777" w:rsidR="00306CA7" w:rsidRDefault="00306CA7">
      <w:pPr>
        <w:rPr>
          <w:b/>
          <w:iCs/>
        </w:rPr>
      </w:pPr>
      <w:r>
        <w:rPr>
          <w:b/>
          <w:iCs/>
        </w:rPr>
        <w:br w:type="page"/>
      </w:r>
    </w:p>
    <w:p w14:paraId="69363DF3" w14:textId="77777777" w:rsidR="00306CA7" w:rsidRDefault="00306CA7">
      <w:pPr>
        <w:rPr>
          <w:b/>
          <w:iCs/>
        </w:rPr>
      </w:pPr>
    </w:p>
    <w:p w14:paraId="60F37A14" w14:textId="77777777" w:rsidR="00306CA7" w:rsidRDefault="00306CA7">
      <w:pPr>
        <w:rPr>
          <w:b/>
          <w:iCs/>
        </w:rPr>
      </w:pPr>
    </w:p>
    <w:p w14:paraId="779F3332" w14:textId="77777777" w:rsidR="000C113C" w:rsidRDefault="0010011B" w:rsidP="00650CD6">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b/>
          <w:iCs/>
        </w:rPr>
      </w:pPr>
      <w:r>
        <w:rPr>
          <w:b/>
          <w:iCs/>
        </w:rPr>
        <w:t>Brotherhood of Anglican Churchmen – Diocese of Huron – 201</w:t>
      </w:r>
      <w:r w:rsidR="00306CA7">
        <w:rPr>
          <w:b/>
          <w:iCs/>
        </w:rPr>
        <w:t>9</w:t>
      </w:r>
      <w:r>
        <w:rPr>
          <w:b/>
          <w:iCs/>
        </w:rPr>
        <w:t xml:space="preserve"> Budget</w:t>
      </w:r>
    </w:p>
    <w:p w14:paraId="317BEE84" w14:textId="77777777" w:rsidR="0010011B" w:rsidRDefault="0010011B" w:rsidP="00650CD6">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b/>
          <w:iCs/>
        </w:rPr>
      </w:pPr>
    </w:p>
    <w:tbl>
      <w:tblPr>
        <w:tblW w:w="10120" w:type="dxa"/>
        <w:tblLook w:val="04A0" w:firstRow="1" w:lastRow="0" w:firstColumn="1" w:lastColumn="0" w:noHBand="0" w:noVBand="1"/>
      </w:tblPr>
      <w:tblGrid>
        <w:gridCol w:w="1280"/>
        <w:gridCol w:w="6597"/>
        <w:gridCol w:w="2243"/>
      </w:tblGrid>
      <w:tr w:rsidR="00B0399C" w:rsidRPr="00B0399C" w14:paraId="387B4B0B" w14:textId="77777777" w:rsidTr="00B0399C">
        <w:trPr>
          <w:trHeight w:val="600"/>
        </w:trPr>
        <w:tc>
          <w:tcPr>
            <w:tcW w:w="1280" w:type="dxa"/>
            <w:tcBorders>
              <w:top w:val="nil"/>
              <w:left w:val="nil"/>
              <w:bottom w:val="nil"/>
              <w:right w:val="nil"/>
            </w:tcBorders>
            <w:shd w:val="clear" w:color="auto" w:fill="auto"/>
            <w:noWrap/>
            <w:vAlign w:val="bottom"/>
            <w:hideMark/>
          </w:tcPr>
          <w:p w14:paraId="7A7A0069" w14:textId="77777777" w:rsidR="00B0399C" w:rsidRPr="00B0399C" w:rsidRDefault="00B0399C" w:rsidP="00B0399C">
            <w:pPr>
              <w:rPr>
                <w:sz w:val="20"/>
                <w:szCs w:val="20"/>
                <w:lang w:val="en-CA" w:eastAsia="en-CA"/>
              </w:rPr>
            </w:pPr>
          </w:p>
        </w:tc>
        <w:tc>
          <w:tcPr>
            <w:tcW w:w="8840" w:type="dxa"/>
            <w:gridSpan w:val="2"/>
            <w:tcBorders>
              <w:top w:val="nil"/>
              <w:left w:val="nil"/>
              <w:bottom w:val="nil"/>
              <w:right w:val="nil"/>
            </w:tcBorders>
            <w:shd w:val="clear" w:color="auto" w:fill="auto"/>
            <w:noWrap/>
            <w:vAlign w:val="bottom"/>
            <w:hideMark/>
          </w:tcPr>
          <w:p w14:paraId="356EC0C5" w14:textId="77777777" w:rsidR="00B0399C" w:rsidRDefault="00B0399C" w:rsidP="00B0399C">
            <w:pPr>
              <w:jc w:val="center"/>
              <w:rPr>
                <w:rFonts w:ascii="Arial" w:hAnsi="Arial" w:cs="Arial"/>
                <w:sz w:val="36"/>
                <w:szCs w:val="36"/>
                <w:lang w:val="en-CA" w:eastAsia="en-CA"/>
              </w:rPr>
            </w:pPr>
            <w:r w:rsidRPr="00B0399C">
              <w:rPr>
                <w:rFonts w:ascii="Arial" w:hAnsi="Arial" w:cs="Arial"/>
                <w:sz w:val="36"/>
                <w:szCs w:val="36"/>
                <w:lang w:val="en-CA" w:eastAsia="en-CA"/>
              </w:rPr>
              <w:t>Brotherhood of Anglican Churchmen</w:t>
            </w:r>
          </w:p>
          <w:p w14:paraId="74E60C85" w14:textId="77777777" w:rsidR="00B0399C" w:rsidRPr="00B0399C" w:rsidRDefault="00B0399C" w:rsidP="00B0399C">
            <w:pPr>
              <w:jc w:val="center"/>
              <w:rPr>
                <w:rFonts w:ascii="Arial" w:hAnsi="Arial" w:cs="Arial"/>
                <w:sz w:val="36"/>
                <w:szCs w:val="36"/>
                <w:lang w:val="en-CA" w:eastAsia="en-CA"/>
              </w:rPr>
            </w:pPr>
            <w:r w:rsidRPr="00B0399C">
              <w:rPr>
                <w:rFonts w:ascii="Arial" w:hAnsi="Arial" w:cs="Arial"/>
                <w:sz w:val="36"/>
                <w:szCs w:val="36"/>
                <w:lang w:val="en-CA" w:eastAsia="en-CA"/>
              </w:rPr>
              <w:t>Diocese of Huron</w:t>
            </w:r>
          </w:p>
        </w:tc>
      </w:tr>
      <w:tr w:rsidR="00B0399C" w:rsidRPr="00B0399C" w14:paraId="181BEC16" w14:textId="77777777" w:rsidTr="00B0399C">
        <w:trPr>
          <w:trHeight w:val="456"/>
        </w:trPr>
        <w:tc>
          <w:tcPr>
            <w:tcW w:w="1280" w:type="dxa"/>
            <w:tcBorders>
              <w:top w:val="nil"/>
              <w:left w:val="nil"/>
              <w:bottom w:val="nil"/>
              <w:right w:val="nil"/>
            </w:tcBorders>
            <w:shd w:val="clear" w:color="auto" w:fill="auto"/>
            <w:noWrap/>
            <w:vAlign w:val="bottom"/>
            <w:hideMark/>
          </w:tcPr>
          <w:p w14:paraId="6CFAC13B" w14:textId="77777777" w:rsidR="00B0399C" w:rsidRPr="00B0399C" w:rsidRDefault="00B0399C" w:rsidP="00B0399C">
            <w:pPr>
              <w:rPr>
                <w:rFonts w:ascii="Arial" w:hAnsi="Arial" w:cs="Arial"/>
                <w:sz w:val="36"/>
                <w:szCs w:val="36"/>
                <w:lang w:val="en-CA" w:eastAsia="en-CA"/>
              </w:rPr>
            </w:pPr>
          </w:p>
        </w:tc>
        <w:tc>
          <w:tcPr>
            <w:tcW w:w="6597" w:type="dxa"/>
            <w:tcBorders>
              <w:top w:val="nil"/>
              <w:left w:val="nil"/>
              <w:bottom w:val="nil"/>
              <w:right w:val="nil"/>
            </w:tcBorders>
            <w:shd w:val="clear" w:color="auto" w:fill="auto"/>
            <w:noWrap/>
            <w:vAlign w:val="bottom"/>
            <w:hideMark/>
          </w:tcPr>
          <w:p w14:paraId="6AD3E546" w14:textId="77777777" w:rsidR="00B0399C" w:rsidRPr="00B0399C" w:rsidRDefault="00B0399C" w:rsidP="00B0399C">
            <w:pPr>
              <w:jc w:val="center"/>
              <w:rPr>
                <w:rFonts w:ascii="Arial" w:hAnsi="Arial" w:cs="Arial"/>
                <w:sz w:val="36"/>
                <w:szCs w:val="36"/>
                <w:lang w:val="en-CA" w:eastAsia="en-CA"/>
              </w:rPr>
            </w:pPr>
            <w:r>
              <w:rPr>
                <w:rFonts w:ascii="Arial" w:hAnsi="Arial" w:cs="Arial"/>
                <w:sz w:val="36"/>
                <w:szCs w:val="36"/>
                <w:lang w:val="en-CA" w:eastAsia="en-CA"/>
              </w:rPr>
              <w:t xml:space="preserve">      </w:t>
            </w:r>
            <w:r w:rsidRPr="00B0399C">
              <w:rPr>
                <w:rFonts w:ascii="Arial" w:hAnsi="Arial" w:cs="Arial"/>
                <w:sz w:val="36"/>
                <w:szCs w:val="36"/>
                <w:lang w:val="en-CA" w:eastAsia="en-CA"/>
              </w:rPr>
              <w:t>Budget</w:t>
            </w:r>
          </w:p>
        </w:tc>
        <w:tc>
          <w:tcPr>
            <w:tcW w:w="2243" w:type="dxa"/>
            <w:tcBorders>
              <w:top w:val="nil"/>
              <w:left w:val="nil"/>
              <w:bottom w:val="nil"/>
              <w:right w:val="nil"/>
            </w:tcBorders>
            <w:shd w:val="clear" w:color="auto" w:fill="auto"/>
            <w:noWrap/>
            <w:vAlign w:val="bottom"/>
            <w:hideMark/>
          </w:tcPr>
          <w:p w14:paraId="5E0F9D8C" w14:textId="77777777" w:rsidR="00B0399C" w:rsidRPr="00B0399C" w:rsidRDefault="00B0399C" w:rsidP="00B0399C">
            <w:pPr>
              <w:jc w:val="center"/>
              <w:rPr>
                <w:rFonts w:ascii="Arial" w:hAnsi="Arial" w:cs="Arial"/>
                <w:sz w:val="36"/>
                <w:szCs w:val="36"/>
                <w:lang w:val="en-CA" w:eastAsia="en-CA"/>
              </w:rPr>
            </w:pPr>
          </w:p>
        </w:tc>
      </w:tr>
      <w:tr w:rsidR="00B0399C" w:rsidRPr="00B0399C" w14:paraId="55C8F0C2" w14:textId="77777777" w:rsidTr="00B0399C">
        <w:trPr>
          <w:trHeight w:val="456"/>
        </w:trPr>
        <w:tc>
          <w:tcPr>
            <w:tcW w:w="1280" w:type="dxa"/>
            <w:tcBorders>
              <w:top w:val="nil"/>
              <w:left w:val="nil"/>
              <w:bottom w:val="nil"/>
              <w:right w:val="nil"/>
            </w:tcBorders>
            <w:shd w:val="clear" w:color="auto" w:fill="auto"/>
            <w:noWrap/>
            <w:vAlign w:val="bottom"/>
            <w:hideMark/>
          </w:tcPr>
          <w:p w14:paraId="023CD4DF" w14:textId="77777777" w:rsidR="00B0399C" w:rsidRPr="00B0399C" w:rsidRDefault="00B0399C" w:rsidP="00B0399C">
            <w:pPr>
              <w:rPr>
                <w:sz w:val="20"/>
                <w:szCs w:val="20"/>
                <w:lang w:val="en-CA" w:eastAsia="en-CA"/>
              </w:rPr>
            </w:pPr>
          </w:p>
        </w:tc>
        <w:tc>
          <w:tcPr>
            <w:tcW w:w="6597" w:type="dxa"/>
            <w:tcBorders>
              <w:top w:val="nil"/>
              <w:left w:val="nil"/>
              <w:bottom w:val="nil"/>
              <w:right w:val="nil"/>
            </w:tcBorders>
            <w:shd w:val="clear" w:color="auto" w:fill="auto"/>
            <w:noWrap/>
            <w:vAlign w:val="bottom"/>
            <w:hideMark/>
          </w:tcPr>
          <w:p w14:paraId="72BF306C" w14:textId="77777777" w:rsidR="00B0399C" w:rsidRPr="00B0399C" w:rsidRDefault="00B0399C" w:rsidP="00B0399C">
            <w:pPr>
              <w:jc w:val="center"/>
              <w:rPr>
                <w:rFonts w:ascii="Arial" w:hAnsi="Arial" w:cs="Arial"/>
                <w:sz w:val="36"/>
                <w:szCs w:val="36"/>
                <w:lang w:val="en-CA" w:eastAsia="en-CA"/>
              </w:rPr>
            </w:pPr>
            <w:r w:rsidRPr="00B0399C">
              <w:rPr>
                <w:rFonts w:ascii="Arial" w:hAnsi="Arial" w:cs="Arial"/>
                <w:sz w:val="36"/>
                <w:szCs w:val="36"/>
                <w:lang w:val="en-CA" w:eastAsia="en-CA"/>
              </w:rPr>
              <w:t>January 1, 2019 - December 31, 2019</w:t>
            </w:r>
          </w:p>
        </w:tc>
        <w:tc>
          <w:tcPr>
            <w:tcW w:w="2243" w:type="dxa"/>
            <w:tcBorders>
              <w:top w:val="nil"/>
              <w:left w:val="nil"/>
              <w:bottom w:val="nil"/>
              <w:right w:val="nil"/>
            </w:tcBorders>
            <w:shd w:val="clear" w:color="auto" w:fill="auto"/>
            <w:noWrap/>
            <w:vAlign w:val="bottom"/>
            <w:hideMark/>
          </w:tcPr>
          <w:p w14:paraId="2BB18F08" w14:textId="77777777" w:rsidR="00B0399C" w:rsidRPr="00B0399C" w:rsidRDefault="00B0399C" w:rsidP="00B0399C">
            <w:pPr>
              <w:rPr>
                <w:rFonts w:ascii="Arial" w:hAnsi="Arial" w:cs="Arial"/>
                <w:sz w:val="36"/>
                <w:szCs w:val="36"/>
                <w:lang w:val="en-CA" w:eastAsia="en-CA"/>
              </w:rPr>
            </w:pPr>
          </w:p>
        </w:tc>
      </w:tr>
      <w:tr w:rsidR="00B0399C" w:rsidRPr="00B0399C" w14:paraId="1A0AB0D6" w14:textId="77777777" w:rsidTr="00B0399C">
        <w:trPr>
          <w:trHeight w:val="456"/>
        </w:trPr>
        <w:tc>
          <w:tcPr>
            <w:tcW w:w="1280" w:type="dxa"/>
            <w:tcBorders>
              <w:top w:val="nil"/>
              <w:left w:val="nil"/>
              <w:bottom w:val="nil"/>
              <w:right w:val="nil"/>
            </w:tcBorders>
            <w:shd w:val="clear" w:color="auto" w:fill="auto"/>
            <w:noWrap/>
            <w:vAlign w:val="bottom"/>
            <w:hideMark/>
          </w:tcPr>
          <w:p w14:paraId="18C92DED" w14:textId="77777777" w:rsidR="00B0399C" w:rsidRPr="00B0399C" w:rsidRDefault="00B0399C" w:rsidP="00B0399C">
            <w:pPr>
              <w:rPr>
                <w:sz w:val="20"/>
                <w:szCs w:val="20"/>
                <w:lang w:val="en-CA" w:eastAsia="en-CA"/>
              </w:rPr>
            </w:pPr>
          </w:p>
        </w:tc>
        <w:tc>
          <w:tcPr>
            <w:tcW w:w="6597" w:type="dxa"/>
            <w:tcBorders>
              <w:top w:val="nil"/>
              <w:left w:val="nil"/>
              <w:bottom w:val="nil"/>
              <w:right w:val="nil"/>
            </w:tcBorders>
            <w:shd w:val="clear" w:color="auto" w:fill="auto"/>
            <w:noWrap/>
            <w:vAlign w:val="bottom"/>
            <w:hideMark/>
          </w:tcPr>
          <w:p w14:paraId="78F3A2B4" w14:textId="77777777" w:rsidR="00B0399C" w:rsidRPr="00B0399C" w:rsidRDefault="00B0399C" w:rsidP="00B0399C">
            <w:pPr>
              <w:rPr>
                <w:sz w:val="20"/>
                <w:szCs w:val="20"/>
                <w:lang w:val="en-CA" w:eastAsia="en-CA"/>
              </w:rPr>
            </w:pPr>
          </w:p>
        </w:tc>
        <w:tc>
          <w:tcPr>
            <w:tcW w:w="2243" w:type="dxa"/>
            <w:tcBorders>
              <w:top w:val="nil"/>
              <w:left w:val="nil"/>
              <w:bottom w:val="nil"/>
              <w:right w:val="nil"/>
            </w:tcBorders>
            <w:shd w:val="clear" w:color="auto" w:fill="auto"/>
            <w:noWrap/>
            <w:vAlign w:val="bottom"/>
            <w:hideMark/>
          </w:tcPr>
          <w:p w14:paraId="35B5C9C7" w14:textId="77777777" w:rsidR="00B0399C" w:rsidRPr="00B0399C" w:rsidRDefault="00B0399C" w:rsidP="00B0399C">
            <w:pPr>
              <w:jc w:val="right"/>
              <w:rPr>
                <w:rFonts w:ascii="Arial" w:hAnsi="Arial" w:cs="Arial"/>
                <w:sz w:val="36"/>
                <w:szCs w:val="36"/>
                <w:lang w:val="en-CA" w:eastAsia="en-CA"/>
              </w:rPr>
            </w:pPr>
            <w:r w:rsidRPr="00B0399C">
              <w:rPr>
                <w:rFonts w:ascii="Arial" w:hAnsi="Arial" w:cs="Arial"/>
                <w:sz w:val="36"/>
                <w:szCs w:val="36"/>
                <w:lang w:val="en-CA" w:eastAsia="en-CA"/>
              </w:rPr>
              <w:t>2019 Budget</w:t>
            </w:r>
          </w:p>
        </w:tc>
      </w:tr>
      <w:tr w:rsidR="00B0399C" w:rsidRPr="00B0399C" w14:paraId="7B103BFA" w14:textId="77777777" w:rsidTr="00B0399C">
        <w:trPr>
          <w:trHeight w:val="420"/>
        </w:trPr>
        <w:tc>
          <w:tcPr>
            <w:tcW w:w="1280" w:type="dxa"/>
            <w:tcBorders>
              <w:top w:val="nil"/>
              <w:left w:val="nil"/>
              <w:bottom w:val="nil"/>
              <w:right w:val="nil"/>
            </w:tcBorders>
            <w:shd w:val="clear" w:color="auto" w:fill="auto"/>
            <w:noWrap/>
            <w:vAlign w:val="bottom"/>
            <w:hideMark/>
          </w:tcPr>
          <w:p w14:paraId="272EB78B" w14:textId="77777777" w:rsidR="00B0399C" w:rsidRPr="00B0399C" w:rsidRDefault="00B0399C" w:rsidP="00B0399C">
            <w:pPr>
              <w:jc w:val="right"/>
              <w:rPr>
                <w:rFonts w:ascii="Arial" w:hAnsi="Arial" w:cs="Arial"/>
                <w:sz w:val="36"/>
                <w:szCs w:val="36"/>
                <w:lang w:val="en-CA" w:eastAsia="en-CA"/>
              </w:rPr>
            </w:pPr>
          </w:p>
        </w:tc>
        <w:tc>
          <w:tcPr>
            <w:tcW w:w="6597" w:type="dxa"/>
            <w:tcBorders>
              <w:top w:val="nil"/>
              <w:left w:val="nil"/>
              <w:bottom w:val="nil"/>
              <w:right w:val="nil"/>
            </w:tcBorders>
            <w:shd w:val="clear" w:color="auto" w:fill="auto"/>
            <w:noWrap/>
            <w:vAlign w:val="bottom"/>
            <w:hideMark/>
          </w:tcPr>
          <w:p w14:paraId="46441302" w14:textId="77777777" w:rsidR="00B0399C" w:rsidRPr="00B0399C" w:rsidRDefault="00B0399C" w:rsidP="00B0399C">
            <w:pPr>
              <w:rPr>
                <w:rFonts w:ascii="Arial" w:hAnsi="Arial" w:cs="Arial"/>
                <w:b/>
                <w:bCs/>
                <w:sz w:val="32"/>
                <w:szCs w:val="32"/>
                <w:lang w:val="en-CA" w:eastAsia="en-CA"/>
              </w:rPr>
            </w:pPr>
            <w:r w:rsidRPr="00B0399C">
              <w:rPr>
                <w:rFonts w:ascii="Arial" w:hAnsi="Arial" w:cs="Arial"/>
                <w:b/>
                <w:bCs/>
                <w:sz w:val="32"/>
                <w:szCs w:val="32"/>
                <w:lang w:val="en-CA" w:eastAsia="en-CA"/>
              </w:rPr>
              <w:t>INCOME</w:t>
            </w:r>
          </w:p>
        </w:tc>
        <w:tc>
          <w:tcPr>
            <w:tcW w:w="2243" w:type="dxa"/>
            <w:tcBorders>
              <w:top w:val="nil"/>
              <w:left w:val="nil"/>
              <w:bottom w:val="nil"/>
              <w:right w:val="nil"/>
            </w:tcBorders>
            <w:shd w:val="clear" w:color="auto" w:fill="auto"/>
            <w:noWrap/>
            <w:vAlign w:val="bottom"/>
            <w:hideMark/>
          </w:tcPr>
          <w:p w14:paraId="3C9A0074" w14:textId="77777777" w:rsidR="00B0399C" w:rsidRPr="00B0399C" w:rsidRDefault="00B0399C" w:rsidP="00B0399C">
            <w:pPr>
              <w:rPr>
                <w:rFonts w:ascii="Arial" w:hAnsi="Arial" w:cs="Arial"/>
                <w:b/>
                <w:bCs/>
                <w:sz w:val="32"/>
                <w:szCs w:val="32"/>
                <w:lang w:val="en-CA" w:eastAsia="en-CA"/>
              </w:rPr>
            </w:pPr>
          </w:p>
        </w:tc>
      </w:tr>
      <w:tr w:rsidR="00B0399C" w:rsidRPr="00B0399C" w14:paraId="02241767" w14:textId="77777777" w:rsidTr="00B0399C">
        <w:trPr>
          <w:trHeight w:val="408"/>
        </w:trPr>
        <w:tc>
          <w:tcPr>
            <w:tcW w:w="1280" w:type="dxa"/>
            <w:tcBorders>
              <w:top w:val="nil"/>
              <w:left w:val="nil"/>
              <w:bottom w:val="nil"/>
              <w:right w:val="nil"/>
            </w:tcBorders>
            <w:shd w:val="clear" w:color="auto" w:fill="auto"/>
            <w:noWrap/>
            <w:vAlign w:val="bottom"/>
            <w:hideMark/>
          </w:tcPr>
          <w:p w14:paraId="38D9DDDB" w14:textId="77777777" w:rsidR="00B0399C" w:rsidRPr="00B0399C" w:rsidRDefault="00B0399C" w:rsidP="00B0399C">
            <w:pPr>
              <w:rPr>
                <w:sz w:val="20"/>
                <w:szCs w:val="20"/>
                <w:lang w:val="en-CA" w:eastAsia="en-CA"/>
              </w:rPr>
            </w:pPr>
          </w:p>
        </w:tc>
        <w:tc>
          <w:tcPr>
            <w:tcW w:w="6597" w:type="dxa"/>
            <w:tcBorders>
              <w:top w:val="nil"/>
              <w:left w:val="nil"/>
              <w:bottom w:val="nil"/>
              <w:right w:val="nil"/>
            </w:tcBorders>
            <w:shd w:val="clear" w:color="000000" w:fill="FFFFFF"/>
            <w:noWrap/>
            <w:vAlign w:val="bottom"/>
            <w:hideMark/>
          </w:tcPr>
          <w:p w14:paraId="1920F41A"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Membership Dues</w:t>
            </w:r>
          </w:p>
        </w:tc>
        <w:tc>
          <w:tcPr>
            <w:tcW w:w="2243" w:type="dxa"/>
            <w:tcBorders>
              <w:top w:val="nil"/>
              <w:left w:val="nil"/>
              <w:bottom w:val="nil"/>
              <w:right w:val="nil"/>
            </w:tcBorders>
            <w:shd w:val="clear" w:color="000000" w:fill="FFFFFF"/>
            <w:noWrap/>
            <w:vAlign w:val="bottom"/>
            <w:hideMark/>
          </w:tcPr>
          <w:p w14:paraId="20413F3F"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$1,250</w:t>
            </w:r>
          </w:p>
        </w:tc>
      </w:tr>
      <w:tr w:rsidR="00B0399C" w:rsidRPr="00B0399C" w14:paraId="3EBB3DE3" w14:textId="77777777" w:rsidTr="00B0399C">
        <w:trPr>
          <w:trHeight w:val="408"/>
        </w:trPr>
        <w:tc>
          <w:tcPr>
            <w:tcW w:w="1280" w:type="dxa"/>
            <w:tcBorders>
              <w:top w:val="nil"/>
              <w:left w:val="nil"/>
              <w:bottom w:val="nil"/>
              <w:right w:val="nil"/>
            </w:tcBorders>
            <w:shd w:val="clear" w:color="auto" w:fill="auto"/>
            <w:noWrap/>
            <w:vAlign w:val="bottom"/>
            <w:hideMark/>
          </w:tcPr>
          <w:p w14:paraId="3DA270C8"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000000" w:fill="FFFFFF"/>
            <w:noWrap/>
            <w:vAlign w:val="bottom"/>
            <w:hideMark/>
          </w:tcPr>
          <w:p w14:paraId="1BCD8280"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Outreach Dues</w:t>
            </w:r>
          </w:p>
        </w:tc>
        <w:tc>
          <w:tcPr>
            <w:tcW w:w="2243" w:type="dxa"/>
            <w:tcBorders>
              <w:top w:val="nil"/>
              <w:left w:val="nil"/>
              <w:bottom w:val="nil"/>
              <w:right w:val="nil"/>
            </w:tcBorders>
            <w:shd w:val="clear" w:color="000000" w:fill="FFFFFF"/>
            <w:noWrap/>
            <w:vAlign w:val="bottom"/>
            <w:hideMark/>
          </w:tcPr>
          <w:p w14:paraId="36142AD0"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1,250</w:t>
            </w:r>
          </w:p>
        </w:tc>
      </w:tr>
      <w:tr w:rsidR="00B0399C" w:rsidRPr="00B0399C" w14:paraId="2F893300" w14:textId="77777777" w:rsidTr="00B0399C">
        <w:trPr>
          <w:trHeight w:val="408"/>
        </w:trPr>
        <w:tc>
          <w:tcPr>
            <w:tcW w:w="1280" w:type="dxa"/>
            <w:tcBorders>
              <w:top w:val="nil"/>
              <w:left w:val="nil"/>
              <w:bottom w:val="nil"/>
              <w:right w:val="nil"/>
            </w:tcBorders>
            <w:shd w:val="clear" w:color="auto" w:fill="auto"/>
            <w:noWrap/>
            <w:vAlign w:val="bottom"/>
            <w:hideMark/>
          </w:tcPr>
          <w:p w14:paraId="3041FC84"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000000" w:fill="FFFFFF"/>
            <w:noWrap/>
            <w:vAlign w:val="bottom"/>
            <w:hideMark/>
          </w:tcPr>
          <w:p w14:paraId="6E811FA1"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Sale of Pins</w:t>
            </w:r>
          </w:p>
        </w:tc>
        <w:tc>
          <w:tcPr>
            <w:tcW w:w="2243" w:type="dxa"/>
            <w:tcBorders>
              <w:top w:val="nil"/>
              <w:left w:val="nil"/>
              <w:bottom w:val="nil"/>
              <w:right w:val="nil"/>
            </w:tcBorders>
            <w:shd w:val="clear" w:color="000000" w:fill="FFFFFF"/>
            <w:noWrap/>
            <w:vAlign w:val="bottom"/>
            <w:hideMark/>
          </w:tcPr>
          <w:p w14:paraId="6AA74EDC"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25</w:t>
            </w:r>
          </w:p>
        </w:tc>
      </w:tr>
      <w:tr w:rsidR="00B0399C" w:rsidRPr="00B0399C" w14:paraId="226B6B40" w14:textId="77777777" w:rsidTr="00B0399C">
        <w:trPr>
          <w:trHeight w:val="408"/>
        </w:trPr>
        <w:tc>
          <w:tcPr>
            <w:tcW w:w="1280" w:type="dxa"/>
            <w:tcBorders>
              <w:top w:val="nil"/>
              <w:left w:val="nil"/>
              <w:bottom w:val="nil"/>
              <w:right w:val="nil"/>
            </w:tcBorders>
            <w:shd w:val="clear" w:color="auto" w:fill="auto"/>
            <w:noWrap/>
            <w:vAlign w:val="bottom"/>
            <w:hideMark/>
          </w:tcPr>
          <w:p w14:paraId="3D76621D"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000000" w:fill="FFFFFF"/>
            <w:noWrap/>
            <w:vAlign w:val="bottom"/>
            <w:hideMark/>
          </w:tcPr>
          <w:p w14:paraId="019EC795"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Huron College Scholarship Fund</w:t>
            </w:r>
          </w:p>
        </w:tc>
        <w:tc>
          <w:tcPr>
            <w:tcW w:w="2243" w:type="dxa"/>
            <w:tcBorders>
              <w:top w:val="nil"/>
              <w:left w:val="nil"/>
              <w:bottom w:val="nil"/>
              <w:right w:val="nil"/>
            </w:tcBorders>
            <w:shd w:val="clear" w:color="000000" w:fill="FFFFFF"/>
            <w:noWrap/>
            <w:vAlign w:val="bottom"/>
            <w:hideMark/>
          </w:tcPr>
          <w:p w14:paraId="435B58D3"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1,000</w:t>
            </w:r>
          </w:p>
        </w:tc>
      </w:tr>
      <w:tr w:rsidR="00B0399C" w:rsidRPr="00B0399C" w14:paraId="3BAEE2D6" w14:textId="77777777" w:rsidTr="00B0399C">
        <w:trPr>
          <w:trHeight w:val="408"/>
        </w:trPr>
        <w:tc>
          <w:tcPr>
            <w:tcW w:w="1280" w:type="dxa"/>
            <w:tcBorders>
              <w:top w:val="nil"/>
              <w:left w:val="nil"/>
              <w:bottom w:val="nil"/>
              <w:right w:val="nil"/>
            </w:tcBorders>
            <w:shd w:val="clear" w:color="auto" w:fill="auto"/>
            <w:noWrap/>
            <w:vAlign w:val="bottom"/>
            <w:hideMark/>
          </w:tcPr>
          <w:p w14:paraId="0DFE37F7"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000000" w:fill="FFFFFF"/>
            <w:noWrap/>
            <w:vAlign w:val="bottom"/>
            <w:hideMark/>
          </w:tcPr>
          <w:p w14:paraId="6CB5BDAB"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Huron College Bursary Fund</w:t>
            </w:r>
          </w:p>
        </w:tc>
        <w:tc>
          <w:tcPr>
            <w:tcW w:w="2243" w:type="dxa"/>
            <w:tcBorders>
              <w:top w:val="nil"/>
              <w:left w:val="nil"/>
              <w:bottom w:val="nil"/>
              <w:right w:val="nil"/>
            </w:tcBorders>
            <w:shd w:val="clear" w:color="000000" w:fill="FFFFFF"/>
            <w:noWrap/>
            <w:vAlign w:val="bottom"/>
            <w:hideMark/>
          </w:tcPr>
          <w:p w14:paraId="133A3924"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100</w:t>
            </w:r>
          </w:p>
        </w:tc>
      </w:tr>
      <w:tr w:rsidR="00B0399C" w:rsidRPr="00B0399C" w14:paraId="51ED2E6C" w14:textId="77777777" w:rsidTr="00B0399C">
        <w:trPr>
          <w:trHeight w:val="408"/>
        </w:trPr>
        <w:tc>
          <w:tcPr>
            <w:tcW w:w="1280" w:type="dxa"/>
            <w:tcBorders>
              <w:top w:val="nil"/>
              <w:left w:val="nil"/>
              <w:bottom w:val="nil"/>
              <w:right w:val="nil"/>
            </w:tcBorders>
            <w:shd w:val="clear" w:color="auto" w:fill="auto"/>
            <w:noWrap/>
            <w:vAlign w:val="bottom"/>
            <w:hideMark/>
          </w:tcPr>
          <w:p w14:paraId="3F40ED88"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38E54051"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Monica Place</w:t>
            </w:r>
          </w:p>
        </w:tc>
        <w:tc>
          <w:tcPr>
            <w:tcW w:w="2243" w:type="dxa"/>
            <w:tcBorders>
              <w:top w:val="nil"/>
              <w:left w:val="nil"/>
              <w:bottom w:val="nil"/>
              <w:right w:val="nil"/>
            </w:tcBorders>
            <w:shd w:val="clear" w:color="auto" w:fill="auto"/>
            <w:noWrap/>
            <w:vAlign w:val="bottom"/>
            <w:hideMark/>
          </w:tcPr>
          <w:p w14:paraId="4DE128F5"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1,000</w:t>
            </w:r>
          </w:p>
        </w:tc>
      </w:tr>
      <w:tr w:rsidR="00B0399C" w:rsidRPr="00B0399C" w14:paraId="23D6C950" w14:textId="77777777" w:rsidTr="00B0399C">
        <w:trPr>
          <w:trHeight w:val="408"/>
        </w:trPr>
        <w:tc>
          <w:tcPr>
            <w:tcW w:w="1280" w:type="dxa"/>
            <w:tcBorders>
              <w:top w:val="nil"/>
              <w:left w:val="nil"/>
              <w:bottom w:val="nil"/>
              <w:right w:val="nil"/>
            </w:tcBorders>
            <w:shd w:val="clear" w:color="auto" w:fill="auto"/>
            <w:noWrap/>
            <w:vAlign w:val="bottom"/>
            <w:hideMark/>
          </w:tcPr>
          <w:p w14:paraId="131AC2E6"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04B3A6FC"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Huron Church Camp</w:t>
            </w:r>
          </w:p>
        </w:tc>
        <w:tc>
          <w:tcPr>
            <w:tcW w:w="2243" w:type="dxa"/>
            <w:tcBorders>
              <w:top w:val="nil"/>
              <w:left w:val="nil"/>
              <w:bottom w:val="nil"/>
              <w:right w:val="nil"/>
            </w:tcBorders>
            <w:shd w:val="clear" w:color="auto" w:fill="auto"/>
            <w:noWrap/>
            <w:vAlign w:val="bottom"/>
            <w:hideMark/>
          </w:tcPr>
          <w:p w14:paraId="7B19B236"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1,000</w:t>
            </w:r>
          </w:p>
        </w:tc>
      </w:tr>
      <w:tr w:rsidR="00B0399C" w:rsidRPr="00B0399C" w14:paraId="38049140" w14:textId="77777777" w:rsidTr="00B0399C">
        <w:trPr>
          <w:trHeight w:val="408"/>
        </w:trPr>
        <w:tc>
          <w:tcPr>
            <w:tcW w:w="1280" w:type="dxa"/>
            <w:tcBorders>
              <w:top w:val="nil"/>
              <w:left w:val="nil"/>
              <w:bottom w:val="nil"/>
              <w:right w:val="nil"/>
            </w:tcBorders>
            <w:shd w:val="clear" w:color="auto" w:fill="auto"/>
            <w:noWrap/>
            <w:vAlign w:val="bottom"/>
            <w:hideMark/>
          </w:tcPr>
          <w:p w14:paraId="01F5DA1B"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4FBD01B1"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Donations</w:t>
            </w:r>
          </w:p>
        </w:tc>
        <w:tc>
          <w:tcPr>
            <w:tcW w:w="2243" w:type="dxa"/>
            <w:tcBorders>
              <w:top w:val="nil"/>
              <w:left w:val="nil"/>
              <w:bottom w:val="nil"/>
              <w:right w:val="nil"/>
            </w:tcBorders>
            <w:shd w:val="clear" w:color="auto" w:fill="auto"/>
            <w:noWrap/>
            <w:vAlign w:val="bottom"/>
            <w:hideMark/>
          </w:tcPr>
          <w:p w14:paraId="20F6D2E0"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0</w:t>
            </w:r>
          </w:p>
        </w:tc>
      </w:tr>
      <w:tr w:rsidR="00B0399C" w:rsidRPr="00B0399C" w14:paraId="3DE1907C" w14:textId="77777777" w:rsidTr="00B0399C">
        <w:trPr>
          <w:trHeight w:val="408"/>
        </w:trPr>
        <w:tc>
          <w:tcPr>
            <w:tcW w:w="1280" w:type="dxa"/>
            <w:tcBorders>
              <w:top w:val="nil"/>
              <w:left w:val="nil"/>
              <w:bottom w:val="nil"/>
              <w:right w:val="nil"/>
            </w:tcBorders>
            <w:shd w:val="clear" w:color="auto" w:fill="auto"/>
            <w:noWrap/>
            <w:vAlign w:val="bottom"/>
            <w:hideMark/>
          </w:tcPr>
          <w:p w14:paraId="22450EBB"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4E52E48A" w14:textId="77777777" w:rsidR="00B0399C" w:rsidRPr="00B0399C" w:rsidRDefault="00B0399C" w:rsidP="00B0399C">
            <w:pPr>
              <w:rPr>
                <w:sz w:val="20"/>
                <w:szCs w:val="20"/>
                <w:lang w:val="en-CA" w:eastAsia="en-CA"/>
              </w:rPr>
            </w:pPr>
          </w:p>
        </w:tc>
        <w:tc>
          <w:tcPr>
            <w:tcW w:w="2243" w:type="dxa"/>
            <w:tcBorders>
              <w:top w:val="single" w:sz="4" w:space="0" w:color="000000"/>
              <w:left w:val="nil"/>
              <w:bottom w:val="nil"/>
              <w:right w:val="nil"/>
            </w:tcBorders>
            <w:shd w:val="clear" w:color="auto" w:fill="auto"/>
            <w:noWrap/>
            <w:vAlign w:val="bottom"/>
            <w:hideMark/>
          </w:tcPr>
          <w:p w14:paraId="5D165C58"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$5,625</w:t>
            </w:r>
          </w:p>
        </w:tc>
      </w:tr>
      <w:tr w:rsidR="00B0399C" w:rsidRPr="00B0399C" w14:paraId="1CD7450F" w14:textId="77777777" w:rsidTr="00B0399C">
        <w:trPr>
          <w:trHeight w:val="420"/>
        </w:trPr>
        <w:tc>
          <w:tcPr>
            <w:tcW w:w="1280" w:type="dxa"/>
            <w:tcBorders>
              <w:top w:val="nil"/>
              <w:left w:val="nil"/>
              <w:bottom w:val="nil"/>
              <w:right w:val="nil"/>
            </w:tcBorders>
            <w:shd w:val="clear" w:color="auto" w:fill="auto"/>
            <w:noWrap/>
            <w:vAlign w:val="bottom"/>
            <w:hideMark/>
          </w:tcPr>
          <w:p w14:paraId="1170A9D6"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2A30207B" w14:textId="77777777" w:rsidR="00B0399C" w:rsidRPr="00B0399C" w:rsidRDefault="00B0399C" w:rsidP="00B0399C">
            <w:pPr>
              <w:rPr>
                <w:rFonts w:ascii="Arial" w:hAnsi="Arial" w:cs="Arial"/>
                <w:b/>
                <w:bCs/>
                <w:sz w:val="32"/>
                <w:szCs w:val="32"/>
                <w:lang w:val="en-CA" w:eastAsia="en-CA"/>
              </w:rPr>
            </w:pPr>
            <w:r w:rsidRPr="00B0399C">
              <w:rPr>
                <w:rFonts w:ascii="Arial" w:hAnsi="Arial" w:cs="Arial"/>
                <w:b/>
                <w:bCs/>
                <w:sz w:val="32"/>
                <w:szCs w:val="32"/>
                <w:lang w:val="en-CA" w:eastAsia="en-CA"/>
              </w:rPr>
              <w:t>EXPENSES</w:t>
            </w:r>
          </w:p>
        </w:tc>
        <w:tc>
          <w:tcPr>
            <w:tcW w:w="2243" w:type="dxa"/>
            <w:tcBorders>
              <w:top w:val="nil"/>
              <w:left w:val="nil"/>
              <w:bottom w:val="nil"/>
              <w:right w:val="nil"/>
            </w:tcBorders>
            <w:shd w:val="clear" w:color="auto" w:fill="auto"/>
            <w:noWrap/>
            <w:vAlign w:val="bottom"/>
            <w:hideMark/>
          </w:tcPr>
          <w:p w14:paraId="135AC8D5" w14:textId="77777777" w:rsidR="00B0399C" w:rsidRPr="00B0399C" w:rsidRDefault="00B0399C" w:rsidP="00B0399C">
            <w:pPr>
              <w:rPr>
                <w:rFonts w:ascii="Arial" w:hAnsi="Arial" w:cs="Arial"/>
                <w:b/>
                <w:bCs/>
                <w:sz w:val="32"/>
                <w:szCs w:val="32"/>
                <w:lang w:val="en-CA" w:eastAsia="en-CA"/>
              </w:rPr>
            </w:pPr>
          </w:p>
        </w:tc>
      </w:tr>
      <w:tr w:rsidR="00B0399C" w:rsidRPr="00B0399C" w14:paraId="7B6313A2" w14:textId="77777777" w:rsidTr="00B0399C">
        <w:trPr>
          <w:trHeight w:val="408"/>
        </w:trPr>
        <w:tc>
          <w:tcPr>
            <w:tcW w:w="1280" w:type="dxa"/>
            <w:tcBorders>
              <w:top w:val="nil"/>
              <w:left w:val="nil"/>
              <w:bottom w:val="nil"/>
              <w:right w:val="nil"/>
            </w:tcBorders>
            <w:shd w:val="clear" w:color="auto" w:fill="auto"/>
            <w:noWrap/>
            <w:vAlign w:val="bottom"/>
            <w:hideMark/>
          </w:tcPr>
          <w:p w14:paraId="09811457" w14:textId="77777777" w:rsidR="00B0399C" w:rsidRPr="00B0399C" w:rsidRDefault="00B0399C" w:rsidP="00B0399C">
            <w:pPr>
              <w:rPr>
                <w:sz w:val="20"/>
                <w:szCs w:val="20"/>
                <w:lang w:val="en-CA" w:eastAsia="en-CA"/>
              </w:rPr>
            </w:pPr>
          </w:p>
        </w:tc>
        <w:tc>
          <w:tcPr>
            <w:tcW w:w="6597" w:type="dxa"/>
            <w:tcBorders>
              <w:top w:val="nil"/>
              <w:left w:val="nil"/>
              <w:bottom w:val="nil"/>
              <w:right w:val="nil"/>
            </w:tcBorders>
            <w:shd w:val="clear" w:color="auto" w:fill="auto"/>
            <w:noWrap/>
            <w:vAlign w:val="bottom"/>
            <w:hideMark/>
          </w:tcPr>
          <w:p w14:paraId="37F5F073"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Travel</w:t>
            </w:r>
          </w:p>
        </w:tc>
        <w:tc>
          <w:tcPr>
            <w:tcW w:w="2243" w:type="dxa"/>
            <w:tcBorders>
              <w:top w:val="nil"/>
              <w:left w:val="nil"/>
              <w:bottom w:val="nil"/>
              <w:right w:val="nil"/>
            </w:tcBorders>
            <w:shd w:val="clear" w:color="auto" w:fill="auto"/>
            <w:noWrap/>
            <w:vAlign w:val="bottom"/>
            <w:hideMark/>
          </w:tcPr>
          <w:p w14:paraId="71163102"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$2,000</w:t>
            </w:r>
          </w:p>
        </w:tc>
      </w:tr>
      <w:tr w:rsidR="00B0399C" w:rsidRPr="00B0399C" w14:paraId="05374B1B" w14:textId="77777777" w:rsidTr="00B0399C">
        <w:trPr>
          <w:trHeight w:val="408"/>
        </w:trPr>
        <w:tc>
          <w:tcPr>
            <w:tcW w:w="1280" w:type="dxa"/>
            <w:tcBorders>
              <w:top w:val="nil"/>
              <w:left w:val="nil"/>
              <w:bottom w:val="nil"/>
              <w:right w:val="nil"/>
            </w:tcBorders>
            <w:shd w:val="clear" w:color="auto" w:fill="auto"/>
            <w:noWrap/>
            <w:vAlign w:val="bottom"/>
            <w:hideMark/>
          </w:tcPr>
          <w:p w14:paraId="22F51C13"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000000" w:fill="FFFFFF"/>
            <w:noWrap/>
            <w:vAlign w:val="bottom"/>
            <w:hideMark/>
          </w:tcPr>
          <w:p w14:paraId="3042BFDF"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Postage, Printing and Admin.</w:t>
            </w:r>
          </w:p>
        </w:tc>
        <w:tc>
          <w:tcPr>
            <w:tcW w:w="2243" w:type="dxa"/>
            <w:tcBorders>
              <w:top w:val="nil"/>
              <w:left w:val="nil"/>
              <w:bottom w:val="nil"/>
              <w:right w:val="nil"/>
            </w:tcBorders>
            <w:shd w:val="clear" w:color="000000" w:fill="FFFFFF"/>
            <w:noWrap/>
            <w:vAlign w:val="bottom"/>
            <w:hideMark/>
          </w:tcPr>
          <w:p w14:paraId="0BC7A5FB"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425</w:t>
            </w:r>
          </w:p>
        </w:tc>
      </w:tr>
      <w:tr w:rsidR="00B0399C" w:rsidRPr="00B0399C" w14:paraId="42A5E92A" w14:textId="77777777" w:rsidTr="00B0399C">
        <w:trPr>
          <w:trHeight w:val="408"/>
        </w:trPr>
        <w:tc>
          <w:tcPr>
            <w:tcW w:w="1280" w:type="dxa"/>
            <w:tcBorders>
              <w:top w:val="nil"/>
              <w:left w:val="nil"/>
              <w:bottom w:val="nil"/>
              <w:right w:val="nil"/>
            </w:tcBorders>
            <w:shd w:val="clear" w:color="auto" w:fill="auto"/>
            <w:noWrap/>
            <w:vAlign w:val="bottom"/>
            <w:hideMark/>
          </w:tcPr>
          <w:p w14:paraId="3548F1C6"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4A6FFDCA"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Huron College Scholarship Fund</w:t>
            </w:r>
          </w:p>
        </w:tc>
        <w:tc>
          <w:tcPr>
            <w:tcW w:w="2243" w:type="dxa"/>
            <w:tcBorders>
              <w:top w:val="nil"/>
              <w:left w:val="nil"/>
              <w:bottom w:val="nil"/>
              <w:right w:val="nil"/>
            </w:tcBorders>
            <w:shd w:val="clear" w:color="auto" w:fill="auto"/>
            <w:noWrap/>
            <w:vAlign w:val="bottom"/>
            <w:hideMark/>
          </w:tcPr>
          <w:p w14:paraId="45680573"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1,000</w:t>
            </w:r>
          </w:p>
        </w:tc>
      </w:tr>
      <w:tr w:rsidR="00B0399C" w:rsidRPr="00B0399C" w14:paraId="1DAEA22F" w14:textId="77777777" w:rsidTr="00B0399C">
        <w:trPr>
          <w:trHeight w:val="408"/>
        </w:trPr>
        <w:tc>
          <w:tcPr>
            <w:tcW w:w="1280" w:type="dxa"/>
            <w:tcBorders>
              <w:top w:val="nil"/>
              <w:left w:val="nil"/>
              <w:bottom w:val="nil"/>
              <w:right w:val="nil"/>
            </w:tcBorders>
            <w:shd w:val="clear" w:color="auto" w:fill="auto"/>
            <w:noWrap/>
            <w:vAlign w:val="bottom"/>
            <w:hideMark/>
          </w:tcPr>
          <w:p w14:paraId="71EEC8AC"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70955535"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Huron College Bursary Fund</w:t>
            </w:r>
          </w:p>
        </w:tc>
        <w:tc>
          <w:tcPr>
            <w:tcW w:w="2243" w:type="dxa"/>
            <w:tcBorders>
              <w:top w:val="nil"/>
              <w:left w:val="nil"/>
              <w:bottom w:val="nil"/>
              <w:right w:val="nil"/>
            </w:tcBorders>
            <w:shd w:val="clear" w:color="auto" w:fill="auto"/>
            <w:noWrap/>
            <w:vAlign w:val="bottom"/>
            <w:hideMark/>
          </w:tcPr>
          <w:p w14:paraId="2BF2D3A8"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100</w:t>
            </w:r>
          </w:p>
        </w:tc>
      </w:tr>
      <w:tr w:rsidR="00B0399C" w:rsidRPr="00B0399C" w14:paraId="2D41BD32" w14:textId="77777777" w:rsidTr="00B0399C">
        <w:trPr>
          <w:trHeight w:val="408"/>
        </w:trPr>
        <w:tc>
          <w:tcPr>
            <w:tcW w:w="1280" w:type="dxa"/>
            <w:tcBorders>
              <w:top w:val="nil"/>
              <w:left w:val="nil"/>
              <w:bottom w:val="nil"/>
              <w:right w:val="nil"/>
            </w:tcBorders>
            <w:shd w:val="clear" w:color="auto" w:fill="auto"/>
            <w:noWrap/>
            <w:vAlign w:val="bottom"/>
            <w:hideMark/>
          </w:tcPr>
          <w:p w14:paraId="4F90A9DC"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7BD12D04"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Monica Place</w:t>
            </w:r>
          </w:p>
        </w:tc>
        <w:tc>
          <w:tcPr>
            <w:tcW w:w="2243" w:type="dxa"/>
            <w:tcBorders>
              <w:top w:val="nil"/>
              <w:left w:val="nil"/>
              <w:bottom w:val="nil"/>
              <w:right w:val="nil"/>
            </w:tcBorders>
            <w:shd w:val="clear" w:color="auto" w:fill="auto"/>
            <w:noWrap/>
            <w:vAlign w:val="bottom"/>
            <w:hideMark/>
          </w:tcPr>
          <w:p w14:paraId="22B8F953"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1,000</w:t>
            </w:r>
          </w:p>
        </w:tc>
      </w:tr>
      <w:tr w:rsidR="00B0399C" w:rsidRPr="00B0399C" w14:paraId="16853D36" w14:textId="77777777" w:rsidTr="00B0399C">
        <w:trPr>
          <w:trHeight w:val="408"/>
        </w:trPr>
        <w:tc>
          <w:tcPr>
            <w:tcW w:w="1280" w:type="dxa"/>
            <w:tcBorders>
              <w:top w:val="nil"/>
              <w:left w:val="nil"/>
              <w:bottom w:val="nil"/>
              <w:right w:val="nil"/>
            </w:tcBorders>
            <w:shd w:val="clear" w:color="auto" w:fill="auto"/>
            <w:noWrap/>
            <w:vAlign w:val="bottom"/>
            <w:hideMark/>
          </w:tcPr>
          <w:p w14:paraId="4E03EB0C"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075D1AEE"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Huron Church Camp</w:t>
            </w:r>
          </w:p>
        </w:tc>
        <w:tc>
          <w:tcPr>
            <w:tcW w:w="2243" w:type="dxa"/>
            <w:tcBorders>
              <w:top w:val="nil"/>
              <w:left w:val="nil"/>
              <w:bottom w:val="nil"/>
              <w:right w:val="nil"/>
            </w:tcBorders>
            <w:shd w:val="clear" w:color="auto" w:fill="auto"/>
            <w:noWrap/>
            <w:vAlign w:val="bottom"/>
            <w:hideMark/>
          </w:tcPr>
          <w:p w14:paraId="19DEE1B3"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1,000</w:t>
            </w:r>
          </w:p>
        </w:tc>
      </w:tr>
      <w:tr w:rsidR="00B0399C" w:rsidRPr="00B0399C" w14:paraId="3D22A705" w14:textId="77777777" w:rsidTr="00B0399C">
        <w:trPr>
          <w:trHeight w:val="408"/>
        </w:trPr>
        <w:tc>
          <w:tcPr>
            <w:tcW w:w="1280" w:type="dxa"/>
            <w:tcBorders>
              <w:top w:val="nil"/>
              <w:left w:val="nil"/>
              <w:bottom w:val="nil"/>
              <w:right w:val="nil"/>
            </w:tcBorders>
            <w:shd w:val="clear" w:color="auto" w:fill="auto"/>
            <w:noWrap/>
            <w:vAlign w:val="bottom"/>
            <w:hideMark/>
          </w:tcPr>
          <w:p w14:paraId="108A0867"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1A710B59"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Conference Support</w:t>
            </w:r>
          </w:p>
        </w:tc>
        <w:tc>
          <w:tcPr>
            <w:tcW w:w="2243" w:type="dxa"/>
            <w:tcBorders>
              <w:top w:val="nil"/>
              <w:left w:val="nil"/>
              <w:bottom w:val="nil"/>
              <w:right w:val="nil"/>
            </w:tcBorders>
            <w:shd w:val="clear" w:color="auto" w:fill="auto"/>
            <w:noWrap/>
            <w:vAlign w:val="bottom"/>
            <w:hideMark/>
          </w:tcPr>
          <w:p w14:paraId="7DCD0415"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0</w:t>
            </w:r>
          </w:p>
        </w:tc>
      </w:tr>
      <w:tr w:rsidR="00B0399C" w:rsidRPr="00B0399C" w14:paraId="247EB97B" w14:textId="77777777" w:rsidTr="00B0399C">
        <w:trPr>
          <w:trHeight w:val="408"/>
        </w:trPr>
        <w:tc>
          <w:tcPr>
            <w:tcW w:w="1280" w:type="dxa"/>
            <w:tcBorders>
              <w:top w:val="nil"/>
              <w:left w:val="nil"/>
              <w:bottom w:val="nil"/>
              <w:right w:val="nil"/>
            </w:tcBorders>
            <w:shd w:val="clear" w:color="auto" w:fill="auto"/>
            <w:noWrap/>
            <w:vAlign w:val="bottom"/>
            <w:hideMark/>
          </w:tcPr>
          <w:p w14:paraId="756E3B5D"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20E842BE"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Bank Charges</w:t>
            </w:r>
          </w:p>
        </w:tc>
        <w:tc>
          <w:tcPr>
            <w:tcW w:w="2243" w:type="dxa"/>
            <w:tcBorders>
              <w:top w:val="nil"/>
              <w:left w:val="nil"/>
              <w:bottom w:val="nil"/>
              <w:right w:val="nil"/>
            </w:tcBorders>
            <w:shd w:val="clear" w:color="auto" w:fill="auto"/>
            <w:noWrap/>
            <w:vAlign w:val="bottom"/>
            <w:hideMark/>
          </w:tcPr>
          <w:p w14:paraId="0955327E"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100</w:t>
            </w:r>
          </w:p>
        </w:tc>
      </w:tr>
      <w:tr w:rsidR="00B0399C" w:rsidRPr="00B0399C" w14:paraId="74606A88" w14:textId="77777777" w:rsidTr="00B0399C">
        <w:trPr>
          <w:trHeight w:val="408"/>
        </w:trPr>
        <w:tc>
          <w:tcPr>
            <w:tcW w:w="1280" w:type="dxa"/>
            <w:tcBorders>
              <w:top w:val="nil"/>
              <w:left w:val="nil"/>
              <w:bottom w:val="nil"/>
              <w:right w:val="nil"/>
            </w:tcBorders>
            <w:shd w:val="clear" w:color="auto" w:fill="auto"/>
            <w:noWrap/>
            <w:vAlign w:val="bottom"/>
            <w:hideMark/>
          </w:tcPr>
          <w:p w14:paraId="2C9E75E2"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561D1C8B" w14:textId="77777777" w:rsidR="00B0399C" w:rsidRPr="00B0399C" w:rsidRDefault="00B0399C" w:rsidP="00B0399C">
            <w:pPr>
              <w:rPr>
                <w:sz w:val="20"/>
                <w:szCs w:val="20"/>
                <w:lang w:val="en-CA" w:eastAsia="en-CA"/>
              </w:rPr>
            </w:pPr>
          </w:p>
        </w:tc>
        <w:tc>
          <w:tcPr>
            <w:tcW w:w="2243" w:type="dxa"/>
            <w:tcBorders>
              <w:top w:val="single" w:sz="4" w:space="0" w:color="000000"/>
              <w:left w:val="nil"/>
              <w:bottom w:val="nil"/>
              <w:right w:val="nil"/>
            </w:tcBorders>
            <w:shd w:val="clear" w:color="auto" w:fill="auto"/>
            <w:noWrap/>
            <w:vAlign w:val="bottom"/>
            <w:hideMark/>
          </w:tcPr>
          <w:p w14:paraId="35DCD83D"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$5,625</w:t>
            </w:r>
          </w:p>
        </w:tc>
      </w:tr>
      <w:tr w:rsidR="00B0399C" w:rsidRPr="00B0399C" w14:paraId="2AB45722" w14:textId="77777777" w:rsidTr="00B0399C">
        <w:trPr>
          <w:trHeight w:val="420"/>
        </w:trPr>
        <w:tc>
          <w:tcPr>
            <w:tcW w:w="1280" w:type="dxa"/>
            <w:tcBorders>
              <w:top w:val="nil"/>
              <w:left w:val="nil"/>
              <w:bottom w:val="nil"/>
              <w:right w:val="nil"/>
            </w:tcBorders>
            <w:shd w:val="clear" w:color="auto" w:fill="auto"/>
            <w:noWrap/>
            <w:vAlign w:val="bottom"/>
            <w:hideMark/>
          </w:tcPr>
          <w:p w14:paraId="31E3E376"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0E99E9AE" w14:textId="77777777" w:rsidR="00B0399C" w:rsidRPr="00B0399C" w:rsidRDefault="00B0399C" w:rsidP="00B0399C">
            <w:pPr>
              <w:rPr>
                <w:rFonts w:ascii="Arial" w:hAnsi="Arial" w:cs="Arial"/>
                <w:b/>
                <w:bCs/>
                <w:sz w:val="32"/>
                <w:szCs w:val="32"/>
                <w:lang w:val="en-CA" w:eastAsia="en-CA"/>
              </w:rPr>
            </w:pPr>
            <w:r w:rsidRPr="00B0399C">
              <w:rPr>
                <w:rFonts w:ascii="Arial" w:hAnsi="Arial" w:cs="Arial"/>
                <w:b/>
                <w:bCs/>
                <w:sz w:val="32"/>
                <w:szCs w:val="32"/>
                <w:lang w:val="en-CA" w:eastAsia="en-CA"/>
              </w:rPr>
              <w:t>Net Increase/(Decrease) in Funds</w:t>
            </w:r>
          </w:p>
        </w:tc>
        <w:tc>
          <w:tcPr>
            <w:tcW w:w="2243" w:type="dxa"/>
            <w:tcBorders>
              <w:top w:val="single" w:sz="4" w:space="0" w:color="000000"/>
              <w:left w:val="nil"/>
              <w:bottom w:val="nil"/>
              <w:right w:val="nil"/>
            </w:tcBorders>
            <w:shd w:val="clear" w:color="auto" w:fill="auto"/>
            <w:noWrap/>
            <w:vAlign w:val="bottom"/>
            <w:hideMark/>
          </w:tcPr>
          <w:p w14:paraId="41A67A73" w14:textId="77777777" w:rsidR="00B0399C" w:rsidRPr="00B0399C" w:rsidRDefault="00B0399C" w:rsidP="00B0399C">
            <w:pPr>
              <w:jc w:val="right"/>
              <w:rPr>
                <w:rFonts w:ascii="Arial" w:hAnsi="Arial" w:cs="Arial"/>
                <w:sz w:val="32"/>
                <w:szCs w:val="32"/>
                <w:lang w:val="en-CA" w:eastAsia="en-CA"/>
              </w:rPr>
            </w:pPr>
            <w:r w:rsidRPr="00B0399C">
              <w:rPr>
                <w:rFonts w:ascii="Arial" w:hAnsi="Arial" w:cs="Arial"/>
                <w:sz w:val="32"/>
                <w:szCs w:val="32"/>
                <w:lang w:val="en-CA" w:eastAsia="en-CA"/>
              </w:rPr>
              <w:t xml:space="preserve">$0 </w:t>
            </w:r>
          </w:p>
        </w:tc>
      </w:tr>
      <w:tr w:rsidR="00B0399C" w:rsidRPr="00B0399C" w14:paraId="73D46382" w14:textId="77777777" w:rsidTr="00B0399C">
        <w:trPr>
          <w:trHeight w:val="420"/>
        </w:trPr>
        <w:tc>
          <w:tcPr>
            <w:tcW w:w="1280" w:type="dxa"/>
            <w:tcBorders>
              <w:top w:val="nil"/>
              <w:left w:val="nil"/>
              <w:bottom w:val="nil"/>
              <w:right w:val="nil"/>
            </w:tcBorders>
            <w:shd w:val="clear" w:color="auto" w:fill="auto"/>
            <w:noWrap/>
            <w:vAlign w:val="bottom"/>
            <w:hideMark/>
          </w:tcPr>
          <w:p w14:paraId="637F8685" w14:textId="77777777" w:rsidR="00B0399C" w:rsidRPr="00B0399C" w:rsidRDefault="00B0399C" w:rsidP="00B0399C">
            <w:pPr>
              <w:jc w:val="right"/>
              <w:rPr>
                <w:rFonts w:ascii="Arial" w:hAnsi="Arial" w:cs="Arial"/>
                <w:sz w:val="32"/>
                <w:szCs w:val="32"/>
                <w:lang w:val="en-CA" w:eastAsia="en-CA"/>
              </w:rPr>
            </w:pPr>
          </w:p>
        </w:tc>
        <w:tc>
          <w:tcPr>
            <w:tcW w:w="6597" w:type="dxa"/>
            <w:tcBorders>
              <w:top w:val="nil"/>
              <w:left w:val="nil"/>
              <w:bottom w:val="nil"/>
              <w:right w:val="nil"/>
            </w:tcBorders>
            <w:shd w:val="clear" w:color="auto" w:fill="auto"/>
            <w:noWrap/>
            <w:vAlign w:val="bottom"/>
            <w:hideMark/>
          </w:tcPr>
          <w:p w14:paraId="2E588DFC" w14:textId="77777777" w:rsidR="00B0399C" w:rsidRPr="00B0399C" w:rsidRDefault="00B0399C" w:rsidP="00B0399C">
            <w:pPr>
              <w:rPr>
                <w:sz w:val="20"/>
                <w:szCs w:val="20"/>
                <w:lang w:val="en-CA" w:eastAsia="en-CA"/>
              </w:rPr>
            </w:pPr>
          </w:p>
        </w:tc>
        <w:tc>
          <w:tcPr>
            <w:tcW w:w="2243" w:type="dxa"/>
            <w:tcBorders>
              <w:top w:val="double" w:sz="6" w:space="0" w:color="000000"/>
              <w:left w:val="nil"/>
              <w:bottom w:val="nil"/>
              <w:right w:val="nil"/>
            </w:tcBorders>
            <w:shd w:val="clear" w:color="auto" w:fill="auto"/>
            <w:noWrap/>
            <w:vAlign w:val="bottom"/>
            <w:hideMark/>
          </w:tcPr>
          <w:p w14:paraId="164BC515" w14:textId="77777777" w:rsidR="00B0399C" w:rsidRPr="00B0399C" w:rsidRDefault="00B0399C" w:rsidP="00B0399C">
            <w:pPr>
              <w:rPr>
                <w:rFonts w:ascii="Arial" w:hAnsi="Arial" w:cs="Arial"/>
                <w:sz w:val="32"/>
                <w:szCs w:val="32"/>
                <w:lang w:val="en-CA" w:eastAsia="en-CA"/>
              </w:rPr>
            </w:pPr>
            <w:r w:rsidRPr="00B0399C">
              <w:rPr>
                <w:rFonts w:ascii="Arial" w:hAnsi="Arial" w:cs="Arial"/>
                <w:sz w:val="32"/>
                <w:szCs w:val="32"/>
                <w:lang w:val="en-CA" w:eastAsia="en-CA"/>
              </w:rPr>
              <w:t> </w:t>
            </w:r>
          </w:p>
        </w:tc>
      </w:tr>
    </w:tbl>
    <w:p w14:paraId="35FA6ADD" w14:textId="77777777" w:rsidR="00306CA7" w:rsidRDefault="00306CA7">
      <w:pPr>
        <w:rPr>
          <w:b/>
          <w:iCs/>
        </w:rPr>
      </w:pPr>
      <w:r>
        <w:rPr>
          <w:b/>
          <w:iCs/>
        </w:rPr>
        <w:br w:type="page"/>
      </w:r>
    </w:p>
    <w:p w14:paraId="62E264D8" w14:textId="77777777" w:rsidR="003914C2" w:rsidRDefault="003914C2" w:rsidP="0010011B">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b/>
          <w:iCs/>
        </w:rPr>
      </w:pPr>
    </w:p>
    <w:p w14:paraId="22439407" w14:textId="77777777" w:rsidR="0010011B" w:rsidRPr="0010011B" w:rsidRDefault="0010011B" w:rsidP="0010011B">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b/>
          <w:iCs/>
        </w:rPr>
      </w:pPr>
    </w:p>
    <w:p w14:paraId="1592970E" w14:textId="77777777" w:rsidR="00E4511B" w:rsidRDefault="00E4511B" w:rsidP="00E4511B">
      <w:pPr>
        <w:jc w:val="center"/>
        <w:rPr>
          <w:b/>
          <w:bCs/>
          <w:sz w:val="28"/>
          <w:lang w:val="en-CA"/>
        </w:rPr>
      </w:pPr>
      <w:r>
        <w:rPr>
          <w:b/>
          <w:bCs/>
          <w:sz w:val="28"/>
          <w:lang w:val="en-CA"/>
        </w:rPr>
        <w:t>BAC Diocesan An</w:t>
      </w:r>
      <w:r w:rsidR="006C510D">
        <w:rPr>
          <w:b/>
          <w:bCs/>
          <w:sz w:val="28"/>
          <w:lang w:val="en-CA"/>
        </w:rPr>
        <w:t>nual Meeting - Saturday, April 2</w:t>
      </w:r>
      <w:r w:rsidR="00B0399C">
        <w:rPr>
          <w:b/>
          <w:bCs/>
          <w:sz w:val="28"/>
          <w:lang w:val="en-CA"/>
        </w:rPr>
        <w:t>7</w:t>
      </w:r>
      <w:r w:rsidR="00B0399C" w:rsidRPr="00B0399C">
        <w:rPr>
          <w:b/>
          <w:bCs/>
          <w:sz w:val="28"/>
          <w:vertAlign w:val="superscript"/>
          <w:lang w:val="en-CA"/>
        </w:rPr>
        <w:t>th</w:t>
      </w:r>
      <w:r w:rsidR="006C510D">
        <w:rPr>
          <w:b/>
          <w:bCs/>
          <w:sz w:val="28"/>
          <w:lang w:val="en-CA"/>
        </w:rPr>
        <w:t>, 2</w:t>
      </w:r>
      <w:r w:rsidR="00D551DB">
        <w:rPr>
          <w:b/>
          <w:bCs/>
          <w:sz w:val="28"/>
          <w:lang w:val="en-CA"/>
        </w:rPr>
        <w:t>01</w:t>
      </w:r>
      <w:r w:rsidR="00B0399C">
        <w:rPr>
          <w:b/>
          <w:bCs/>
          <w:sz w:val="28"/>
          <w:lang w:val="en-CA"/>
        </w:rPr>
        <w:t>9</w:t>
      </w:r>
    </w:p>
    <w:p w14:paraId="33B9A4A4" w14:textId="77777777" w:rsidR="00E4511B" w:rsidRDefault="00B0399C" w:rsidP="002E4A46">
      <w:pPr>
        <w:jc w:val="center"/>
        <w:rPr>
          <w:b/>
          <w:bCs/>
          <w:sz w:val="28"/>
          <w:lang w:val="en-CA"/>
        </w:rPr>
      </w:pPr>
      <w:r>
        <w:rPr>
          <w:b/>
          <w:bCs/>
          <w:sz w:val="28"/>
          <w:lang w:val="en-CA"/>
        </w:rPr>
        <w:t>St. James the Apostle</w:t>
      </w:r>
      <w:r w:rsidR="0010011B">
        <w:rPr>
          <w:b/>
          <w:bCs/>
          <w:sz w:val="28"/>
          <w:lang w:val="en-CA"/>
        </w:rPr>
        <w:t xml:space="preserve">, </w:t>
      </w:r>
      <w:r>
        <w:rPr>
          <w:b/>
          <w:bCs/>
          <w:sz w:val="28"/>
          <w:lang w:val="en-CA"/>
        </w:rPr>
        <w:t>Wallaceburg</w:t>
      </w:r>
      <w:r w:rsidR="0010011B">
        <w:rPr>
          <w:b/>
          <w:bCs/>
          <w:sz w:val="28"/>
          <w:lang w:val="en-CA"/>
        </w:rPr>
        <w:t xml:space="preserve"> – </w:t>
      </w:r>
      <w:r>
        <w:rPr>
          <w:b/>
          <w:bCs/>
          <w:sz w:val="28"/>
          <w:lang w:val="en-CA"/>
        </w:rPr>
        <w:t>Kent</w:t>
      </w:r>
      <w:r w:rsidR="0010011B">
        <w:rPr>
          <w:b/>
          <w:bCs/>
          <w:sz w:val="28"/>
          <w:lang w:val="en-CA"/>
        </w:rPr>
        <w:t xml:space="preserve"> Deanery</w:t>
      </w:r>
    </w:p>
    <w:p w14:paraId="73EDF606" w14:textId="77777777" w:rsidR="00E4511B" w:rsidRDefault="00E4511B" w:rsidP="00E4511B">
      <w:pPr>
        <w:rPr>
          <w:lang w:val="en-CA"/>
        </w:rPr>
      </w:pPr>
    </w:p>
    <w:p w14:paraId="0B044B34" w14:textId="77777777" w:rsidR="00E4511B" w:rsidRPr="00A50286" w:rsidRDefault="00E4511B" w:rsidP="00A50286">
      <w:pPr>
        <w:pStyle w:val="Heading1"/>
        <w:rPr>
          <w:sz w:val="32"/>
          <w:szCs w:val="32"/>
        </w:rPr>
      </w:pPr>
      <w:r w:rsidRPr="00B119F9">
        <w:rPr>
          <w:sz w:val="32"/>
          <w:szCs w:val="32"/>
        </w:rPr>
        <w:t>Membership Report</w:t>
      </w:r>
    </w:p>
    <w:p w14:paraId="3EC5C9A8" w14:textId="77777777" w:rsidR="00E4511B" w:rsidRPr="00B119F9" w:rsidRDefault="00E4511B" w:rsidP="00E4511B">
      <w:pPr>
        <w:rPr>
          <w:b/>
          <w:i/>
          <w:lang w:val="en-CA"/>
        </w:rPr>
      </w:pPr>
      <w:r w:rsidRPr="00B119F9">
        <w:rPr>
          <w:b/>
          <w:i/>
          <w:lang w:val="en-CA"/>
        </w:rPr>
        <w:t>Would you pleas</w:t>
      </w:r>
      <w:r>
        <w:rPr>
          <w:b/>
          <w:i/>
          <w:lang w:val="en-CA"/>
        </w:rPr>
        <w:t>e let me know of any BAC members in your chapter</w:t>
      </w:r>
      <w:r w:rsidRPr="00B119F9">
        <w:rPr>
          <w:b/>
          <w:i/>
          <w:lang w:val="en-CA"/>
        </w:rPr>
        <w:t xml:space="preserve"> who have died since our last Annual </w:t>
      </w:r>
      <w:r w:rsidR="000C113C" w:rsidRPr="00B119F9">
        <w:rPr>
          <w:b/>
          <w:i/>
          <w:lang w:val="en-CA"/>
        </w:rPr>
        <w:t>Meeting?</w:t>
      </w:r>
      <w:r w:rsidRPr="00B119F9">
        <w:rPr>
          <w:b/>
          <w:i/>
          <w:lang w:val="en-CA"/>
        </w:rPr>
        <w:t xml:space="preserve">  Their </w:t>
      </w:r>
      <w:r>
        <w:rPr>
          <w:b/>
          <w:i/>
          <w:lang w:val="en-CA"/>
        </w:rPr>
        <w:t xml:space="preserve">brotherhood </w:t>
      </w:r>
      <w:r w:rsidRPr="00B119F9">
        <w:rPr>
          <w:b/>
          <w:i/>
          <w:lang w:val="en-CA"/>
        </w:rPr>
        <w:t>service will be recognized in the Eucharist this afternoon.</w:t>
      </w:r>
    </w:p>
    <w:p w14:paraId="44D5FB9C" w14:textId="77777777" w:rsidR="00E4511B" w:rsidRDefault="00E4511B" w:rsidP="00E4511B">
      <w:pPr>
        <w:rPr>
          <w:lang w:val="en-CA"/>
        </w:rPr>
      </w:pPr>
    </w:p>
    <w:p w14:paraId="602277BF" w14:textId="77777777" w:rsidR="00E4511B" w:rsidRDefault="00E4511B" w:rsidP="00E4511B">
      <w:pPr>
        <w:rPr>
          <w:lang w:val="en-CA"/>
        </w:rPr>
      </w:pPr>
      <w:r>
        <w:rPr>
          <w:lang w:val="en-CA"/>
        </w:rPr>
        <w:t xml:space="preserve">At the date of writing this report, there are </w:t>
      </w:r>
      <w:r w:rsidR="00A50286">
        <w:rPr>
          <w:lang w:val="en-CA"/>
        </w:rPr>
        <w:t>2</w:t>
      </w:r>
      <w:r w:rsidR="00B0399C">
        <w:rPr>
          <w:lang w:val="en-CA"/>
        </w:rPr>
        <w:t>0</w:t>
      </w:r>
      <w:r w:rsidR="00971095">
        <w:rPr>
          <w:lang w:val="en-CA"/>
        </w:rPr>
        <w:t>1</w:t>
      </w:r>
      <w:r w:rsidR="00B468B8">
        <w:rPr>
          <w:lang w:val="en-CA"/>
        </w:rPr>
        <w:t xml:space="preserve"> paid members in 1</w:t>
      </w:r>
      <w:r w:rsidR="00B0399C">
        <w:rPr>
          <w:lang w:val="en-CA"/>
        </w:rPr>
        <w:t>3</w:t>
      </w:r>
      <w:r w:rsidR="002E0D75">
        <w:rPr>
          <w:lang w:val="en-CA"/>
        </w:rPr>
        <w:t xml:space="preserve"> chapters in </w:t>
      </w:r>
      <w:r w:rsidR="00B0399C">
        <w:rPr>
          <w:lang w:val="en-CA"/>
        </w:rPr>
        <w:t>8</w:t>
      </w:r>
      <w:r w:rsidR="0029563F">
        <w:rPr>
          <w:lang w:val="en-CA"/>
        </w:rPr>
        <w:t xml:space="preserve"> deaneries along with some members at large.</w:t>
      </w:r>
    </w:p>
    <w:p w14:paraId="2558BFB1" w14:textId="77777777" w:rsidR="00E4511B" w:rsidRDefault="00E4511B" w:rsidP="00E4511B">
      <w:pPr>
        <w:rPr>
          <w:lang w:val="en-CA"/>
        </w:rPr>
      </w:pPr>
      <w:r>
        <w:rPr>
          <w:lang w:val="en-CA"/>
        </w:rPr>
        <w:t>If I have missed any chapter off this list</w:t>
      </w:r>
      <w:r w:rsidR="00971095">
        <w:rPr>
          <w:lang w:val="en-CA"/>
        </w:rPr>
        <w:t xml:space="preserve"> below</w:t>
      </w:r>
      <w:r>
        <w:rPr>
          <w:lang w:val="en-CA"/>
        </w:rPr>
        <w:t>, please accept my apologies and let me know.</w:t>
      </w:r>
    </w:p>
    <w:p w14:paraId="58BEB2F4" w14:textId="77777777" w:rsidR="00E4511B" w:rsidRDefault="00E4511B" w:rsidP="00E4511B">
      <w:pPr>
        <w:rPr>
          <w:lang w:val="en-CA"/>
        </w:rPr>
      </w:pPr>
    </w:p>
    <w:tbl>
      <w:tblPr>
        <w:tblW w:w="9373" w:type="dxa"/>
        <w:tblInd w:w="91" w:type="dxa"/>
        <w:tblLook w:val="04A0" w:firstRow="1" w:lastRow="0" w:firstColumn="1" w:lastColumn="0" w:noHBand="0" w:noVBand="1"/>
      </w:tblPr>
      <w:tblGrid>
        <w:gridCol w:w="2880"/>
        <w:gridCol w:w="3091"/>
        <w:gridCol w:w="3402"/>
      </w:tblGrid>
      <w:tr w:rsidR="00E4511B" w:rsidRPr="00E4511B" w14:paraId="135F6363" w14:textId="77777777" w:rsidTr="00E4511B">
        <w:trPr>
          <w:trHeight w:val="300"/>
        </w:trPr>
        <w:tc>
          <w:tcPr>
            <w:tcW w:w="2880" w:type="dxa"/>
            <w:tcBorders>
              <w:top w:val="nil"/>
              <w:left w:val="nil"/>
              <w:bottom w:val="nil"/>
              <w:right w:val="nil"/>
            </w:tcBorders>
            <w:shd w:val="clear" w:color="auto" w:fill="auto"/>
            <w:noWrap/>
            <w:vAlign w:val="bottom"/>
            <w:hideMark/>
          </w:tcPr>
          <w:p w14:paraId="26E429B0" w14:textId="77777777" w:rsidR="00E4511B" w:rsidRPr="00E4511B" w:rsidRDefault="00FA21CC" w:rsidP="00E4511B">
            <w:pPr>
              <w:jc w:val="center"/>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 xml:space="preserve">Brant/Norfolk - </w:t>
            </w:r>
            <w:r w:rsidR="002E0D75">
              <w:rPr>
                <w:rFonts w:ascii="Calibri" w:hAnsi="Calibri" w:cs="Calibri"/>
                <w:b/>
                <w:bCs/>
                <w:color w:val="000000"/>
                <w:sz w:val="22"/>
                <w:szCs w:val="22"/>
                <w:lang w:val="en-CA" w:eastAsia="en-CA"/>
              </w:rPr>
              <w:t>1</w:t>
            </w:r>
            <w:r w:rsidR="00C94613">
              <w:rPr>
                <w:rFonts w:ascii="Calibri" w:hAnsi="Calibri" w:cs="Calibri"/>
                <w:b/>
                <w:bCs/>
                <w:color w:val="000000"/>
                <w:sz w:val="22"/>
                <w:szCs w:val="22"/>
                <w:lang w:val="en-CA" w:eastAsia="en-CA"/>
              </w:rPr>
              <w:t>7</w:t>
            </w:r>
          </w:p>
        </w:tc>
        <w:tc>
          <w:tcPr>
            <w:tcW w:w="3091" w:type="dxa"/>
            <w:tcBorders>
              <w:top w:val="nil"/>
              <w:left w:val="nil"/>
              <w:bottom w:val="nil"/>
              <w:right w:val="nil"/>
            </w:tcBorders>
            <w:shd w:val="clear" w:color="auto" w:fill="auto"/>
            <w:noWrap/>
            <w:vAlign w:val="bottom"/>
            <w:hideMark/>
          </w:tcPr>
          <w:p w14:paraId="1A1FFFC2" w14:textId="77777777" w:rsidR="00E4511B" w:rsidRPr="00E4511B" w:rsidRDefault="002E0D75" w:rsidP="00E4511B">
            <w:pPr>
              <w:jc w:val="center"/>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 xml:space="preserve">Kent - </w:t>
            </w:r>
            <w:r w:rsidR="00C94613">
              <w:rPr>
                <w:rFonts w:ascii="Calibri" w:hAnsi="Calibri" w:cs="Calibri"/>
                <w:b/>
                <w:bCs/>
                <w:color w:val="000000"/>
                <w:sz w:val="22"/>
                <w:szCs w:val="22"/>
                <w:lang w:val="en-CA" w:eastAsia="en-CA"/>
              </w:rPr>
              <w:t>1</w:t>
            </w:r>
            <w:r w:rsidR="004B3100">
              <w:rPr>
                <w:rFonts w:ascii="Calibri" w:hAnsi="Calibri" w:cs="Calibri"/>
                <w:b/>
                <w:bCs/>
                <w:color w:val="000000"/>
                <w:sz w:val="22"/>
                <w:szCs w:val="22"/>
                <w:lang w:val="en-CA" w:eastAsia="en-CA"/>
              </w:rPr>
              <w:t>7</w:t>
            </w:r>
          </w:p>
        </w:tc>
        <w:tc>
          <w:tcPr>
            <w:tcW w:w="3402" w:type="dxa"/>
            <w:tcBorders>
              <w:top w:val="nil"/>
              <w:left w:val="nil"/>
              <w:bottom w:val="nil"/>
              <w:right w:val="nil"/>
            </w:tcBorders>
            <w:shd w:val="clear" w:color="auto" w:fill="auto"/>
            <w:noWrap/>
            <w:vAlign w:val="bottom"/>
            <w:hideMark/>
          </w:tcPr>
          <w:p w14:paraId="58A37F81" w14:textId="77777777" w:rsidR="00E4511B" w:rsidRPr="00E4511B" w:rsidRDefault="00FA21CC" w:rsidP="00E4511B">
            <w:pPr>
              <w:jc w:val="center"/>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 xml:space="preserve">Oxford </w:t>
            </w:r>
            <w:r w:rsidR="00E52BED">
              <w:rPr>
                <w:rFonts w:ascii="Calibri" w:hAnsi="Calibri" w:cs="Calibri"/>
                <w:b/>
                <w:bCs/>
                <w:color w:val="000000"/>
                <w:sz w:val="22"/>
                <w:szCs w:val="22"/>
                <w:lang w:val="en-CA" w:eastAsia="en-CA"/>
              </w:rPr>
              <w:t>–</w:t>
            </w:r>
            <w:r>
              <w:rPr>
                <w:rFonts w:ascii="Calibri" w:hAnsi="Calibri" w:cs="Calibri"/>
                <w:b/>
                <w:bCs/>
                <w:color w:val="000000"/>
                <w:sz w:val="22"/>
                <w:szCs w:val="22"/>
                <w:lang w:val="en-CA" w:eastAsia="en-CA"/>
              </w:rPr>
              <w:t xml:space="preserve"> </w:t>
            </w:r>
            <w:r w:rsidR="004B3100">
              <w:rPr>
                <w:rFonts w:ascii="Calibri" w:hAnsi="Calibri" w:cs="Calibri"/>
                <w:b/>
                <w:bCs/>
                <w:color w:val="000000"/>
                <w:sz w:val="22"/>
                <w:szCs w:val="22"/>
                <w:lang w:val="en-CA" w:eastAsia="en-CA"/>
              </w:rPr>
              <w:t>34</w:t>
            </w:r>
          </w:p>
        </w:tc>
      </w:tr>
      <w:tr w:rsidR="00E4511B" w:rsidRPr="00E4511B" w14:paraId="57CBF9BC" w14:textId="77777777" w:rsidTr="00E4511B">
        <w:trPr>
          <w:trHeight w:val="300"/>
        </w:trPr>
        <w:tc>
          <w:tcPr>
            <w:tcW w:w="2880" w:type="dxa"/>
            <w:tcBorders>
              <w:top w:val="nil"/>
              <w:left w:val="nil"/>
              <w:bottom w:val="nil"/>
              <w:right w:val="nil"/>
            </w:tcBorders>
            <w:shd w:val="clear" w:color="auto" w:fill="auto"/>
            <w:noWrap/>
            <w:vAlign w:val="bottom"/>
            <w:hideMark/>
          </w:tcPr>
          <w:p w14:paraId="4D74998B" w14:textId="77777777" w:rsidR="00E4511B" w:rsidRPr="00E4511B" w:rsidRDefault="002E0D75" w:rsidP="00E4511B">
            <w:pPr>
              <w:rPr>
                <w:rFonts w:ascii="Calibri" w:hAnsi="Calibri" w:cs="Calibri"/>
                <w:color w:val="000000"/>
                <w:sz w:val="22"/>
                <w:szCs w:val="22"/>
                <w:lang w:val="en-CA" w:eastAsia="en-CA"/>
              </w:rPr>
            </w:pPr>
            <w:r>
              <w:rPr>
                <w:rFonts w:ascii="Calibri" w:hAnsi="Calibri" w:cs="Calibri"/>
                <w:color w:val="000000"/>
                <w:sz w:val="22"/>
                <w:szCs w:val="22"/>
                <w:lang w:val="en-CA" w:eastAsia="en-CA"/>
              </w:rPr>
              <w:t xml:space="preserve">Trinity, Simcoe </w:t>
            </w:r>
            <w:r w:rsidR="00C94613">
              <w:rPr>
                <w:rFonts w:ascii="Calibri" w:hAnsi="Calibri" w:cs="Calibri"/>
                <w:color w:val="000000"/>
                <w:sz w:val="22"/>
                <w:szCs w:val="22"/>
                <w:lang w:val="en-CA" w:eastAsia="en-CA"/>
              </w:rPr>
              <w:t>–</w:t>
            </w:r>
            <w:r>
              <w:rPr>
                <w:rFonts w:ascii="Calibri" w:hAnsi="Calibri" w:cs="Calibri"/>
                <w:color w:val="000000"/>
                <w:sz w:val="22"/>
                <w:szCs w:val="22"/>
                <w:lang w:val="en-CA" w:eastAsia="en-CA"/>
              </w:rPr>
              <w:t xml:space="preserve"> 1</w:t>
            </w:r>
            <w:r w:rsidR="00C94613">
              <w:rPr>
                <w:rFonts w:ascii="Calibri" w:hAnsi="Calibri" w:cs="Calibri"/>
                <w:color w:val="000000"/>
                <w:sz w:val="22"/>
                <w:szCs w:val="22"/>
                <w:lang w:val="en-CA" w:eastAsia="en-CA"/>
              </w:rPr>
              <w:t>5</w:t>
            </w:r>
          </w:p>
        </w:tc>
        <w:tc>
          <w:tcPr>
            <w:tcW w:w="3091" w:type="dxa"/>
            <w:tcBorders>
              <w:top w:val="nil"/>
              <w:left w:val="nil"/>
              <w:bottom w:val="nil"/>
              <w:right w:val="nil"/>
            </w:tcBorders>
            <w:shd w:val="clear" w:color="auto" w:fill="auto"/>
            <w:noWrap/>
            <w:vAlign w:val="bottom"/>
            <w:hideMark/>
          </w:tcPr>
          <w:p w14:paraId="0D333567" w14:textId="77777777" w:rsidR="00E4511B" w:rsidRPr="00E4511B" w:rsidRDefault="00C94613" w:rsidP="00E4511B">
            <w:pPr>
              <w:rPr>
                <w:rFonts w:ascii="Calibri" w:hAnsi="Calibri" w:cs="Calibri"/>
                <w:color w:val="000000"/>
                <w:sz w:val="22"/>
                <w:szCs w:val="22"/>
                <w:lang w:val="en-CA" w:eastAsia="en-CA"/>
              </w:rPr>
            </w:pPr>
            <w:r>
              <w:rPr>
                <w:rFonts w:ascii="Calibri" w:hAnsi="Calibri" w:cs="Calibri"/>
                <w:color w:val="000000"/>
                <w:sz w:val="22"/>
                <w:szCs w:val="22"/>
                <w:lang w:val="en-CA" w:eastAsia="en-CA"/>
              </w:rPr>
              <w:t xml:space="preserve">St. James the Apostle - </w:t>
            </w:r>
            <w:r w:rsidR="004B3100">
              <w:rPr>
                <w:rFonts w:ascii="Calibri" w:hAnsi="Calibri" w:cs="Calibri"/>
                <w:color w:val="000000"/>
                <w:sz w:val="22"/>
                <w:szCs w:val="22"/>
                <w:lang w:val="en-CA" w:eastAsia="en-CA"/>
              </w:rPr>
              <w:t>9</w:t>
            </w:r>
          </w:p>
        </w:tc>
        <w:tc>
          <w:tcPr>
            <w:tcW w:w="3402" w:type="dxa"/>
            <w:tcBorders>
              <w:top w:val="nil"/>
              <w:left w:val="nil"/>
              <w:bottom w:val="nil"/>
              <w:right w:val="nil"/>
            </w:tcBorders>
            <w:shd w:val="clear" w:color="auto" w:fill="auto"/>
            <w:noWrap/>
            <w:vAlign w:val="bottom"/>
            <w:hideMark/>
          </w:tcPr>
          <w:p w14:paraId="009463F9" w14:textId="77777777" w:rsidR="00E4511B" w:rsidRPr="00E4511B" w:rsidRDefault="004B3100" w:rsidP="00E4511B">
            <w:pPr>
              <w:rPr>
                <w:rFonts w:ascii="Calibri" w:hAnsi="Calibri" w:cs="Calibri"/>
                <w:color w:val="000000"/>
                <w:sz w:val="22"/>
                <w:szCs w:val="22"/>
                <w:lang w:val="en-CA" w:eastAsia="en-CA"/>
              </w:rPr>
            </w:pPr>
            <w:r>
              <w:rPr>
                <w:rFonts w:ascii="Calibri" w:hAnsi="Calibri" w:cs="Calibri"/>
                <w:color w:val="000000"/>
                <w:sz w:val="22"/>
                <w:szCs w:val="22"/>
                <w:lang w:val="en-CA" w:eastAsia="en-CA"/>
              </w:rPr>
              <w:t>Members at Large - 2</w:t>
            </w:r>
          </w:p>
        </w:tc>
      </w:tr>
      <w:tr w:rsidR="00C54ED2" w:rsidRPr="00E4511B" w14:paraId="1B3A2830" w14:textId="77777777" w:rsidTr="00E4511B">
        <w:trPr>
          <w:trHeight w:val="300"/>
        </w:trPr>
        <w:tc>
          <w:tcPr>
            <w:tcW w:w="2880" w:type="dxa"/>
            <w:tcBorders>
              <w:top w:val="nil"/>
              <w:left w:val="nil"/>
              <w:bottom w:val="nil"/>
              <w:right w:val="nil"/>
            </w:tcBorders>
            <w:shd w:val="clear" w:color="auto" w:fill="auto"/>
            <w:noWrap/>
            <w:vAlign w:val="bottom"/>
            <w:hideMark/>
          </w:tcPr>
          <w:p w14:paraId="47387691" w14:textId="77777777" w:rsidR="00C54ED2" w:rsidRPr="00E4511B" w:rsidRDefault="00C94613" w:rsidP="00E4511B">
            <w:pPr>
              <w:rPr>
                <w:rFonts w:ascii="Calibri" w:hAnsi="Calibri" w:cs="Calibri"/>
                <w:color w:val="000000"/>
                <w:sz w:val="22"/>
                <w:szCs w:val="22"/>
                <w:lang w:val="en-CA" w:eastAsia="en-CA"/>
              </w:rPr>
            </w:pPr>
            <w:r>
              <w:rPr>
                <w:rFonts w:ascii="Calibri" w:hAnsi="Calibri" w:cs="Calibri"/>
                <w:color w:val="000000"/>
                <w:sz w:val="22"/>
                <w:szCs w:val="22"/>
                <w:lang w:val="en-CA" w:eastAsia="en-CA"/>
              </w:rPr>
              <w:t>Trinity, Waterford - 2</w:t>
            </w:r>
          </w:p>
        </w:tc>
        <w:tc>
          <w:tcPr>
            <w:tcW w:w="3091" w:type="dxa"/>
            <w:tcBorders>
              <w:top w:val="nil"/>
              <w:left w:val="nil"/>
              <w:bottom w:val="nil"/>
              <w:right w:val="nil"/>
            </w:tcBorders>
            <w:shd w:val="clear" w:color="auto" w:fill="auto"/>
            <w:noWrap/>
            <w:vAlign w:val="bottom"/>
            <w:hideMark/>
          </w:tcPr>
          <w:p w14:paraId="5C2972BD" w14:textId="77777777" w:rsidR="00C54ED2" w:rsidRPr="00E4511B" w:rsidRDefault="00C94613" w:rsidP="00880398">
            <w:pPr>
              <w:rPr>
                <w:rFonts w:ascii="Calibri" w:hAnsi="Calibri" w:cs="Calibri"/>
                <w:color w:val="000000"/>
                <w:sz w:val="22"/>
                <w:szCs w:val="22"/>
                <w:lang w:val="en-CA" w:eastAsia="en-CA"/>
              </w:rPr>
            </w:pPr>
            <w:r>
              <w:rPr>
                <w:rFonts w:ascii="Calibri" w:hAnsi="Calibri" w:cs="Calibri"/>
                <w:color w:val="000000"/>
                <w:sz w:val="22"/>
                <w:szCs w:val="22"/>
                <w:lang w:val="en-CA" w:eastAsia="en-CA"/>
              </w:rPr>
              <w:t>Trinity, Blenheim - 8</w:t>
            </w:r>
          </w:p>
        </w:tc>
        <w:tc>
          <w:tcPr>
            <w:tcW w:w="3402" w:type="dxa"/>
            <w:tcBorders>
              <w:top w:val="nil"/>
              <w:left w:val="nil"/>
              <w:bottom w:val="nil"/>
              <w:right w:val="nil"/>
            </w:tcBorders>
            <w:shd w:val="clear" w:color="auto" w:fill="auto"/>
            <w:noWrap/>
            <w:vAlign w:val="bottom"/>
            <w:hideMark/>
          </w:tcPr>
          <w:p w14:paraId="3D23A33D" w14:textId="77777777" w:rsidR="00C54ED2" w:rsidRPr="00E4511B" w:rsidRDefault="00C71FEC" w:rsidP="00E4511B">
            <w:pPr>
              <w:rPr>
                <w:rFonts w:ascii="Calibri" w:hAnsi="Calibri" w:cs="Calibri"/>
                <w:color w:val="000000"/>
                <w:sz w:val="22"/>
                <w:szCs w:val="22"/>
                <w:lang w:val="en-CA" w:eastAsia="en-CA"/>
              </w:rPr>
            </w:pPr>
            <w:r>
              <w:rPr>
                <w:rFonts w:ascii="Calibri" w:hAnsi="Calibri" w:cs="Calibri"/>
                <w:color w:val="000000"/>
                <w:sz w:val="22"/>
                <w:szCs w:val="22"/>
                <w:lang w:val="en-CA" w:eastAsia="en-CA"/>
              </w:rPr>
              <w:t xml:space="preserve">Old St. Paul's, Woodstock – </w:t>
            </w:r>
            <w:r w:rsidR="00E610FB">
              <w:rPr>
                <w:rFonts w:ascii="Calibri" w:hAnsi="Calibri" w:cs="Calibri"/>
                <w:color w:val="000000"/>
                <w:sz w:val="22"/>
                <w:szCs w:val="22"/>
                <w:lang w:val="en-CA" w:eastAsia="en-CA"/>
              </w:rPr>
              <w:t>1</w:t>
            </w:r>
            <w:r w:rsidR="00FE588A">
              <w:rPr>
                <w:rFonts w:ascii="Calibri" w:hAnsi="Calibri" w:cs="Calibri"/>
                <w:color w:val="000000"/>
                <w:sz w:val="22"/>
                <w:szCs w:val="22"/>
                <w:lang w:val="en-CA" w:eastAsia="en-CA"/>
              </w:rPr>
              <w:t>2</w:t>
            </w:r>
          </w:p>
        </w:tc>
      </w:tr>
      <w:tr w:rsidR="00FE588A" w:rsidRPr="00E4511B" w14:paraId="78BCB799" w14:textId="77777777" w:rsidTr="00E4511B">
        <w:trPr>
          <w:trHeight w:val="300"/>
        </w:trPr>
        <w:tc>
          <w:tcPr>
            <w:tcW w:w="2880" w:type="dxa"/>
            <w:tcBorders>
              <w:top w:val="nil"/>
              <w:left w:val="nil"/>
              <w:bottom w:val="nil"/>
              <w:right w:val="nil"/>
            </w:tcBorders>
            <w:shd w:val="clear" w:color="auto" w:fill="auto"/>
            <w:noWrap/>
            <w:vAlign w:val="bottom"/>
          </w:tcPr>
          <w:p w14:paraId="212488CA" w14:textId="77777777" w:rsidR="00FE588A" w:rsidRDefault="00FE588A" w:rsidP="00E4511B">
            <w:pPr>
              <w:rPr>
                <w:rFonts w:ascii="Calibri" w:hAnsi="Calibri" w:cs="Calibri"/>
                <w:color w:val="000000"/>
                <w:sz w:val="22"/>
                <w:szCs w:val="22"/>
                <w:lang w:val="en-CA" w:eastAsia="en-CA"/>
              </w:rPr>
            </w:pPr>
          </w:p>
        </w:tc>
        <w:tc>
          <w:tcPr>
            <w:tcW w:w="3091" w:type="dxa"/>
            <w:tcBorders>
              <w:top w:val="nil"/>
              <w:left w:val="nil"/>
              <w:bottom w:val="nil"/>
              <w:right w:val="nil"/>
            </w:tcBorders>
            <w:shd w:val="clear" w:color="auto" w:fill="auto"/>
            <w:noWrap/>
            <w:vAlign w:val="bottom"/>
          </w:tcPr>
          <w:p w14:paraId="11A06E93" w14:textId="77777777" w:rsidR="00FE588A" w:rsidRDefault="00FE588A" w:rsidP="00880398">
            <w:pPr>
              <w:rPr>
                <w:rFonts w:ascii="Calibri" w:hAnsi="Calibri" w:cs="Calibri"/>
                <w:color w:val="000000"/>
                <w:sz w:val="22"/>
                <w:szCs w:val="22"/>
                <w:lang w:val="en-CA" w:eastAsia="en-CA"/>
              </w:rPr>
            </w:pPr>
          </w:p>
        </w:tc>
        <w:tc>
          <w:tcPr>
            <w:tcW w:w="3402" w:type="dxa"/>
            <w:tcBorders>
              <w:top w:val="nil"/>
              <w:left w:val="nil"/>
              <w:bottom w:val="nil"/>
              <w:right w:val="nil"/>
            </w:tcBorders>
            <w:shd w:val="clear" w:color="auto" w:fill="auto"/>
            <w:noWrap/>
            <w:vAlign w:val="bottom"/>
          </w:tcPr>
          <w:p w14:paraId="52BEB1ED" w14:textId="77777777" w:rsidR="00FE588A" w:rsidRDefault="00971095" w:rsidP="00E4511B">
            <w:pPr>
              <w:rPr>
                <w:rFonts w:ascii="Calibri" w:hAnsi="Calibri" w:cs="Calibri"/>
                <w:color w:val="000000"/>
                <w:sz w:val="22"/>
                <w:szCs w:val="22"/>
                <w:lang w:val="en-CA" w:eastAsia="en-CA"/>
              </w:rPr>
            </w:pPr>
            <w:r>
              <w:rPr>
                <w:rFonts w:ascii="Calibri" w:hAnsi="Calibri" w:cs="Calibri"/>
                <w:color w:val="000000"/>
                <w:sz w:val="22"/>
                <w:szCs w:val="22"/>
                <w:lang w:val="en-CA" w:eastAsia="en-CA"/>
              </w:rPr>
              <w:t>St. James’, Ingersoll - 2</w:t>
            </w:r>
            <w:r w:rsidR="004B3100">
              <w:rPr>
                <w:rFonts w:ascii="Calibri" w:hAnsi="Calibri" w:cs="Calibri"/>
                <w:color w:val="000000"/>
                <w:sz w:val="22"/>
                <w:szCs w:val="22"/>
                <w:lang w:val="en-CA" w:eastAsia="en-CA"/>
              </w:rPr>
              <w:t>0</w:t>
            </w:r>
          </w:p>
        </w:tc>
      </w:tr>
      <w:tr w:rsidR="00C71FEC" w:rsidRPr="00E4511B" w14:paraId="3F99E3D5" w14:textId="77777777" w:rsidTr="00E4511B">
        <w:trPr>
          <w:trHeight w:val="300"/>
        </w:trPr>
        <w:tc>
          <w:tcPr>
            <w:tcW w:w="2880" w:type="dxa"/>
            <w:tcBorders>
              <w:top w:val="nil"/>
              <w:left w:val="nil"/>
              <w:bottom w:val="nil"/>
              <w:right w:val="nil"/>
            </w:tcBorders>
            <w:shd w:val="clear" w:color="auto" w:fill="auto"/>
            <w:noWrap/>
            <w:vAlign w:val="bottom"/>
            <w:hideMark/>
          </w:tcPr>
          <w:p w14:paraId="7ADC5500" w14:textId="77777777" w:rsidR="00C71FEC" w:rsidRPr="00C63CCF" w:rsidRDefault="00C71FEC" w:rsidP="00C63CCF">
            <w:pPr>
              <w:jc w:val="center"/>
              <w:rPr>
                <w:rFonts w:ascii="Calibri" w:hAnsi="Calibri" w:cs="Calibri"/>
                <w:b/>
                <w:bCs/>
                <w:color w:val="000000"/>
                <w:sz w:val="22"/>
                <w:szCs w:val="22"/>
                <w:lang w:val="en-CA" w:eastAsia="en-CA"/>
              </w:rPr>
            </w:pPr>
          </w:p>
        </w:tc>
        <w:tc>
          <w:tcPr>
            <w:tcW w:w="3091" w:type="dxa"/>
            <w:tcBorders>
              <w:top w:val="nil"/>
              <w:left w:val="nil"/>
              <w:bottom w:val="nil"/>
              <w:right w:val="nil"/>
            </w:tcBorders>
            <w:shd w:val="clear" w:color="auto" w:fill="auto"/>
            <w:noWrap/>
            <w:vAlign w:val="bottom"/>
            <w:hideMark/>
          </w:tcPr>
          <w:p w14:paraId="71B5DAE8" w14:textId="77777777" w:rsidR="00C71FEC" w:rsidRPr="00E4511B" w:rsidRDefault="00C71FEC" w:rsidP="00C71FEC">
            <w:pPr>
              <w:jc w:val="center"/>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 xml:space="preserve">Lambton – </w:t>
            </w:r>
            <w:r w:rsidR="00AE499A">
              <w:rPr>
                <w:rFonts w:ascii="Calibri" w:hAnsi="Calibri" w:cs="Calibri"/>
                <w:b/>
                <w:bCs/>
                <w:color w:val="000000"/>
                <w:sz w:val="22"/>
                <w:szCs w:val="22"/>
                <w:lang w:val="en-CA" w:eastAsia="en-CA"/>
              </w:rPr>
              <w:t>1</w:t>
            </w:r>
            <w:r w:rsidR="004B3100">
              <w:rPr>
                <w:rFonts w:ascii="Calibri" w:hAnsi="Calibri" w:cs="Calibri"/>
                <w:b/>
                <w:bCs/>
                <w:color w:val="000000"/>
                <w:sz w:val="22"/>
                <w:szCs w:val="22"/>
                <w:lang w:val="en-CA" w:eastAsia="en-CA"/>
              </w:rPr>
              <w:t>3</w:t>
            </w:r>
          </w:p>
        </w:tc>
        <w:tc>
          <w:tcPr>
            <w:tcW w:w="3402" w:type="dxa"/>
            <w:tcBorders>
              <w:top w:val="nil"/>
              <w:left w:val="nil"/>
              <w:bottom w:val="nil"/>
              <w:right w:val="nil"/>
            </w:tcBorders>
            <w:shd w:val="clear" w:color="auto" w:fill="auto"/>
            <w:noWrap/>
            <w:vAlign w:val="bottom"/>
            <w:hideMark/>
          </w:tcPr>
          <w:p w14:paraId="689BE480" w14:textId="77777777" w:rsidR="002E0D75" w:rsidRPr="00E4511B" w:rsidRDefault="00FE588A" w:rsidP="00FE588A">
            <w:pPr>
              <w:jc w:val="center"/>
              <w:rPr>
                <w:rFonts w:ascii="Calibri" w:hAnsi="Calibri" w:cs="Calibri"/>
                <w:color w:val="000000"/>
                <w:sz w:val="22"/>
                <w:szCs w:val="22"/>
                <w:lang w:val="en-CA" w:eastAsia="en-CA"/>
              </w:rPr>
            </w:pPr>
            <w:r>
              <w:rPr>
                <w:rFonts w:ascii="Calibri" w:hAnsi="Calibri" w:cs="Calibri"/>
                <w:b/>
                <w:bCs/>
                <w:color w:val="000000"/>
                <w:sz w:val="22"/>
                <w:szCs w:val="22"/>
                <w:lang w:val="en-CA" w:eastAsia="en-CA"/>
              </w:rPr>
              <w:t xml:space="preserve">Saugeens – </w:t>
            </w:r>
            <w:r w:rsidR="004B3100">
              <w:rPr>
                <w:rFonts w:ascii="Calibri" w:hAnsi="Calibri" w:cs="Calibri"/>
                <w:b/>
                <w:bCs/>
                <w:color w:val="000000"/>
                <w:sz w:val="22"/>
                <w:szCs w:val="22"/>
                <w:lang w:val="en-CA" w:eastAsia="en-CA"/>
              </w:rPr>
              <w:t>35</w:t>
            </w:r>
          </w:p>
        </w:tc>
      </w:tr>
      <w:tr w:rsidR="005F0909" w:rsidRPr="00E4511B" w14:paraId="69CC539F" w14:textId="77777777" w:rsidTr="005F0909">
        <w:trPr>
          <w:trHeight w:val="300"/>
        </w:trPr>
        <w:tc>
          <w:tcPr>
            <w:tcW w:w="2880" w:type="dxa"/>
            <w:tcBorders>
              <w:top w:val="nil"/>
              <w:left w:val="nil"/>
              <w:bottom w:val="nil"/>
              <w:right w:val="nil"/>
            </w:tcBorders>
            <w:shd w:val="clear" w:color="auto" w:fill="auto"/>
            <w:noWrap/>
            <w:vAlign w:val="bottom"/>
          </w:tcPr>
          <w:p w14:paraId="0DC63A59" w14:textId="77777777" w:rsidR="005F0909" w:rsidRPr="00C94613" w:rsidRDefault="005F0909" w:rsidP="00C63CCF">
            <w:pPr>
              <w:rPr>
                <w:rFonts w:ascii="Calibri" w:hAnsi="Calibri" w:cs="Calibri"/>
                <w:color w:val="000000"/>
                <w:sz w:val="22"/>
                <w:szCs w:val="22"/>
                <w:lang w:val="en-CA" w:eastAsia="en-CA"/>
              </w:rPr>
            </w:pPr>
          </w:p>
        </w:tc>
        <w:tc>
          <w:tcPr>
            <w:tcW w:w="3091" w:type="dxa"/>
            <w:tcBorders>
              <w:top w:val="nil"/>
              <w:left w:val="nil"/>
              <w:bottom w:val="nil"/>
              <w:right w:val="nil"/>
            </w:tcBorders>
            <w:shd w:val="clear" w:color="auto" w:fill="auto"/>
            <w:noWrap/>
            <w:vAlign w:val="bottom"/>
          </w:tcPr>
          <w:p w14:paraId="08B92541" w14:textId="77777777" w:rsidR="005F0909" w:rsidRPr="00E4511B" w:rsidRDefault="005F0909" w:rsidP="005F0909">
            <w:pPr>
              <w:rPr>
                <w:rFonts w:ascii="Calibri" w:hAnsi="Calibri" w:cs="Calibri"/>
                <w:color w:val="000000"/>
                <w:sz w:val="22"/>
                <w:szCs w:val="22"/>
                <w:lang w:val="en-CA" w:eastAsia="en-CA"/>
              </w:rPr>
            </w:pPr>
            <w:r>
              <w:rPr>
                <w:rFonts w:ascii="Calibri" w:hAnsi="Calibri" w:cs="Calibri"/>
                <w:color w:val="000000"/>
                <w:sz w:val="22"/>
                <w:szCs w:val="22"/>
                <w:lang w:val="en-CA" w:eastAsia="en-CA"/>
              </w:rPr>
              <w:t>Canon Davis Memorial - 1</w:t>
            </w:r>
            <w:r w:rsidR="004B3100">
              <w:rPr>
                <w:rFonts w:ascii="Calibri" w:hAnsi="Calibri" w:cs="Calibri"/>
                <w:color w:val="000000"/>
                <w:sz w:val="22"/>
                <w:szCs w:val="22"/>
                <w:lang w:val="en-CA" w:eastAsia="en-CA"/>
              </w:rPr>
              <w:t>0</w:t>
            </w:r>
          </w:p>
        </w:tc>
        <w:tc>
          <w:tcPr>
            <w:tcW w:w="3402" w:type="dxa"/>
            <w:tcBorders>
              <w:top w:val="nil"/>
              <w:left w:val="nil"/>
              <w:bottom w:val="nil"/>
              <w:right w:val="nil"/>
            </w:tcBorders>
            <w:shd w:val="clear" w:color="auto" w:fill="auto"/>
            <w:noWrap/>
            <w:vAlign w:val="bottom"/>
            <w:hideMark/>
          </w:tcPr>
          <w:p w14:paraId="41D6D594" w14:textId="77777777" w:rsidR="005F0909" w:rsidRPr="00E4511B" w:rsidRDefault="00FE588A" w:rsidP="00FE588A">
            <w:pPr>
              <w:rPr>
                <w:rFonts w:ascii="Calibri" w:hAnsi="Calibri" w:cs="Calibri"/>
                <w:b/>
                <w:bCs/>
                <w:color w:val="000000"/>
                <w:sz w:val="22"/>
                <w:szCs w:val="22"/>
                <w:lang w:val="en-CA" w:eastAsia="en-CA"/>
              </w:rPr>
            </w:pPr>
            <w:r>
              <w:rPr>
                <w:rFonts w:ascii="Calibri" w:hAnsi="Calibri" w:cs="Calibri"/>
                <w:color w:val="000000"/>
                <w:sz w:val="22"/>
                <w:szCs w:val="22"/>
                <w:lang w:val="en-CA" w:eastAsia="en-CA"/>
              </w:rPr>
              <w:t>Christ Church, Meaford - 1</w:t>
            </w:r>
            <w:r w:rsidR="004B3100">
              <w:rPr>
                <w:rFonts w:ascii="Calibri" w:hAnsi="Calibri" w:cs="Calibri"/>
                <w:color w:val="000000"/>
                <w:sz w:val="22"/>
                <w:szCs w:val="22"/>
                <w:lang w:val="en-CA" w:eastAsia="en-CA"/>
              </w:rPr>
              <w:t>9</w:t>
            </w:r>
          </w:p>
        </w:tc>
      </w:tr>
      <w:tr w:rsidR="005F0909" w:rsidRPr="00E4511B" w14:paraId="674082EC" w14:textId="77777777" w:rsidTr="005F0909">
        <w:trPr>
          <w:trHeight w:val="300"/>
        </w:trPr>
        <w:tc>
          <w:tcPr>
            <w:tcW w:w="2880" w:type="dxa"/>
            <w:tcBorders>
              <w:top w:val="nil"/>
              <w:left w:val="nil"/>
              <w:bottom w:val="nil"/>
              <w:right w:val="nil"/>
            </w:tcBorders>
            <w:shd w:val="clear" w:color="auto" w:fill="auto"/>
            <w:noWrap/>
            <w:vAlign w:val="bottom"/>
          </w:tcPr>
          <w:p w14:paraId="5EB0F831" w14:textId="77777777" w:rsidR="005F0909" w:rsidRPr="00E4511B" w:rsidRDefault="005F0909" w:rsidP="005F0909">
            <w:pPr>
              <w:rPr>
                <w:rFonts w:ascii="Calibri" w:hAnsi="Calibri" w:cs="Calibri"/>
                <w:color w:val="000000"/>
                <w:sz w:val="22"/>
                <w:szCs w:val="22"/>
                <w:lang w:val="en-CA" w:eastAsia="en-CA"/>
              </w:rPr>
            </w:pPr>
          </w:p>
        </w:tc>
        <w:tc>
          <w:tcPr>
            <w:tcW w:w="3091" w:type="dxa"/>
            <w:tcBorders>
              <w:top w:val="nil"/>
              <w:left w:val="nil"/>
              <w:bottom w:val="nil"/>
              <w:right w:val="nil"/>
            </w:tcBorders>
            <w:shd w:val="clear" w:color="auto" w:fill="auto"/>
            <w:noWrap/>
            <w:vAlign w:val="bottom"/>
          </w:tcPr>
          <w:p w14:paraId="462E4C30" w14:textId="77777777" w:rsidR="005F0909" w:rsidRPr="00E4511B" w:rsidRDefault="005F0909" w:rsidP="005F0909">
            <w:pPr>
              <w:rPr>
                <w:rFonts w:ascii="Calibri" w:hAnsi="Calibri" w:cs="Calibri"/>
                <w:color w:val="000000"/>
                <w:sz w:val="22"/>
                <w:szCs w:val="22"/>
                <w:lang w:val="en-CA" w:eastAsia="en-CA"/>
              </w:rPr>
            </w:pPr>
            <w:r>
              <w:rPr>
                <w:rFonts w:ascii="Calibri" w:hAnsi="Calibri" w:cs="Calibri"/>
                <w:color w:val="000000"/>
                <w:sz w:val="22"/>
                <w:szCs w:val="22"/>
                <w:lang w:val="en-CA" w:eastAsia="en-CA"/>
              </w:rPr>
              <w:t xml:space="preserve">Members at Large - </w:t>
            </w:r>
            <w:r w:rsidR="004B3100">
              <w:rPr>
                <w:rFonts w:ascii="Calibri" w:hAnsi="Calibri" w:cs="Calibri"/>
                <w:color w:val="000000"/>
                <w:sz w:val="22"/>
                <w:szCs w:val="22"/>
                <w:lang w:val="en-CA" w:eastAsia="en-CA"/>
              </w:rPr>
              <w:t>3</w:t>
            </w:r>
          </w:p>
        </w:tc>
        <w:tc>
          <w:tcPr>
            <w:tcW w:w="3402" w:type="dxa"/>
            <w:tcBorders>
              <w:top w:val="nil"/>
              <w:left w:val="nil"/>
              <w:bottom w:val="nil"/>
              <w:right w:val="nil"/>
            </w:tcBorders>
            <w:shd w:val="clear" w:color="auto" w:fill="auto"/>
            <w:noWrap/>
            <w:vAlign w:val="bottom"/>
            <w:hideMark/>
          </w:tcPr>
          <w:p w14:paraId="792DA5DA" w14:textId="77777777" w:rsidR="005F0909" w:rsidRPr="00E4511B" w:rsidRDefault="00FE588A" w:rsidP="005F0909">
            <w:pPr>
              <w:rPr>
                <w:rFonts w:ascii="Calibri" w:hAnsi="Calibri" w:cs="Calibri"/>
                <w:color w:val="000000"/>
                <w:sz w:val="22"/>
                <w:szCs w:val="22"/>
                <w:lang w:val="en-CA" w:eastAsia="en-CA"/>
              </w:rPr>
            </w:pPr>
            <w:r>
              <w:rPr>
                <w:rFonts w:ascii="Calibri" w:hAnsi="Calibri" w:cs="Calibri"/>
                <w:color w:val="000000"/>
                <w:sz w:val="22"/>
                <w:szCs w:val="22"/>
                <w:lang w:val="en-CA" w:eastAsia="en-CA"/>
              </w:rPr>
              <w:t xml:space="preserve">St. George's, Owen Sound – </w:t>
            </w:r>
            <w:r w:rsidR="004B3100">
              <w:rPr>
                <w:rFonts w:ascii="Calibri" w:hAnsi="Calibri" w:cs="Calibri"/>
                <w:color w:val="000000"/>
                <w:sz w:val="22"/>
                <w:szCs w:val="22"/>
                <w:lang w:val="en-CA" w:eastAsia="en-CA"/>
              </w:rPr>
              <w:t>16</w:t>
            </w:r>
          </w:p>
        </w:tc>
      </w:tr>
      <w:tr w:rsidR="005F0909" w:rsidRPr="00E4511B" w14:paraId="706F4EB6" w14:textId="77777777" w:rsidTr="005F0909">
        <w:trPr>
          <w:trHeight w:val="300"/>
        </w:trPr>
        <w:tc>
          <w:tcPr>
            <w:tcW w:w="2880" w:type="dxa"/>
            <w:tcBorders>
              <w:top w:val="nil"/>
              <w:left w:val="nil"/>
              <w:bottom w:val="nil"/>
              <w:right w:val="nil"/>
            </w:tcBorders>
            <w:shd w:val="clear" w:color="auto" w:fill="auto"/>
            <w:noWrap/>
            <w:vAlign w:val="bottom"/>
          </w:tcPr>
          <w:p w14:paraId="30EB72C6" w14:textId="77777777" w:rsidR="005F0909" w:rsidRPr="00E4511B" w:rsidRDefault="005F0909" w:rsidP="005F0909">
            <w:pPr>
              <w:rPr>
                <w:rFonts w:ascii="Calibri" w:hAnsi="Calibri" w:cs="Calibri"/>
                <w:color w:val="000000"/>
                <w:sz w:val="22"/>
                <w:szCs w:val="22"/>
                <w:lang w:val="en-CA" w:eastAsia="en-CA"/>
              </w:rPr>
            </w:pPr>
          </w:p>
        </w:tc>
        <w:tc>
          <w:tcPr>
            <w:tcW w:w="3091" w:type="dxa"/>
            <w:tcBorders>
              <w:top w:val="nil"/>
              <w:left w:val="nil"/>
              <w:bottom w:val="nil"/>
              <w:right w:val="nil"/>
            </w:tcBorders>
            <w:shd w:val="clear" w:color="auto" w:fill="auto"/>
            <w:noWrap/>
            <w:vAlign w:val="bottom"/>
          </w:tcPr>
          <w:p w14:paraId="539EE401" w14:textId="77777777" w:rsidR="005F0909" w:rsidRPr="00E4511B" w:rsidRDefault="005F0909" w:rsidP="005F0909">
            <w:pPr>
              <w:rPr>
                <w:rFonts w:ascii="Calibri" w:hAnsi="Calibri" w:cs="Calibri"/>
                <w:color w:val="000000"/>
                <w:sz w:val="22"/>
                <w:szCs w:val="22"/>
                <w:lang w:val="en-CA" w:eastAsia="en-CA"/>
              </w:rPr>
            </w:pPr>
          </w:p>
        </w:tc>
        <w:tc>
          <w:tcPr>
            <w:tcW w:w="3402" w:type="dxa"/>
            <w:tcBorders>
              <w:top w:val="nil"/>
              <w:left w:val="nil"/>
              <w:bottom w:val="nil"/>
              <w:right w:val="nil"/>
            </w:tcBorders>
            <w:shd w:val="clear" w:color="auto" w:fill="auto"/>
            <w:noWrap/>
            <w:vAlign w:val="bottom"/>
            <w:hideMark/>
          </w:tcPr>
          <w:p w14:paraId="119DDE8C" w14:textId="77777777" w:rsidR="005F0909" w:rsidRPr="00E4511B" w:rsidRDefault="005F0909" w:rsidP="005F0909">
            <w:pPr>
              <w:rPr>
                <w:rFonts w:ascii="Calibri" w:hAnsi="Calibri" w:cs="Calibri"/>
                <w:color w:val="000000"/>
                <w:sz w:val="22"/>
                <w:szCs w:val="22"/>
                <w:lang w:val="en-CA" w:eastAsia="en-CA"/>
              </w:rPr>
            </w:pPr>
          </w:p>
        </w:tc>
      </w:tr>
      <w:tr w:rsidR="005F0909" w:rsidRPr="00E4511B" w14:paraId="7910F3FE" w14:textId="77777777" w:rsidTr="00C71FEC">
        <w:trPr>
          <w:trHeight w:val="300"/>
        </w:trPr>
        <w:tc>
          <w:tcPr>
            <w:tcW w:w="2880" w:type="dxa"/>
            <w:tcBorders>
              <w:top w:val="nil"/>
              <w:left w:val="nil"/>
              <w:bottom w:val="nil"/>
              <w:right w:val="nil"/>
            </w:tcBorders>
            <w:shd w:val="clear" w:color="auto" w:fill="auto"/>
            <w:noWrap/>
            <w:vAlign w:val="bottom"/>
            <w:hideMark/>
          </w:tcPr>
          <w:p w14:paraId="792BA29C" w14:textId="77777777" w:rsidR="00B468B8" w:rsidRPr="00C63CCF" w:rsidRDefault="00C63CCF" w:rsidP="00B468B8">
            <w:pPr>
              <w:jc w:val="center"/>
              <w:rPr>
                <w:rFonts w:ascii="Calibri" w:hAnsi="Calibri" w:cs="Calibri"/>
                <w:b/>
                <w:bCs/>
                <w:color w:val="000000"/>
                <w:sz w:val="22"/>
                <w:szCs w:val="22"/>
                <w:lang w:val="en-CA" w:eastAsia="en-CA"/>
              </w:rPr>
            </w:pPr>
            <w:r w:rsidRPr="00C63CCF">
              <w:rPr>
                <w:rFonts w:ascii="Calibri" w:hAnsi="Calibri" w:cs="Calibri"/>
                <w:b/>
                <w:bCs/>
                <w:color w:val="000000"/>
                <w:sz w:val="22"/>
                <w:szCs w:val="22"/>
                <w:lang w:val="en-CA" w:eastAsia="en-CA"/>
              </w:rPr>
              <w:t xml:space="preserve">Essex </w:t>
            </w:r>
            <w:r w:rsidR="00B468B8">
              <w:rPr>
                <w:rFonts w:ascii="Calibri" w:hAnsi="Calibri" w:cs="Calibri"/>
                <w:b/>
                <w:bCs/>
                <w:color w:val="000000"/>
                <w:sz w:val="22"/>
                <w:szCs w:val="22"/>
                <w:lang w:val="en-CA" w:eastAsia="en-CA"/>
              </w:rPr>
              <w:t xml:space="preserve">– </w:t>
            </w:r>
            <w:r w:rsidR="004B3100">
              <w:rPr>
                <w:rFonts w:ascii="Calibri" w:hAnsi="Calibri" w:cs="Calibri"/>
                <w:b/>
                <w:bCs/>
                <w:color w:val="000000"/>
                <w:sz w:val="22"/>
                <w:szCs w:val="22"/>
                <w:lang w:val="en-CA" w:eastAsia="en-CA"/>
              </w:rPr>
              <w:t>58</w:t>
            </w:r>
          </w:p>
        </w:tc>
        <w:tc>
          <w:tcPr>
            <w:tcW w:w="3091" w:type="dxa"/>
            <w:tcBorders>
              <w:top w:val="nil"/>
              <w:left w:val="nil"/>
              <w:bottom w:val="nil"/>
              <w:right w:val="nil"/>
            </w:tcBorders>
            <w:shd w:val="clear" w:color="auto" w:fill="auto"/>
            <w:noWrap/>
            <w:vAlign w:val="bottom"/>
          </w:tcPr>
          <w:p w14:paraId="1A0A3CAD" w14:textId="77777777" w:rsidR="005F0909" w:rsidRPr="00E4511B" w:rsidRDefault="00C63CCF" w:rsidP="005F0909">
            <w:pPr>
              <w:jc w:val="center"/>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 xml:space="preserve">London </w:t>
            </w:r>
            <w:r w:rsidR="004B3100">
              <w:rPr>
                <w:rFonts w:ascii="Calibri" w:hAnsi="Calibri" w:cs="Calibri"/>
                <w:b/>
                <w:bCs/>
                <w:color w:val="000000"/>
                <w:sz w:val="22"/>
                <w:szCs w:val="22"/>
                <w:lang w:val="en-CA" w:eastAsia="en-CA"/>
              </w:rPr>
              <w:t>–</w:t>
            </w:r>
            <w:r>
              <w:rPr>
                <w:rFonts w:ascii="Calibri" w:hAnsi="Calibri" w:cs="Calibri"/>
                <w:b/>
                <w:bCs/>
                <w:color w:val="000000"/>
                <w:sz w:val="22"/>
                <w:szCs w:val="22"/>
                <w:lang w:val="en-CA" w:eastAsia="en-CA"/>
              </w:rPr>
              <w:t xml:space="preserve"> </w:t>
            </w:r>
            <w:r w:rsidR="00FE588A">
              <w:rPr>
                <w:rFonts w:ascii="Calibri" w:hAnsi="Calibri" w:cs="Calibri"/>
                <w:b/>
                <w:bCs/>
                <w:color w:val="000000"/>
                <w:sz w:val="22"/>
                <w:szCs w:val="22"/>
                <w:lang w:val="en-CA" w:eastAsia="en-CA"/>
              </w:rPr>
              <w:t>2</w:t>
            </w:r>
            <w:r w:rsidR="004B3100">
              <w:rPr>
                <w:rFonts w:ascii="Calibri" w:hAnsi="Calibri" w:cs="Calibri"/>
                <w:b/>
                <w:bCs/>
                <w:color w:val="000000"/>
                <w:sz w:val="22"/>
                <w:szCs w:val="22"/>
                <w:lang w:val="en-CA" w:eastAsia="en-CA"/>
              </w:rPr>
              <w:t>4</w:t>
            </w:r>
          </w:p>
        </w:tc>
        <w:tc>
          <w:tcPr>
            <w:tcW w:w="3402" w:type="dxa"/>
            <w:tcBorders>
              <w:top w:val="nil"/>
              <w:left w:val="nil"/>
              <w:bottom w:val="nil"/>
              <w:right w:val="nil"/>
            </w:tcBorders>
            <w:shd w:val="clear" w:color="auto" w:fill="auto"/>
            <w:noWrap/>
            <w:vAlign w:val="bottom"/>
            <w:hideMark/>
          </w:tcPr>
          <w:p w14:paraId="15C67205" w14:textId="77777777" w:rsidR="005F0909" w:rsidRPr="00E4511B" w:rsidRDefault="00FE588A" w:rsidP="00FE588A">
            <w:pPr>
              <w:jc w:val="center"/>
              <w:rPr>
                <w:rFonts w:ascii="Calibri" w:hAnsi="Calibri" w:cs="Calibri"/>
                <w:color w:val="000000"/>
                <w:sz w:val="22"/>
                <w:szCs w:val="22"/>
                <w:lang w:val="en-CA" w:eastAsia="en-CA"/>
              </w:rPr>
            </w:pPr>
            <w:r>
              <w:rPr>
                <w:rFonts w:ascii="Calibri" w:hAnsi="Calibri" w:cs="Calibri"/>
                <w:b/>
                <w:color w:val="000000"/>
                <w:sz w:val="22"/>
                <w:szCs w:val="22"/>
                <w:lang w:val="en-CA" w:eastAsia="en-CA"/>
              </w:rPr>
              <w:t>Waterloo -</w:t>
            </w:r>
            <w:r w:rsidR="004B3100">
              <w:rPr>
                <w:rFonts w:ascii="Calibri" w:hAnsi="Calibri" w:cs="Calibri"/>
                <w:b/>
                <w:color w:val="000000"/>
                <w:sz w:val="22"/>
                <w:szCs w:val="22"/>
                <w:lang w:val="en-CA" w:eastAsia="en-CA"/>
              </w:rPr>
              <w:t xml:space="preserve"> 1</w:t>
            </w:r>
          </w:p>
        </w:tc>
      </w:tr>
      <w:tr w:rsidR="004B3100" w:rsidRPr="00E4511B" w14:paraId="5DA778A0" w14:textId="77777777" w:rsidTr="00AE499A">
        <w:trPr>
          <w:trHeight w:val="300"/>
        </w:trPr>
        <w:tc>
          <w:tcPr>
            <w:tcW w:w="2880" w:type="dxa"/>
            <w:tcBorders>
              <w:top w:val="nil"/>
              <w:left w:val="nil"/>
              <w:bottom w:val="nil"/>
              <w:right w:val="nil"/>
            </w:tcBorders>
            <w:shd w:val="clear" w:color="auto" w:fill="auto"/>
            <w:noWrap/>
            <w:vAlign w:val="bottom"/>
            <w:hideMark/>
          </w:tcPr>
          <w:p w14:paraId="1A6D50BC" w14:textId="77777777" w:rsidR="004B3100" w:rsidRPr="00C63CCF" w:rsidRDefault="004B3100" w:rsidP="004B3100">
            <w:pPr>
              <w:rPr>
                <w:rFonts w:ascii="Calibri" w:hAnsi="Calibri" w:cs="Calibri"/>
                <w:color w:val="000000"/>
                <w:sz w:val="22"/>
                <w:szCs w:val="22"/>
                <w:lang w:val="en-CA" w:eastAsia="en-CA"/>
              </w:rPr>
            </w:pPr>
            <w:r>
              <w:rPr>
                <w:rFonts w:ascii="Calibri" w:hAnsi="Calibri" w:cs="Calibri"/>
                <w:color w:val="000000"/>
                <w:sz w:val="22"/>
                <w:szCs w:val="22"/>
                <w:lang w:val="en-CA" w:eastAsia="en-CA"/>
              </w:rPr>
              <w:t>Church of the Ascension – 26</w:t>
            </w:r>
          </w:p>
        </w:tc>
        <w:tc>
          <w:tcPr>
            <w:tcW w:w="3091" w:type="dxa"/>
            <w:tcBorders>
              <w:top w:val="nil"/>
              <w:left w:val="nil"/>
              <w:bottom w:val="nil"/>
              <w:right w:val="nil"/>
            </w:tcBorders>
            <w:shd w:val="clear" w:color="auto" w:fill="auto"/>
            <w:noWrap/>
            <w:vAlign w:val="bottom"/>
          </w:tcPr>
          <w:p w14:paraId="6EBF00B4" w14:textId="77777777" w:rsidR="004B3100" w:rsidRPr="00E4511B" w:rsidRDefault="004B3100" w:rsidP="004B3100">
            <w:pPr>
              <w:rPr>
                <w:rFonts w:ascii="Calibri" w:hAnsi="Calibri" w:cs="Calibri"/>
                <w:color w:val="000000"/>
                <w:sz w:val="22"/>
                <w:szCs w:val="22"/>
                <w:lang w:val="en-CA" w:eastAsia="en-CA"/>
              </w:rPr>
            </w:pPr>
            <w:r w:rsidRPr="00E4511B">
              <w:rPr>
                <w:rFonts w:ascii="Calibri" w:hAnsi="Calibri" w:cs="Calibri"/>
                <w:color w:val="000000"/>
                <w:sz w:val="22"/>
                <w:szCs w:val="22"/>
                <w:lang w:val="en-CA" w:eastAsia="en-CA"/>
              </w:rPr>
              <w:t>St</w:t>
            </w:r>
            <w:r>
              <w:rPr>
                <w:rFonts w:ascii="Calibri" w:hAnsi="Calibri" w:cs="Calibri"/>
                <w:color w:val="000000"/>
                <w:sz w:val="22"/>
                <w:szCs w:val="22"/>
                <w:lang w:val="en-CA" w:eastAsia="en-CA"/>
              </w:rPr>
              <w:t>. George's, London – 22</w:t>
            </w:r>
          </w:p>
        </w:tc>
        <w:tc>
          <w:tcPr>
            <w:tcW w:w="3402" w:type="dxa"/>
            <w:tcBorders>
              <w:top w:val="nil"/>
              <w:left w:val="nil"/>
              <w:bottom w:val="nil"/>
              <w:right w:val="nil"/>
            </w:tcBorders>
            <w:shd w:val="clear" w:color="auto" w:fill="auto"/>
            <w:noWrap/>
            <w:vAlign w:val="bottom"/>
          </w:tcPr>
          <w:p w14:paraId="308AF360" w14:textId="77777777" w:rsidR="004B3100" w:rsidRPr="004B3100" w:rsidRDefault="004B3100" w:rsidP="004B3100">
            <w:pPr>
              <w:rPr>
                <w:rFonts w:ascii="Calibri" w:hAnsi="Calibri" w:cs="Calibri"/>
                <w:color w:val="000000"/>
                <w:sz w:val="22"/>
                <w:szCs w:val="22"/>
                <w:lang w:val="en-CA" w:eastAsia="en-CA"/>
              </w:rPr>
            </w:pPr>
            <w:r>
              <w:rPr>
                <w:rFonts w:ascii="Calibri" w:hAnsi="Calibri" w:cs="Calibri"/>
                <w:color w:val="000000"/>
                <w:sz w:val="22"/>
                <w:szCs w:val="22"/>
                <w:lang w:val="en-CA" w:eastAsia="en-CA"/>
              </w:rPr>
              <w:t>Member at Large - 1</w:t>
            </w:r>
          </w:p>
        </w:tc>
      </w:tr>
      <w:tr w:rsidR="004B3100" w:rsidRPr="00E4511B" w14:paraId="26B50529" w14:textId="77777777" w:rsidTr="004B3100">
        <w:trPr>
          <w:trHeight w:val="300"/>
        </w:trPr>
        <w:tc>
          <w:tcPr>
            <w:tcW w:w="2880" w:type="dxa"/>
            <w:tcBorders>
              <w:top w:val="nil"/>
              <w:left w:val="nil"/>
              <w:bottom w:val="nil"/>
              <w:right w:val="nil"/>
            </w:tcBorders>
            <w:shd w:val="clear" w:color="auto" w:fill="auto"/>
            <w:noWrap/>
            <w:vAlign w:val="bottom"/>
            <w:hideMark/>
          </w:tcPr>
          <w:p w14:paraId="7CCB684A" w14:textId="77777777" w:rsidR="004B3100" w:rsidRDefault="004B3100" w:rsidP="004B3100">
            <w:pPr>
              <w:rPr>
                <w:rFonts w:ascii="Calibri" w:hAnsi="Calibri" w:cs="Calibri"/>
                <w:color w:val="000000"/>
                <w:sz w:val="22"/>
                <w:szCs w:val="22"/>
                <w:lang w:val="en-CA" w:eastAsia="en-CA"/>
              </w:rPr>
            </w:pPr>
            <w:r>
              <w:rPr>
                <w:rFonts w:ascii="Calibri" w:hAnsi="Calibri" w:cs="Calibri"/>
                <w:color w:val="000000"/>
                <w:sz w:val="22"/>
                <w:szCs w:val="22"/>
                <w:lang w:val="en-CA" w:eastAsia="en-CA"/>
              </w:rPr>
              <w:t>St. Augustine - 9</w:t>
            </w:r>
          </w:p>
          <w:p w14:paraId="226CDABE" w14:textId="77777777" w:rsidR="004B3100" w:rsidRPr="00E4511B" w:rsidRDefault="004B3100" w:rsidP="004B3100">
            <w:pPr>
              <w:rPr>
                <w:rFonts w:ascii="Calibri" w:hAnsi="Calibri" w:cs="Calibri"/>
                <w:color w:val="000000"/>
                <w:sz w:val="22"/>
                <w:szCs w:val="22"/>
                <w:lang w:val="en-CA" w:eastAsia="en-CA"/>
              </w:rPr>
            </w:pPr>
            <w:r>
              <w:rPr>
                <w:rFonts w:ascii="Calibri" w:hAnsi="Calibri" w:cs="Calibri"/>
                <w:color w:val="000000"/>
                <w:sz w:val="22"/>
                <w:szCs w:val="22"/>
                <w:lang w:val="en-CA" w:eastAsia="en-CA"/>
              </w:rPr>
              <w:t xml:space="preserve">St. Mary’s, </w:t>
            </w:r>
            <w:proofErr w:type="spellStart"/>
            <w:r>
              <w:rPr>
                <w:rFonts w:ascii="Calibri" w:hAnsi="Calibri" w:cs="Calibri"/>
                <w:color w:val="000000"/>
                <w:sz w:val="22"/>
                <w:szCs w:val="22"/>
                <w:lang w:val="en-CA" w:eastAsia="en-CA"/>
              </w:rPr>
              <w:t>Walkerville</w:t>
            </w:r>
            <w:proofErr w:type="spellEnd"/>
            <w:r>
              <w:rPr>
                <w:rFonts w:ascii="Calibri" w:hAnsi="Calibri" w:cs="Calibri"/>
                <w:color w:val="000000"/>
                <w:sz w:val="22"/>
                <w:szCs w:val="22"/>
                <w:lang w:val="en-CA" w:eastAsia="en-CA"/>
              </w:rPr>
              <w:t xml:space="preserve"> - 23</w:t>
            </w:r>
          </w:p>
        </w:tc>
        <w:tc>
          <w:tcPr>
            <w:tcW w:w="3091" w:type="dxa"/>
            <w:tcBorders>
              <w:top w:val="nil"/>
              <w:left w:val="nil"/>
              <w:bottom w:val="nil"/>
              <w:right w:val="nil"/>
            </w:tcBorders>
            <w:shd w:val="clear" w:color="auto" w:fill="auto"/>
            <w:noWrap/>
            <w:vAlign w:val="bottom"/>
          </w:tcPr>
          <w:p w14:paraId="4510683D" w14:textId="77777777" w:rsidR="004B3100" w:rsidRPr="00E4511B" w:rsidRDefault="004B3100" w:rsidP="004B3100">
            <w:pPr>
              <w:rPr>
                <w:rFonts w:ascii="Calibri" w:hAnsi="Calibri" w:cs="Calibri"/>
                <w:color w:val="000000"/>
                <w:sz w:val="22"/>
                <w:szCs w:val="22"/>
                <w:lang w:val="en-CA" w:eastAsia="en-CA"/>
              </w:rPr>
            </w:pPr>
            <w:r>
              <w:rPr>
                <w:rFonts w:ascii="Calibri" w:hAnsi="Calibri" w:cs="Calibri"/>
                <w:color w:val="000000"/>
                <w:sz w:val="22"/>
                <w:szCs w:val="22"/>
                <w:lang w:val="en-CA" w:eastAsia="en-CA"/>
              </w:rPr>
              <w:t>Trinity, Lambeth – 2</w:t>
            </w:r>
          </w:p>
        </w:tc>
        <w:tc>
          <w:tcPr>
            <w:tcW w:w="3402" w:type="dxa"/>
            <w:tcBorders>
              <w:top w:val="nil"/>
              <w:left w:val="nil"/>
              <w:bottom w:val="nil"/>
              <w:right w:val="nil"/>
            </w:tcBorders>
            <w:shd w:val="clear" w:color="auto" w:fill="auto"/>
            <w:noWrap/>
            <w:vAlign w:val="bottom"/>
          </w:tcPr>
          <w:p w14:paraId="217BD55D" w14:textId="77777777" w:rsidR="004B3100" w:rsidRPr="00E4511B" w:rsidRDefault="004B3100" w:rsidP="004B3100">
            <w:pPr>
              <w:rPr>
                <w:rFonts w:ascii="Calibri" w:hAnsi="Calibri" w:cs="Calibri"/>
                <w:color w:val="000000"/>
                <w:sz w:val="22"/>
                <w:szCs w:val="22"/>
                <w:lang w:val="en-CA" w:eastAsia="en-CA"/>
              </w:rPr>
            </w:pPr>
          </w:p>
        </w:tc>
      </w:tr>
      <w:tr w:rsidR="004B3100" w:rsidRPr="00E4511B" w14:paraId="503DD6D3" w14:textId="77777777" w:rsidTr="00AE499A">
        <w:trPr>
          <w:trHeight w:val="300"/>
        </w:trPr>
        <w:tc>
          <w:tcPr>
            <w:tcW w:w="2880" w:type="dxa"/>
            <w:tcBorders>
              <w:top w:val="nil"/>
              <w:left w:val="nil"/>
              <w:bottom w:val="nil"/>
              <w:right w:val="nil"/>
            </w:tcBorders>
            <w:shd w:val="clear" w:color="auto" w:fill="auto"/>
            <w:noWrap/>
            <w:vAlign w:val="bottom"/>
            <w:hideMark/>
          </w:tcPr>
          <w:p w14:paraId="0993CE77" w14:textId="77777777" w:rsidR="004B3100" w:rsidRPr="00E4511B" w:rsidRDefault="004B3100" w:rsidP="004B3100">
            <w:pPr>
              <w:rPr>
                <w:rFonts w:ascii="Calibri" w:hAnsi="Calibri" w:cs="Calibri"/>
                <w:color w:val="000000"/>
                <w:sz w:val="22"/>
                <w:szCs w:val="22"/>
                <w:lang w:val="en-CA" w:eastAsia="en-CA"/>
              </w:rPr>
            </w:pPr>
          </w:p>
        </w:tc>
        <w:tc>
          <w:tcPr>
            <w:tcW w:w="3091" w:type="dxa"/>
            <w:tcBorders>
              <w:top w:val="nil"/>
              <w:left w:val="nil"/>
              <w:bottom w:val="nil"/>
              <w:right w:val="nil"/>
            </w:tcBorders>
            <w:shd w:val="clear" w:color="auto" w:fill="auto"/>
            <w:noWrap/>
            <w:vAlign w:val="bottom"/>
          </w:tcPr>
          <w:p w14:paraId="0664532C" w14:textId="77777777" w:rsidR="004B3100" w:rsidRPr="00E4511B" w:rsidRDefault="004B3100" w:rsidP="004B3100">
            <w:pPr>
              <w:rPr>
                <w:rFonts w:ascii="Calibri" w:hAnsi="Calibri" w:cs="Calibri"/>
                <w:color w:val="000000"/>
                <w:sz w:val="22"/>
                <w:szCs w:val="22"/>
                <w:lang w:val="en-CA" w:eastAsia="en-CA"/>
              </w:rPr>
            </w:pPr>
          </w:p>
        </w:tc>
        <w:tc>
          <w:tcPr>
            <w:tcW w:w="3402" w:type="dxa"/>
            <w:tcBorders>
              <w:top w:val="nil"/>
              <w:left w:val="nil"/>
              <w:bottom w:val="nil"/>
              <w:right w:val="nil"/>
            </w:tcBorders>
            <w:shd w:val="clear" w:color="auto" w:fill="auto"/>
            <w:noWrap/>
            <w:vAlign w:val="bottom"/>
          </w:tcPr>
          <w:p w14:paraId="51D76B57" w14:textId="77777777" w:rsidR="004B3100" w:rsidRPr="00E4511B" w:rsidRDefault="004B3100" w:rsidP="004B3100">
            <w:pPr>
              <w:rPr>
                <w:rFonts w:ascii="Calibri" w:hAnsi="Calibri" w:cs="Calibri"/>
                <w:b/>
                <w:bCs/>
                <w:color w:val="000000"/>
                <w:sz w:val="22"/>
                <w:szCs w:val="22"/>
                <w:lang w:val="en-CA" w:eastAsia="en-CA"/>
              </w:rPr>
            </w:pPr>
          </w:p>
        </w:tc>
      </w:tr>
      <w:tr w:rsidR="004B3100" w:rsidRPr="00E4511B" w14:paraId="3E23A002" w14:textId="77777777" w:rsidTr="00AE499A">
        <w:trPr>
          <w:trHeight w:val="300"/>
        </w:trPr>
        <w:tc>
          <w:tcPr>
            <w:tcW w:w="2880" w:type="dxa"/>
            <w:tcBorders>
              <w:top w:val="nil"/>
              <w:left w:val="nil"/>
              <w:bottom w:val="nil"/>
              <w:right w:val="nil"/>
            </w:tcBorders>
            <w:shd w:val="clear" w:color="auto" w:fill="auto"/>
            <w:noWrap/>
            <w:vAlign w:val="bottom"/>
            <w:hideMark/>
          </w:tcPr>
          <w:p w14:paraId="6F673DE8" w14:textId="77777777" w:rsidR="004B3100" w:rsidRPr="00C94613" w:rsidRDefault="004B3100" w:rsidP="004B3100">
            <w:pPr>
              <w:jc w:val="center"/>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Huron/Perth – 2</w:t>
            </w:r>
          </w:p>
        </w:tc>
        <w:tc>
          <w:tcPr>
            <w:tcW w:w="3091" w:type="dxa"/>
            <w:tcBorders>
              <w:top w:val="nil"/>
              <w:left w:val="nil"/>
              <w:bottom w:val="nil"/>
              <w:right w:val="nil"/>
            </w:tcBorders>
            <w:shd w:val="clear" w:color="auto" w:fill="auto"/>
            <w:noWrap/>
            <w:vAlign w:val="bottom"/>
          </w:tcPr>
          <w:p w14:paraId="66BEE4A4" w14:textId="77777777" w:rsidR="004B3100" w:rsidRPr="00E4511B" w:rsidRDefault="004B3100" w:rsidP="004B3100">
            <w:pPr>
              <w:rPr>
                <w:rFonts w:ascii="Calibri" w:hAnsi="Calibri" w:cs="Calibri"/>
                <w:color w:val="000000"/>
                <w:sz w:val="22"/>
                <w:szCs w:val="22"/>
                <w:lang w:val="en-CA" w:eastAsia="en-CA"/>
              </w:rPr>
            </w:pPr>
          </w:p>
        </w:tc>
        <w:tc>
          <w:tcPr>
            <w:tcW w:w="3402" w:type="dxa"/>
            <w:tcBorders>
              <w:top w:val="nil"/>
              <w:left w:val="nil"/>
              <w:bottom w:val="nil"/>
              <w:right w:val="nil"/>
            </w:tcBorders>
            <w:shd w:val="clear" w:color="auto" w:fill="auto"/>
            <w:noWrap/>
            <w:vAlign w:val="bottom"/>
          </w:tcPr>
          <w:p w14:paraId="44564F0E" w14:textId="77777777" w:rsidR="004B3100" w:rsidRPr="00E4511B" w:rsidRDefault="004B3100" w:rsidP="004B3100">
            <w:pPr>
              <w:rPr>
                <w:rFonts w:ascii="Calibri" w:hAnsi="Calibri" w:cs="Calibri"/>
                <w:color w:val="000000"/>
                <w:sz w:val="22"/>
                <w:szCs w:val="22"/>
                <w:lang w:val="en-CA" w:eastAsia="en-CA"/>
              </w:rPr>
            </w:pPr>
          </w:p>
        </w:tc>
      </w:tr>
      <w:tr w:rsidR="004B3100" w:rsidRPr="00E4511B" w14:paraId="13B469C8" w14:textId="77777777" w:rsidTr="00705F51">
        <w:trPr>
          <w:trHeight w:val="300"/>
        </w:trPr>
        <w:tc>
          <w:tcPr>
            <w:tcW w:w="2880" w:type="dxa"/>
            <w:tcBorders>
              <w:top w:val="nil"/>
              <w:left w:val="nil"/>
              <w:bottom w:val="nil"/>
              <w:right w:val="nil"/>
            </w:tcBorders>
            <w:shd w:val="clear" w:color="auto" w:fill="auto"/>
            <w:noWrap/>
            <w:vAlign w:val="bottom"/>
          </w:tcPr>
          <w:p w14:paraId="77BE30FC" w14:textId="77777777" w:rsidR="004B3100" w:rsidRPr="00E4511B" w:rsidRDefault="004B3100" w:rsidP="004B3100">
            <w:pPr>
              <w:rPr>
                <w:rFonts w:ascii="Calibri" w:hAnsi="Calibri" w:cs="Calibri"/>
                <w:color w:val="000000"/>
                <w:sz w:val="22"/>
                <w:szCs w:val="22"/>
                <w:lang w:val="en-CA" w:eastAsia="en-CA"/>
              </w:rPr>
            </w:pPr>
            <w:r>
              <w:rPr>
                <w:rFonts w:ascii="Calibri" w:hAnsi="Calibri" w:cs="Calibri"/>
                <w:color w:val="000000"/>
                <w:sz w:val="22"/>
                <w:szCs w:val="22"/>
                <w:lang w:val="en-CA" w:eastAsia="en-CA"/>
              </w:rPr>
              <w:t>Members at Large - 2</w:t>
            </w:r>
          </w:p>
        </w:tc>
        <w:tc>
          <w:tcPr>
            <w:tcW w:w="3091" w:type="dxa"/>
            <w:tcBorders>
              <w:top w:val="nil"/>
              <w:left w:val="nil"/>
              <w:bottom w:val="nil"/>
              <w:right w:val="nil"/>
            </w:tcBorders>
            <w:shd w:val="clear" w:color="auto" w:fill="auto"/>
            <w:noWrap/>
            <w:vAlign w:val="bottom"/>
          </w:tcPr>
          <w:p w14:paraId="566A1F98" w14:textId="77777777" w:rsidR="004B3100" w:rsidRPr="00FA21CC" w:rsidRDefault="004B3100" w:rsidP="004B3100">
            <w:pPr>
              <w:jc w:val="center"/>
              <w:rPr>
                <w:rFonts w:ascii="Calibri" w:hAnsi="Calibri" w:cs="Calibri"/>
                <w:b/>
                <w:color w:val="000000"/>
                <w:sz w:val="22"/>
                <w:szCs w:val="22"/>
                <w:lang w:val="en-CA" w:eastAsia="en-CA"/>
              </w:rPr>
            </w:pPr>
          </w:p>
        </w:tc>
        <w:tc>
          <w:tcPr>
            <w:tcW w:w="3402" w:type="dxa"/>
            <w:tcBorders>
              <w:top w:val="nil"/>
              <w:left w:val="nil"/>
              <w:bottom w:val="nil"/>
              <w:right w:val="nil"/>
            </w:tcBorders>
            <w:shd w:val="clear" w:color="auto" w:fill="auto"/>
            <w:noWrap/>
            <w:vAlign w:val="bottom"/>
            <w:hideMark/>
          </w:tcPr>
          <w:p w14:paraId="404AE15C" w14:textId="77777777" w:rsidR="004B3100" w:rsidRPr="00E4511B" w:rsidRDefault="004B3100" w:rsidP="004B3100">
            <w:pPr>
              <w:rPr>
                <w:rFonts w:ascii="Calibri" w:hAnsi="Calibri" w:cs="Calibri"/>
                <w:color w:val="000000"/>
                <w:sz w:val="22"/>
                <w:szCs w:val="22"/>
                <w:lang w:val="en-CA" w:eastAsia="en-CA"/>
              </w:rPr>
            </w:pPr>
          </w:p>
        </w:tc>
      </w:tr>
      <w:tr w:rsidR="004B3100" w:rsidRPr="00E4511B" w14:paraId="04FCB243" w14:textId="77777777" w:rsidTr="00C94613">
        <w:trPr>
          <w:trHeight w:val="300"/>
        </w:trPr>
        <w:tc>
          <w:tcPr>
            <w:tcW w:w="2880" w:type="dxa"/>
            <w:tcBorders>
              <w:top w:val="nil"/>
              <w:left w:val="nil"/>
              <w:bottom w:val="nil"/>
              <w:right w:val="nil"/>
            </w:tcBorders>
            <w:shd w:val="clear" w:color="auto" w:fill="auto"/>
            <w:noWrap/>
            <w:vAlign w:val="bottom"/>
          </w:tcPr>
          <w:p w14:paraId="0B4ACB97" w14:textId="77777777" w:rsidR="004B3100" w:rsidRPr="00E4511B" w:rsidRDefault="004B3100" w:rsidP="004B3100">
            <w:pPr>
              <w:rPr>
                <w:rFonts w:ascii="Calibri" w:hAnsi="Calibri" w:cs="Calibri"/>
                <w:color w:val="000000"/>
                <w:sz w:val="22"/>
                <w:szCs w:val="22"/>
                <w:lang w:val="en-CA" w:eastAsia="en-CA"/>
              </w:rPr>
            </w:pPr>
          </w:p>
        </w:tc>
        <w:tc>
          <w:tcPr>
            <w:tcW w:w="3091" w:type="dxa"/>
            <w:tcBorders>
              <w:top w:val="nil"/>
              <w:left w:val="nil"/>
              <w:bottom w:val="nil"/>
              <w:right w:val="nil"/>
            </w:tcBorders>
            <w:shd w:val="clear" w:color="auto" w:fill="auto"/>
            <w:noWrap/>
            <w:vAlign w:val="bottom"/>
          </w:tcPr>
          <w:p w14:paraId="4F712098" w14:textId="77777777" w:rsidR="004B3100" w:rsidRPr="00E4511B" w:rsidRDefault="004B3100" w:rsidP="004B3100">
            <w:pPr>
              <w:rPr>
                <w:rFonts w:ascii="Calibri" w:hAnsi="Calibri" w:cs="Calibri"/>
                <w:color w:val="000000"/>
                <w:sz w:val="22"/>
                <w:szCs w:val="22"/>
                <w:lang w:val="en-CA" w:eastAsia="en-CA"/>
              </w:rPr>
            </w:pPr>
          </w:p>
        </w:tc>
        <w:tc>
          <w:tcPr>
            <w:tcW w:w="3402" w:type="dxa"/>
            <w:tcBorders>
              <w:top w:val="nil"/>
              <w:left w:val="nil"/>
              <w:bottom w:val="nil"/>
              <w:right w:val="nil"/>
            </w:tcBorders>
            <w:shd w:val="clear" w:color="auto" w:fill="auto"/>
            <w:noWrap/>
            <w:vAlign w:val="bottom"/>
            <w:hideMark/>
          </w:tcPr>
          <w:p w14:paraId="41FC3EA9" w14:textId="77777777" w:rsidR="004B3100" w:rsidRPr="00F147AF" w:rsidRDefault="004B3100" w:rsidP="004B3100">
            <w:pPr>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total members paid - 201</w:t>
            </w:r>
          </w:p>
        </w:tc>
      </w:tr>
    </w:tbl>
    <w:p w14:paraId="6D4F7826" w14:textId="77777777" w:rsidR="00E4511B" w:rsidRDefault="00E4511B" w:rsidP="00E4511B">
      <w:pPr>
        <w:rPr>
          <w:lang w:val="en-CA"/>
        </w:rPr>
      </w:pPr>
    </w:p>
    <w:p w14:paraId="1CC13268" w14:textId="77777777" w:rsidR="00E4511B" w:rsidRDefault="00E4511B" w:rsidP="00E4511B">
      <w:pPr>
        <w:rPr>
          <w:lang w:val="en-CA"/>
        </w:rPr>
      </w:pPr>
      <w:r>
        <w:rPr>
          <w:lang w:val="en-CA"/>
        </w:rPr>
        <w:t>As you know, the constitution states that, to be a voting member, you must have paid your membership dues.  If you have not paid, please see me.</w:t>
      </w:r>
    </w:p>
    <w:p w14:paraId="3AB78923" w14:textId="77777777" w:rsidR="00E4511B" w:rsidRDefault="00E4511B" w:rsidP="00E4511B">
      <w:pPr>
        <w:rPr>
          <w:lang w:val="en-CA"/>
        </w:rPr>
      </w:pPr>
    </w:p>
    <w:p w14:paraId="2E14D6E3" w14:textId="77777777" w:rsidR="00E52BED" w:rsidRDefault="00C54ED2" w:rsidP="00542F56">
      <w:pPr>
        <w:rPr>
          <w:lang w:val="en-CA"/>
        </w:rPr>
      </w:pPr>
      <w:r>
        <w:rPr>
          <w:lang w:val="en-CA"/>
        </w:rPr>
        <w:t>As always, w</w:t>
      </w:r>
      <w:r w:rsidR="00E52BED">
        <w:rPr>
          <w:lang w:val="en-CA"/>
        </w:rPr>
        <w:t xml:space="preserve">e have had a great deal of discussion at the Diocesan Executive Council meetings about how to get new chapters and re-activate chapters that are dormant or lapsed.  </w:t>
      </w:r>
      <w:r w:rsidR="001E44C3">
        <w:rPr>
          <w:lang w:val="en-CA"/>
        </w:rPr>
        <w:t xml:space="preserve">At our last Executive meeting, we had the privilege and honour of having Bishop Linda in attendance with us.  We had a very good discussion on this subject.  It seems to be the topic of discussion at the ACW and in </w:t>
      </w:r>
      <w:proofErr w:type="gramStart"/>
      <w:r w:rsidR="001E44C3">
        <w:rPr>
          <w:lang w:val="en-CA"/>
        </w:rPr>
        <w:t>all of</w:t>
      </w:r>
      <w:proofErr w:type="gramEnd"/>
      <w:r w:rsidR="001E44C3">
        <w:rPr>
          <w:lang w:val="en-CA"/>
        </w:rPr>
        <w:t xml:space="preserve"> our parishes as well.  The main consensus that came from this meeting was that more direct communication needs to happen.  Actual face-to-face meetings with men in each parish, whether it has a BAC chapter or not, is being attempted.  As well, as you know, BACTalk has been resurrected after </w:t>
      </w:r>
      <w:proofErr w:type="gramStart"/>
      <w:r w:rsidR="001E44C3">
        <w:rPr>
          <w:lang w:val="en-CA"/>
        </w:rPr>
        <w:t>a number of</w:t>
      </w:r>
      <w:proofErr w:type="gramEnd"/>
      <w:r w:rsidR="001E44C3">
        <w:rPr>
          <w:lang w:val="en-CA"/>
        </w:rPr>
        <w:t xml:space="preserve"> years.  At this Annual Meeting, we hope to have another valuable discussion.</w:t>
      </w:r>
    </w:p>
    <w:p w14:paraId="70848DC4" w14:textId="77777777" w:rsidR="00542F56" w:rsidRDefault="00542F56" w:rsidP="00542F56">
      <w:pPr>
        <w:rPr>
          <w:lang w:val="en-CA"/>
        </w:rPr>
      </w:pPr>
    </w:p>
    <w:p w14:paraId="283F8719" w14:textId="77777777" w:rsidR="00E52BED" w:rsidRDefault="00E52BED" w:rsidP="00E4511B">
      <w:pPr>
        <w:rPr>
          <w:lang w:val="en-CA"/>
        </w:rPr>
      </w:pPr>
      <w:r>
        <w:rPr>
          <w:lang w:val="en-CA"/>
        </w:rPr>
        <w:t>We know that the men of every parish are very actively involved in their parish and community.  The BAC aim is to help them in their work.</w:t>
      </w:r>
    </w:p>
    <w:p w14:paraId="282E9D54" w14:textId="77777777" w:rsidR="00E4511B" w:rsidRDefault="00E4511B" w:rsidP="00E4511B">
      <w:pPr>
        <w:rPr>
          <w:lang w:val="en-CA"/>
        </w:rPr>
      </w:pPr>
    </w:p>
    <w:p w14:paraId="1F5671CA" w14:textId="77777777" w:rsidR="00E4511B" w:rsidRDefault="00E4511B" w:rsidP="00E4511B">
      <w:pPr>
        <w:rPr>
          <w:lang w:val="en-CA"/>
        </w:rPr>
      </w:pPr>
      <w:r>
        <w:rPr>
          <w:lang w:val="en-CA"/>
        </w:rPr>
        <w:t>Respectfully submitted,</w:t>
      </w:r>
    </w:p>
    <w:p w14:paraId="525816CB" w14:textId="77777777" w:rsidR="00E4511B" w:rsidRDefault="00747BD8" w:rsidP="00E4511B">
      <w:pPr>
        <w:rPr>
          <w:lang w:val="en-CA"/>
        </w:rPr>
      </w:pPr>
      <w:r w:rsidRPr="00436E29">
        <w:rPr>
          <w:noProof/>
          <w:lang w:val="en-CA" w:eastAsia="en-CA"/>
        </w:rPr>
        <w:drawing>
          <wp:inline distT="0" distB="0" distL="0" distR="0" wp14:anchorId="1B12AFCE" wp14:editId="36EF2A1C">
            <wp:extent cx="1066800" cy="457200"/>
            <wp:effectExtent l="0" t="0" r="0" b="0"/>
            <wp:docPr id="4" name="Picture 1" descr="f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r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14:paraId="186F3D5E" w14:textId="77777777" w:rsidR="00E4511B" w:rsidRDefault="00E4511B" w:rsidP="00E4511B">
      <w:pPr>
        <w:rPr>
          <w:lang w:val="en-CA"/>
        </w:rPr>
      </w:pPr>
      <w:r>
        <w:rPr>
          <w:lang w:val="en-CA"/>
        </w:rPr>
        <w:t>Francis Richardson</w:t>
      </w:r>
      <w:r w:rsidR="001E44C3">
        <w:rPr>
          <w:lang w:val="en-CA"/>
        </w:rPr>
        <w:t xml:space="preserve"> – Membership Chair, Diocesan Executive Council</w:t>
      </w:r>
    </w:p>
    <w:p w14:paraId="7E920DE5" w14:textId="77777777" w:rsidR="00D436ED" w:rsidRPr="00215ADE" w:rsidRDefault="00D436ED" w:rsidP="00215ADE">
      <w:pPr>
        <w:jc w:val="center"/>
        <w:rPr>
          <w:iCs/>
        </w:rPr>
      </w:pPr>
      <w:r>
        <w:rPr>
          <w:b/>
          <w:iCs/>
        </w:rPr>
        <w:br w:type="page"/>
      </w:r>
      <w:r w:rsidR="00A64E5D" w:rsidRPr="00A64E5D">
        <w:rPr>
          <w:iCs/>
        </w:rPr>
        <w:lastRenderedPageBreak/>
        <w:t>Agenda i</w:t>
      </w:r>
      <w:r w:rsidR="00235106">
        <w:rPr>
          <w:iCs/>
        </w:rPr>
        <w:t>tem #5</w:t>
      </w:r>
      <w:r w:rsidR="00A64E5D" w:rsidRPr="00A64E5D">
        <w:rPr>
          <w:iCs/>
        </w:rPr>
        <w:t xml:space="preserve"> – Reports</w:t>
      </w:r>
    </w:p>
    <w:p w14:paraId="442C06B9" w14:textId="77777777" w:rsidR="00283C9E" w:rsidRDefault="00283C9E" w:rsidP="00283C9E">
      <w:pPr>
        <w:ind w:left="2880" w:hanging="2160"/>
        <w:jc w:val="center"/>
        <w:rPr>
          <w:rFonts w:ascii="Verdana" w:hAnsi="Verdana"/>
          <w:b/>
          <w:sz w:val="20"/>
          <w:szCs w:val="20"/>
        </w:rPr>
      </w:pPr>
    </w:p>
    <w:p w14:paraId="680ABCD9" w14:textId="77777777" w:rsidR="007319A2" w:rsidRDefault="007319A2" w:rsidP="007319A2">
      <w:pPr>
        <w:tabs>
          <w:tab w:val="left" w:pos="4680"/>
        </w:tabs>
        <w:ind w:left="2880" w:hanging="2160"/>
        <w:rPr>
          <w:rFonts w:ascii="Verdana" w:hAnsi="Verdana"/>
          <w:b/>
          <w:sz w:val="20"/>
          <w:szCs w:val="20"/>
        </w:rPr>
      </w:pPr>
      <w:r>
        <w:rPr>
          <w:rFonts w:ascii="Verdana" w:hAnsi="Verdana"/>
          <w:b/>
          <w:sz w:val="20"/>
          <w:szCs w:val="20"/>
        </w:rPr>
        <w:tab/>
      </w:r>
      <w:r>
        <w:rPr>
          <w:rFonts w:ascii="Verdana" w:hAnsi="Verdana"/>
          <w:b/>
          <w:sz w:val="20"/>
          <w:szCs w:val="20"/>
        </w:rPr>
        <w:tab/>
      </w:r>
    </w:p>
    <w:p w14:paraId="7EFBC245" w14:textId="77777777" w:rsidR="005068E0" w:rsidRDefault="00747BD8" w:rsidP="007319A2">
      <w:pPr>
        <w:jc w:val="center"/>
        <w:rPr>
          <w:rFonts w:ascii="Verdana" w:hAnsi="Verdana"/>
          <w:b/>
          <w:sz w:val="20"/>
          <w:szCs w:val="20"/>
        </w:rPr>
      </w:pPr>
      <w:r>
        <w:rPr>
          <w:rFonts w:ascii="Verdana" w:hAnsi="Verdana"/>
          <w:b/>
          <w:noProof/>
          <w:sz w:val="20"/>
          <w:szCs w:val="20"/>
        </w:rPr>
        <w:drawing>
          <wp:inline distT="0" distB="0" distL="0" distR="0" wp14:anchorId="102F3776" wp14:editId="7E6F61AF">
            <wp:extent cx="673735" cy="73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735" cy="733425"/>
                    </a:xfrm>
                    <a:prstGeom prst="rect">
                      <a:avLst/>
                    </a:prstGeom>
                    <a:noFill/>
                  </pic:spPr>
                </pic:pic>
              </a:graphicData>
            </a:graphic>
          </wp:inline>
        </w:drawing>
      </w:r>
    </w:p>
    <w:p w14:paraId="1B58D16C" w14:textId="77777777" w:rsidR="007319A2" w:rsidRDefault="007319A2" w:rsidP="007319A2">
      <w:pPr>
        <w:jc w:val="center"/>
      </w:pPr>
    </w:p>
    <w:p w14:paraId="3966D58E" w14:textId="77777777" w:rsidR="007319A2" w:rsidRDefault="007319A2" w:rsidP="007319A2">
      <w:pPr>
        <w:jc w:val="center"/>
        <w:rPr>
          <w:b/>
          <w:bCs/>
          <w:sz w:val="32"/>
          <w:szCs w:val="32"/>
        </w:rPr>
      </w:pPr>
    </w:p>
    <w:p w14:paraId="391B80B4" w14:textId="77777777" w:rsidR="007319A2" w:rsidRDefault="007319A2" w:rsidP="007319A2">
      <w:pPr>
        <w:jc w:val="center"/>
        <w:rPr>
          <w:b/>
          <w:bCs/>
          <w:sz w:val="32"/>
          <w:szCs w:val="32"/>
        </w:rPr>
      </w:pPr>
    </w:p>
    <w:p w14:paraId="6F25443E" w14:textId="77777777" w:rsidR="00360234" w:rsidRDefault="00360234" w:rsidP="00360234">
      <w:pPr>
        <w:jc w:val="center"/>
        <w:rPr>
          <w:b/>
          <w:sz w:val="28"/>
          <w:szCs w:val="28"/>
        </w:rPr>
      </w:pPr>
      <w:r w:rsidRPr="001B01C9">
        <w:rPr>
          <w:b/>
          <w:sz w:val="28"/>
          <w:szCs w:val="28"/>
        </w:rPr>
        <w:t xml:space="preserve">Annual Report for BAC </w:t>
      </w:r>
      <w:r>
        <w:rPr>
          <w:b/>
          <w:sz w:val="28"/>
          <w:szCs w:val="28"/>
        </w:rPr>
        <w:t>Annual Meeting</w:t>
      </w:r>
    </w:p>
    <w:p w14:paraId="03B7E9FA" w14:textId="77777777" w:rsidR="00360234" w:rsidRDefault="00360234" w:rsidP="00360234">
      <w:pPr>
        <w:jc w:val="center"/>
        <w:rPr>
          <w:b/>
          <w:sz w:val="28"/>
          <w:szCs w:val="28"/>
        </w:rPr>
      </w:pPr>
      <w:r w:rsidRPr="001B01C9">
        <w:rPr>
          <w:b/>
          <w:sz w:val="28"/>
          <w:szCs w:val="28"/>
        </w:rPr>
        <w:t>St. Paul’s (Port Dover)</w:t>
      </w:r>
    </w:p>
    <w:p w14:paraId="4197BB37" w14:textId="77777777" w:rsidR="00360234" w:rsidRPr="001B01C9" w:rsidRDefault="00360234" w:rsidP="00360234">
      <w:pPr>
        <w:jc w:val="center"/>
        <w:rPr>
          <w:b/>
          <w:sz w:val="28"/>
          <w:szCs w:val="28"/>
        </w:rPr>
      </w:pPr>
      <w:r>
        <w:rPr>
          <w:b/>
          <w:sz w:val="28"/>
          <w:szCs w:val="28"/>
        </w:rPr>
        <w:t>Brant/Norfolk Deanery</w:t>
      </w:r>
    </w:p>
    <w:p w14:paraId="74F60AF0" w14:textId="77777777" w:rsidR="00360234" w:rsidRDefault="00360234" w:rsidP="00360234">
      <w:pPr>
        <w:rPr>
          <w:sz w:val="28"/>
          <w:szCs w:val="28"/>
        </w:rPr>
      </w:pPr>
    </w:p>
    <w:p w14:paraId="1E0E90DA" w14:textId="77777777" w:rsidR="00360234" w:rsidRDefault="00360234" w:rsidP="00360234">
      <w:pPr>
        <w:rPr>
          <w:sz w:val="28"/>
          <w:szCs w:val="28"/>
        </w:rPr>
      </w:pPr>
    </w:p>
    <w:p w14:paraId="2FD7B1D2" w14:textId="77777777" w:rsidR="00360234" w:rsidRDefault="00360234" w:rsidP="00360234">
      <w:pPr>
        <w:rPr>
          <w:sz w:val="28"/>
          <w:szCs w:val="28"/>
        </w:rPr>
      </w:pPr>
      <w:r>
        <w:rPr>
          <w:sz w:val="28"/>
          <w:szCs w:val="28"/>
        </w:rPr>
        <w:t>March 21, 2019</w:t>
      </w:r>
    </w:p>
    <w:p w14:paraId="00CD88BB" w14:textId="77777777" w:rsidR="00360234" w:rsidRDefault="00360234" w:rsidP="00360234">
      <w:pPr>
        <w:rPr>
          <w:sz w:val="28"/>
          <w:szCs w:val="28"/>
        </w:rPr>
      </w:pPr>
    </w:p>
    <w:p w14:paraId="68030D54" w14:textId="77777777" w:rsidR="00360234" w:rsidRDefault="00360234" w:rsidP="00360234">
      <w:pPr>
        <w:rPr>
          <w:sz w:val="28"/>
          <w:szCs w:val="28"/>
        </w:rPr>
      </w:pPr>
      <w:r>
        <w:rPr>
          <w:sz w:val="28"/>
          <w:szCs w:val="28"/>
        </w:rPr>
        <w:t xml:space="preserve">The year’s activities were limited to regular attendance at the bi-monthly dinner meetings. We achieved our gold of increasing the average number of attendees per meeting from 2 to 4. We also were able to verbally provide activities being led by an informal men’s group, the members of which are to core of many parish committees, such as Stewardship, Outreach, Buildings &amp; Facilities, and Treasury. </w:t>
      </w:r>
    </w:p>
    <w:p w14:paraId="58232D7A" w14:textId="77777777" w:rsidR="00360234" w:rsidRDefault="00360234" w:rsidP="00360234">
      <w:pPr>
        <w:rPr>
          <w:sz w:val="28"/>
          <w:szCs w:val="28"/>
        </w:rPr>
      </w:pPr>
    </w:p>
    <w:p w14:paraId="58947E15" w14:textId="77777777" w:rsidR="00360234" w:rsidRDefault="00360234" w:rsidP="00360234">
      <w:pPr>
        <w:rPr>
          <w:sz w:val="28"/>
          <w:szCs w:val="28"/>
        </w:rPr>
      </w:pPr>
      <w:r>
        <w:rPr>
          <w:sz w:val="28"/>
          <w:szCs w:val="28"/>
        </w:rPr>
        <w:t xml:space="preserve">The men of St. Paul’s have otherwise been very busy in establishing an active community Outreach group. That group has offered to assist in rebuilding the St. Paul’s BAC chapter to be in accord with the Diocese objectives by the last quarter of 2019. </w:t>
      </w:r>
    </w:p>
    <w:p w14:paraId="53B5C086" w14:textId="77777777" w:rsidR="00360234" w:rsidRDefault="00360234" w:rsidP="00360234">
      <w:pPr>
        <w:rPr>
          <w:sz w:val="28"/>
          <w:szCs w:val="28"/>
        </w:rPr>
      </w:pPr>
    </w:p>
    <w:p w14:paraId="7EA7A6CC" w14:textId="77777777" w:rsidR="00360234" w:rsidRDefault="00360234" w:rsidP="00360234">
      <w:pPr>
        <w:rPr>
          <w:sz w:val="28"/>
          <w:szCs w:val="28"/>
        </w:rPr>
      </w:pPr>
      <w:r>
        <w:rPr>
          <w:sz w:val="28"/>
          <w:szCs w:val="28"/>
        </w:rPr>
        <w:t>Education and informing the men about the role of the BAC is the next step for St. Paul’s Port Dover.</w:t>
      </w:r>
    </w:p>
    <w:p w14:paraId="00B6E350" w14:textId="77777777" w:rsidR="00360234" w:rsidRDefault="00360234" w:rsidP="00360234">
      <w:pPr>
        <w:rPr>
          <w:sz w:val="28"/>
          <w:szCs w:val="28"/>
        </w:rPr>
      </w:pPr>
    </w:p>
    <w:p w14:paraId="033B29A4" w14:textId="77777777" w:rsidR="00360234" w:rsidRDefault="00360234" w:rsidP="00360234">
      <w:pPr>
        <w:rPr>
          <w:sz w:val="28"/>
          <w:szCs w:val="28"/>
        </w:rPr>
      </w:pPr>
      <w:r>
        <w:rPr>
          <w:sz w:val="28"/>
          <w:szCs w:val="28"/>
        </w:rPr>
        <w:t>We welcome any input, suggestions and shared experiences.</w:t>
      </w:r>
    </w:p>
    <w:p w14:paraId="0FB92730" w14:textId="77777777" w:rsidR="00360234" w:rsidRDefault="00360234" w:rsidP="00360234">
      <w:pPr>
        <w:rPr>
          <w:sz w:val="28"/>
          <w:szCs w:val="28"/>
        </w:rPr>
      </w:pPr>
    </w:p>
    <w:p w14:paraId="4D211AAA" w14:textId="77777777" w:rsidR="00360234" w:rsidRPr="000C753D" w:rsidRDefault="00360234" w:rsidP="00360234">
      <w:pPr>
        <w:rPr>
          <w:i/>
          <w:sz w:val="28"/>
          <w:szCs w:val="28"/>
        </w:rPr>
      </w:pPr>
      <w:r>
        <w:rPr>
          <w:i/>
          <w:sz w:val="28"/>
          <w:szCs w:val="28"/>
        </w:rPr>
        <w:t>Submitted by Ed Gingras</w:t>
      </w:r>
    </w:p>
    <w:p w14:paraId="0A08BC1F" w14:textId="77777777" w:rsidR="007319A2" w:rsidRDefault="007319A2" w:rsidP="007319A2"/>
    <w:p w14:paraId="0C25B0A8" w14:textId="77777777" w:rsidR="007319A2" w:rsidRPr="007319A2" w:rsidRDefault="007319A2" w:rsidP="007319A2"/>
    <w:p w14:paraId="1CF6C3C6" w14:textId="77777777" w:rsidR="005068E0" w:rsidRDefault="005068E0" w:rsidP="005068E0">
      <w:pPr>
        <w:pStyle w:val="PlainText"/>
      </w:pPr>
    </w:p>
    <w:p w14:paraId="41C132E2" w14:textId="77777777" w:rsidR="005068E0" w:rsidRDefault="005068E0" w:rsidP="005068E0">
      <w:pPr>
        <w:pStyle w:val="PlainText"/>
      </w:pPr>
    </w:p>
    <w:p w14:paraId="2BC9EB88" w14:textId="77777777" w:rsidR="00BA6D04" w:rsidRDefault="00BA6D04" w:rsidP="00BA6D04">
      <w:pPr>
        <w:pStyle w:val="NoSpacing"/>
        <w:jc w:val="center"/>
        <w:rPr>
          <w:sz w:val="24"/>
          <w:szCs w:val="24"/>
        </w:rPr>
      </w:pPr>
    </w:p>
    <w:p w14:paraId="7C5D9BAA" w14:textId="77777777" w:rsidR="007319A2" w:rsidRDefault="007319A2">
      <w:pPr>
        <w:rPr>
          <w:rFonts w:ascii="Calibri" w:eastAsia="Calibri" w:hAnsi="Calibri"/>
        </w:rPr>
      </w:pPr>
      <w:r>
        <w:br w:type="page"/>
      </w:r>
    </w:p>
    <w:p w14:paraId="2E29D21A" w14:textId="77777777" w:rsidR="00BA6D04" w:rsidRDefault="00BA6D04" w:rsidP="00BA6D04">
      <w:pPr>
        <w:pStyle w:val="NoSpacing"/>
        <w:rPr>
          <w:sz w:val="24"/>
          <w:szCs w:val="24"/>
        </w:rPr>
      </w:pPr>
    </w:p>
    <w:p w14:paraId="156E0757" w14:textId="77777777" w:rsidR="00360234" w:rsidRDefault="00360234" w:rsidP="00360234">
      <w:pPr>
        <w:jc w:val="center"/>
        <w:rPr>
          <w:rFonts w:ascii="Andalus" w:hAnsi="Andalus" w:cs="SnellRoundhand-Black"/>
          <w:b/>
          <w:iCs/>
          <w:color w:val="232122"/>
          <w:sz w:val="36"/>
          <w:szCs w:val="36"/>
        </w:rPr>
      </w:pPr>
      <w:r w:rsidRPr="00DD7B8C">
        <w:rPr>
          <w:rFonts w:ascii="Andalus" w:hAnsi="Andalus" w:cs="SnellRoundhand-Black"/>
          <w:b/>
          <w:iCs/>
          <w:color w:val="232122"/>
          <w:sz w:val="36"/>
          <w:szCs w:val="36"/>
        </w:rPr>
        <w:t>Brotherhood of Anglican Churchman</w:t>
      </w:r>
    </w:p>
    <w:p w14:paraId="391C4A8E" w14:textId="77777777" w:rsidR="00360234" w:rsidRPr="00A16153" w:rsidRDefault="00360234" w:rsidP="00360234">
      <w:pPr>
        <w:jc w:val="center"/>
        <w:rPr>
          <w:rFonts w:ascii="Andalus" w:hAnsi="Andalus" w:cs="SnellRoundhand-Black"/>
          <w:b/>
          <w:iCs/>
          <w:color w:val="232122"/>
        </w:rPr>
      </w:pPr>
      <w:r w:rsidRPr="00A16153">
        <w:rPr>
          <w:rFonts w:ascii="Andalus" w:hAnsi="Andalus" w:cs="SnellRoundhand-Black"/>
          <w:b/>
          <w:iCs/>
          <w:color w:val="232122"/>
        </w:rPr>
        <w:t>IN THE</w:t>
      </w:r>
    </w:p>
    <w:p w14:paraId="0D64FB09" w14:textId="77777777" w:rsidR="00360234" w:rsidRPr="00A16153" w:rsidRDefault="00360234" w:rsidP="00360234">
      <w:pPr>
        <w:jc w:val="center"/>
        <w:rPr>
          <w:rFonts w:ascii="Andalus" w:hAnsi="Andalus" w:cs="SnellRoundhand-Black"/>
          <w:b/>
          <w:iCs/>
          <w:color w:val="232122"/>
        </w:rPr>
      </w:pPr>
      <w:r w:rsidRPr="00A16153">
        <w:rPr>
          <w:rFonts w:ascii="Andalus" w:hAnsi="Andalus" w:cs="SnellRoundhand-Black"/>
          <w:b/>
          <w:iCs/>
          <w:color w:val="232122"/>
        </w:rPr>
        <w:t>DEANERY OF ESSEX</w:t>
      </w:r>
    </w:p>
    <w:p w14:paraId="75FF4CC0" w14:textId="77777777" w:rsidR="00360234" w:rsidRDefault="00360234" w:rsidP="00360234">
      <w:pPr>
        <w:jc w:val="center"/>
      </w:pPr>
      <w:r w:rsidRPr="00FF63F4">
        <w:rPr>
          <w:noProof/>
          <w:lang w:val="en-CA" w:eastAsia="en-CA"/>
        </w:rPr>
        <w:drawing>
          <wp:inline distT="0" distB="0" distL="0" distR="0" wp14:anchorId="12038325" wp14:editId="2BCACCA1">
            <wp:extent cx="476662" cy="5486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76662" cy="548640"/>
                    </a:xfrm>
                    <a:prstGeom prst="rect">
                      <a:avLst/>
                    </a:prstGeom>
                    <a:noFill/>
                    <a:ln w="9525">
                      <a:noFill/>
                      <a:miter lim="800000"/>
                      <a:headEnd/>
                      <a:tailEnd/>
                    </a:ln>
                  </pic:spPr>
                </pic:pic>
              </a:graphicData>
            </a:graphic>
          </wp:inline>
        </w:drawing>
      </w:r>
    </w:p>
    <w:p w14:paraId="5E3062B3" w14:textId="77777777" w:rsidR="00360234" w:rsidRDefault="00360234" w:rsidP="00360234">
      <w:pPr>
        <w:ind w:right="-720"/>
        <w:jc w:val="center"/>
        <w:rPr>
          <w:b/>
          <w:i/>
          <w:sz w:val="28"/>
          <w:szCs w:val="28"/>
        </w:rPr>
      </w:pPr>
      <w:r>
        <w:rPr>
          <w:b/>
          <w:i/>
          <w:sz w:val="28"/>
          <w:szCs w:val="28"/>
        </w:rPr>
        <w:t xml:space="preserve">The </w:t>
      </w:r>
      <w:r w:rsidRPr="00CD6B33">
        <w:rPr>
          <w:b/>
          <w:i/>
          <w:sz w:val="28"/>
          <w:szCs w:val="28"/>
        </w:rPr>
        <w:t>Church of the Ascension</w:t>
      </w:r>
      <w:r>
        <w:rPr>
          <w:b/>
          <w:i/>
          <w:sz w:val="28"/>
          <w:szCs w:val="28"/>
        </w:rPr>
        <w:t>,</w:t>
      </w:r>
      <w:r w:rsidRPr="00CD6B33">
        <w:rPr>
          <w:b/>
          <w:i/>
          <w:sz w:val="28"/>
          <w:szCs w:val="28"/>
        </w:rPr>
        <w:t xml:space="preserve"> B.A.C. Chapter</w:t>
      </w:r>
    </w:p>
    <w:p w14:paraId="01475E19" w14:textId="77777777" w:rsidR="00360234" w:rsidRPr="005830E6" w:rsidRDefault="00360234" w:rsidP="00360234">
      <w:pPr>
        <w:ind w:left="-720" w:right="-720"/>
        <w:rPr>
          <w:b/>
          <w:i/>
          <w:sz w:val="20"/>
          <w:szCs w:val="20"/>
        </w:rPr>
      </w:pPr>
    </w:p>
    <w:p w14:paraId="29F19C3B" w14:textId="77777777" w:rsidR="00360234" w:rsidRPr="005830E6" w:rsidRDefault="00360234" w:rsidP="00360234">
      <w:pPr>
        <w:rPr>
          <w:sz w:val="16"/>
          <w:szCs w:val="16"/>
        </w:rPr>
      </w:pPr>
    </w:p>
    <w:p w14:paraId="35035149" w14:textId="77777777" w:rsidR="00360234" w:rsidRPr="004940F3" w:rsidRDefault="00360234" w:rsidP="00360234">
      <w:pPr>
        <w:rPr>
          <w:b/>
          <w:color w:val="000000" w:themeColor="text1"/>
          <w:sz w:val="28"/>
          <w:szCs w:val="28"/>
          <w:u w:val="single"/>
        </w:rPr>
      </w:pPr>
      <w:r w:rsidRPr="004940F3">
        <w:rPr>
          <w:b/>
          <w:color w:val="000000" w:themeColor="text1"/>
          <w:sz w:val="28"/>
          <w:szCs w:val="28"/>
          <w:u w:val="single"/>
        </w:rPr>
        <w:t>CHAPTER ANNUAL REPORT for the DIOCESE OF HURON</w:t>
      </w:r>
    </w:p>
    <w:p w14:paraId="5B52384B" w14:textId="77777777" w:rsidR="00360234" w:rsidRPr="004940F3" w:rsidRDefault="00360234" w:rsidP="00360234">
      <w:pPr>
        <w:jc w:val="both"/>
        <w:rPr>
          <w:color w:val="000000" w:themeColor="text1"/>
          <w:sz w:val="20"/>
          <w:szCs w:val="20"/>
        </w:rPr>
      </w:pPr>
    </w:p>
    <w:p w14:paraId="7C468479" w14:textId="77777777" w:rsidR="00360234" w:rsidRPr="004940F3" w:rsidRDefault="00360234" w:rsidP="00360234">
      <w:pPr>
        <w:jc w:val="both"/>
        <w:rPr>
          <w:color w:val="000000" w:themeColor="text1"/>
        </w:rPr>
      </w:pPr>
      <w:r w:rsidRPr="004940F3">
        <w:rPr>
          <w:color w:val="000000" w:themeColor="text1"/>
        </w:rPr>
        <w:t>The Church of the Ascension BAC ended 2018 with 27 members (includes our Rector, two retired Clergy and one Deacon) compared with 28 the previous year.  We are sad to report the untimely passing in May of our former Secretary and longtime member, Mr. Roger Moore.</w:t>
      </w:r>
    </w:p>
    <w:p w14:paraId="38551BC8" w14:textId="77777777" w:rsidR="00360234" w:rsidRPr="004940F3" w:rsidRDefault="00360234" w:rsidP="00360234">
      <w:pPr>
        <w:jc w:val="both"/>
        <w:rPr>
          <w:color w:val="000000" w:themeColor="text1"/>
        </w:rPr>
      </w:pPr>
    </w:p>
    <w:p w14:paraId="34178B05" w14:textId="77777777" w:rsidR="00360234" w:rsidRPr="004940F3" w:rsidRDefault="00360234" w:rsidP="00360234">
      <w:pPr>
        <w:jc w:val="both"/>
        <w:rPr>
          <w:color w:val="000000" w:themeColor="text1"/>
        </w:rPr>
      </w:pPr>
      <w:r w:rsidRPr="004940F3">
        <w:rPr>
          <w:color w:val="000000" w:themeColor="text1"/>
        </w:rPr>
        <w:t>Our BAC was very active in 2018:</w:t>
      </w:r>
    </w:p>
    <w:p w14:paraId="063CFD9C" w14:textId="77777777" w:rsidR="00360234" w:rsidRPr="004940F3" w:rsidRDefault="00360234" w:rsidP="00360234">
      <w:pPr>
        <w:pStyle w:val="ListParagraph"/>
        <w:numPr>
          <w:ilvl w:val="0"/>
          <w:numId w:val="13"/>
        </w:numPr>
        <w:spacing w:after="0" w:line="240" w:lineRule="auto"/>
        <w:jc w:val="both"/>
        <w:rPr>
          <w:rFonts w:ascii="Times New Roman" w:hAnsi="Times New Roman"/>
          <w:color w:val="000000" w:themeColor="text1"/>
          <w:sz w:val="24"/>
          <w:szCs w:val="24"/>
        </w:rPr>
      </w:pPr>
      <w:r w:rsidRPr="004940F3">
        <w:rPr>
          <w:rFonts w:ascii="Times New Roman" w:hAnsi="Times New Roman"/>
          <w:color w:val="000000" w:themeColor="text1"/>
          <w:sz w:val="24"/>
          <w:szCs w:val="24"/>
        </w:rPr>
        <w:t>We host monthly (except July &amp; August) BAC breakfast meetings, held between the 8:30 am and 10:30 am Sunday services; we average an attendance of about 19 members per meeting</w:t>
      </w:r>
    </w:p>
    <w:p w14:paraId="6CDA0563" w14:textId="77777777" w:rsidR="00360234" w:rsidRPr="004940F3" w:rsidRDefault="00360234" w:rsidP="00360234">
      <w:pPr>
        <w:pStyle w:val="ListParagraph"/>
        <w:numPr>
          <w:ilvl w:val="0"/>
          <w:numId w:val="13"/>
        </w:numPr>
        <w:spacing w:after="0" w:line="240" w:lineRule="auto"/>
        <w:jc w:val="both"/>
        <w:rPr>
          <w:rFonts w:ascii="Times New Roman" w:hAnsi="Times New Roman"/>
          <w:color w:val="000000" w:themeColor="text1"/>
          <w:sz w:val="24"/>
          <w:szCs w:val="24"/>
        </w:rPr>
      </w:pPr>
      <w:r w:rsidRPr="004940F3">
        <w:rPr>
          <w:rFonts w:ascii="Times New Roman" w:hAnsi="Times New Roman"/>
          <w:color w:val="000000" w:themeColor="text1"/>
          <w:sz w:val="24"/>
          <w:szCs w:val="24"/>
        </w:rPr>
        <w:t xml:space="preserve">The BAC led and funded a challenging initiative to celebrate our church’s </w:t>
      </w:r>
      <w:proofErr w:type="spellStart"/>
      <w:r w:rsidRPr="004940F3">
        <w:rPr>
          <w:rFonts w:ascii="Times New Roman" w:hAnsi="Times New Roman"/>
          <w:color w:val="000000" w:themeColor="text1"/>
          <w:sz w:val="24"/>
          <w:szCs w:val="24"/>
          <w:shd w:val="clear" w:color="auto" w:fill="FFFFFF"/>
        </w:rPr>
        <w:t>Quasquicentennial</w:t>
      </w:r>
      <w:proofErr w:type="spellEnd"/>
      <w:r w:rsidRPr="004940F3">
        <w:rPr>
          <w:rFonts w:ascii="Times New Roman" w:hAnsi="Times New Roman"/>
          <w:color w:val="000000" w:themeColor="text1"/>
          <w:sz w:val="24"/>
          <w:szCs w:val="24"/>
        </w:rPr>
        <w:t xml:space="preserve"> (125</w:t>
      </w:r>
      <w:r w:rsidRPr="004940F3">
        <w:rPr>
          <w:rFonts w:ascii="Times New Roman" w:hAnsi="Times New Roman"/>
          <w:color w:val="000000" w:themeColor="text1"/>
          <w:sz w:val="24"/>
          <w:szCs w:val="24"/>
          <w:vertAlign w:val="superscript"/>
        </w:rPr>
        <w:t>th</w:t>
      </w:r>
      <w:r w:rsidRPr="004940F3">
        <w:rPr>
          <w:rFonts w:ascii="Times New Roman" w:hAnsi="Times New Roman"/>
          <w:color w:val="000000" w:themeColor="text1"/>
          <w:sz w:val="24"/>
          <w:szCs w:val="24"/>
        </w:rPr>
        <w:t xml:space="preserve"> Anniversary) by converting an unused vestibule space into a new Prayer Room, complete with a memorial candle rack, a refurbished pew and a large modern stained-glass window which was designed by David Finch, a talented artist / parishioner</w:t>
      </w:r>
    </w:p>
    <w:p w14:paraId="030D9E41" w14:textId="77777777" w:rsidR="00360234" w:rsidRPr="004940F3" w:rsidRDefault="00360234" w:rsidP="00360234">
      <w:pPr>
        <w:pStyle w:val="ListParagraph"/>
        <w:numPr>
          <w:ilvl w:val="0"/>
          <w:numId w:val="1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The BAC</w:t>
      </w:r>
      <w:r w:rsidRPr="004940F3">
        <w:rPr>
          <w:rFonts w:ascii="Times New Roman" w:hAnsi="Times New Roman"/>
          <w:color w:val="000000" w:themeColor="text1"/>
          <w:sz w:val="24"/>
          <w:szCs w:val="24"/>
        </w:rPr>
        <w:t xml:space="preserve"> designed, funded and constructed a Memorial Garden (for Brother Roger Moore) on the church grounds featuring a paving-stone pathway, a bench for solitude &amp; reflection and beautiful trees, plants &amp; flowers</w:t>
      </w:r>
    </w:p>
    <w:p w14:paraId="3C7CDDAF" w14:textId="77777777" w:rsidR="00360234" w:rsidRPr="004940F3" w:rsidRDefault="00360234" w:rsidP="00360234">
      <w:pPr>
        <w:pStyle w:val="ListParagraph"/>
        <w:numPr>
          <w:ilvl w:val="0"/>
          <w:numId w:val="13"/>
        </w:numPr>
        <w:spacing w:after="0" w:line="240" w:lineRule="auto"/>
        <w:jc w:val="both"/>
        <w:rPr>
          <w:rFonts w:ascii="Times New Roman" w:hAnsi="Times New Roman"/>
          <w:color w:val="000000" w:themeColor="text1"/>
          <w:sz w:val="24"/>
          <w:szCs w:val="24"/>
        </w:rPr>
      </w:pPr>
      <w:r w:rsidRPr="004940F3">
        <w:rPr>
          <w:rFonts w:ascii="Times New Roman" w:hAnsi="Times New Roman"/>
          <w:color w:val="000000" w:themeColor="text1"/>
          <w:sz w:val="24"/>
          <w:szCs w:val="24"/>
        </w:rPr>
        <w:t>We hosted quite a number of meals including: Valentine's Day Parish Breakfast, Shrove Tuesday Pancake Community Supper, Good Friday Community Fish BBQ Dinner, Ascension Day / 125</w:t>
      </w:r>
      <w:r w:rsidRPr="004940F3">
        <w:rPr>
          <w:rFonts w:ascii="Times New Roman" w:hAnsi="Times New Roman"/>
          <w:color w:val="000000" w:themeColor="text1"/>
          <w:sz w:val="24"/>
          <w:szCs w:val="24"/>
          <w:vertAlign w:val="superscript"/>
        </w:rPr>
        <w:t>th</w:t>
      </w:r>
      <w:r w:rsidRPr="004940F3">
        <w:rPr>
          <w:rFonts w:ascii="Times New Roman" w:hAnsi="Times New Roman"/>
          <w:color w:val="000000" w:themeColor="text1"/>
          <w:sz w:val="24"/>
          <w:szCs w:val="24"/>
        </w:rPr>
        <w:t xml:space="preserve"> Anniversary Parish Brunch, Outdoor Community Church Picnic / BBQ, </w:t>
      </w:r>
      <w:proofErr w:type="spellStart"/>
      <w:r w:rsidRPr="004940F3">
        <w:rPr>
          <w:rFonts w:ascii="Times New Roman" w:hAnsi="Times New Roman"/>
          <w:color w:val="000000" w:themeColor="text1"/>
          <w:sz w:val="24"/>
          <w:szCs w:val="24"/>
        </w:rPr>
        <w:t>Perogi</w:t>
      </w:r>
      <w:proofErr w:type="spellEnd"/>
      <w:r w:rsidRPr="004940F3">
        <w:rPr>
          <w:rFonts w:ascii="Times New Roman" w:hAnsi="Times New Roman"/>
          <w:color w:val="000000" w:themeColor="text1"/>
          <w:sz w:val="24"/>
          <w:szCs w:val="24"/>
        </w:rPr>
        <w:t xml:space="preserve"> Community Lunch, Harvest Turkey Community Dinner, a Pre-Investiture luncheon for the Knights Templar, Annual Bazaar Fundraiser Community Lunch, and a Christmas Parish Family Breakfast</w:t>
      </w:r>
    </w:p>
    <w:p w14:paraId="1D5153A7" w14:textId="77777777" w:rsidR="00360234" w:rsidRPr="004940F3" w:rsidRDefault="00360234" w:rsidP="00360234">
      <w:pPr>
        <w:pStyle w:val="ListParagraph"/>
        <w:numPr>
          <w:ilvl w:val="0"/>
          <w:numId w:val="13"/>
        </w:numPr>
        <w:spacing w:after="0" w:line="240" w:lineRule="auto"/>
        <w:jc w:val="both"/>
        <w:rPr>
          <w:rFonts w:ascii="Times New Roman" w:hAnsi="Times New Roman"/>
          <w:color w:val="000000" w:themeColor="text1"/>
          <w:sz w:val="24"/>
          <w:szCs w:val="24"/>
        </w:rPr>
      </w:pPr>
      <w:r w:rsidRPr="004940F3">
        <w:rPr>
          <w:rFonts w:ascii="Times New Roman" w:hAnsi="Times New Roman"/>
          <w:color w:val="000000" w:themeColor="text1"/>
          <w:sz w:val="24"/>
          <w:szCs w:val="24"/>
        </w:rPr>
        <w:t xml:space="preserve">We supported the </w:t>
      </w:r>
      <w:r w:rsidRPr="004940F3">
        <w:rPr>
          <w:rFonts w:ascii="Times New Roman" w:hAnsi="Times New Roman"/>
          <w:color w:val="000000" w:themeColor="text1"/>
          <w:sz w:val="24"/>
          <w:szCs w:val="24"/>
          <w:shd w:val="clear" w:color="auto" w:fill="FFFFFF"/>
        </w:rPr>
        <w:t>Canadian Lutheran </w:t>
      </w:r>
      <w:r w:rsidRPr="004940F3">
        <w:rPr>
          <w:rStyle w:val="Emphasis"/>
          <w:rFonts w:ascii="Times New Roman" w:hAnsi="Times New Roman"/>
          <w:bCs/>
          <w:color w:val="000000" w:themeColor="text1"/>
          <w:sz w:val="24"/>
          <w:shd w:val="clear" w:color="auto" w:fill="FFFFFF"/>
        </w:rPr>
        <w:t>Anglican</w:t>
      </w:r>
      <w:r w:rsidRPr="004940F3">
        <w:rPr>
          <w:rFonts w:ascii="Times New Roman" w:hAnsi="Times New Roman"/>
          <w:color w:val="000000" w:themeColor="text1"/>
          <w:sz w:val="24"/>
          <w:szCs w:val="24"/>
          <w:shd w:val="clear" w:color="auto" w:fill="FFFFFF"/>
        </w:rPr>
        <w:t> Youth Gathering (</w:t>
      </w:r>
      <w:r w:rsidRPr="004940F3">
        <w:rPr>
          <w:rStyle w:val="Emphasis"/>
          <w:rFonts w:ascii="Times New Roman" w:hAnsi="Times New Roman"/>
          <w:bCs/>
          <w:color w:val="000000" w:themeColor="text1"/>
          <w:sz w:val="24"/>
          <w:shd w:val="clear" w:color="auto" w:fill="FFFFFF"/>
        </w:rPr>
        <w:t>CLAY</w:t>
      </w:r>
      <w:r w:rsidRPr="004940F3">
        <w:rPr>
          <w:rFonts w:ascii="Times New Roman" w:hAnsi="Times New Roman"/>
          <w:color w:val="000000" w:themeColor="text1"/>
          <w:sz w:val="24"/>
          <w:szCs w:val="24"/>
          <w:shd w:val="clear" w:color="auto" w:fill="FFFFFF"/>
        </w:rPr>
        <w:t xml:space="preserve">) </w:t>
      </w:r>
      <w:r w:rsidRPr="004940F3">
        <w:rPr>
          <w:rFonts w:ascii="Times New Roman" w:hAnsi="Times New Roman"/>
          <w:color w:val="000000" w:themeColor="text1"/>
          <w:sz w:val="24"/>
          <w:szCs w:val="24"/>
        </w:rPr>
        <w:t>group in our parish by providing lunch for their fundraisers at St. Patrick's Day and Halloween</w:t>
      </w:r>
    </w:p>
    <w:p w14:paraId="5402E650" w14:textId="77777777" w:rsidR="00360234" w:rsidRPr="00405B48" w:rsidRDefault="00360234" w:rsidP="00360234">
      <w:pPr>
        <w:pStyle w:val="ListParagraph"/>
        <w:numPr>
          <w:ilvl w:val="0"/>
          <w:numId w:val="13"/>
        </w:numPr>
        <w:spacing w:after="0" w:line="240" w:lineRule="auto"/>
        <w:jc w:val="both"/>
        <w:rPr>
          <w:rFonts w:ascii="Times New Roman" w:hAnsi="Times New Roman"/>
          <w:color w:val="000000" w:themeColor="text1"/>
          <w:sz w:val="24"/>
          <w:szCs w:val="24"/>
        </w:rPr>
      </w:pPr>
      <w:r w:rsidRPr="004940F3">
        <w:rPr>
          <w:rFonts w:ascii="Times New Roman" w:hAnsi="Times New Roman"/>
          <w:color w:val="000000" w:themeColor="text1"/>
          <w:sz w:val="24"/>
          <w:szCs w:val="24"/>
        </w:rPr>
        <w:t>As part of our outreach to the community we have committed to purchasing the food and preparing &amp; cooking nutritious dinners for up to fifteen people, once per month, at the Ronald McDonald House at the Windsor Regional Hospital</w:t>
      </w:r>
      <w:r>
        <w:rPr>
          <w:rFonts w:ascii="Times New Roman" w:hAnsi="Times New Roman"/>
          <w:color w:val="000000" w:themeColor="text1"/>
          <w:sz w:val="24"/>
          <w:szCs w:val="24"/>
        </w:rPr>
        <w:t>.</w:t>
      </w:r>
    </w:p>
    <w:p w14:paraId="0E4A7131" w14:textId="77777777" w:rsidR="00360234" w:rsidRDefault="00360234">
      <w:pPr>
        <w:rPr>
          <w:rFonts w:ascii="Calibri" w:eastAsia="Calibri" w:hAnsi="Calibri"/>
        </w:rPr>
      </w:pPr>
    </w:p>
    <w:p w14:paraId="58E52E61" w14:textId="77777777" w:rsidR="00360234" w:rsidRDefault="00360234">
      <w:pPr>
        <w:rPr>
          <w:rFonts w:ascii="Calibri" w:eastAsia="Calibri" w:hAnsi="Calibri"/>
        </w:rPr>
      </w:pPr>
      <w:r>
        <w:br w:type="page"/>
      </w:r>
    </w:p>
    <w:p w14:paraId="6B312750" w14:textId="77777777" w:rsidR="007319A2" w:rsidRDefault="007319A2" w:rsidP="00BA6D04">
      <w:pPr>
        <w:pStyle w:val="NoSpacing"/>
        <w:rPr>
          <w:sz w:val="24"/>
          <w:szCs w:val="24"/>
        </w:rPr>
      </w:pPr>
      <w:r>
        <w:rPr>
          <w:noProof/>
        </w:rPr>
        <w:lastRenderedPageBreak/>
        <w:drawing>
          <wp:anchor distT="0" distB="0" distL="114300" distR="114300" simplePos="0" relativeHeight="251659264" behindDoc="1" locked="0" layoutInCell="1" allowOverlap="1" wp14:anchorId="1E18FA15" wp14:editId="3F3EB6F2">
            <wp:simplePos x="0" y="0"/>
            <wp:positionH relativeFrom="column">
              <wp:posOffset>2011680</wp:posOffset>
            </wp:positionH>
            <wp:positionV relativeFrom="paragraph">
              <wp:posOffset>88265</wp:posOffset>
            </wp:positionV>
            <wp:extent cx="2733675" cy="7048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E0D5D" w14:textId="77777777" w:rsidR="007319A2" w:rsidRDefault="007319A2" w:rsidP="007319A2">
      <w:pPr>
        <w:pStyle w:val="NoSpacing"/>
        <w:jc w:val="center"/>
        <w:rPr>
          <w:sz w:val="24"/>
          <w:szCs w:val="24"/>
        </w:rPr>
      </w:pPr>
    </w:p>
    <w:p w14:paraId="311398CE" w14:textId="77777777" w:rsidR="007319A2" w:rsidRDefault="007319A2" w:rsidP="00BA6D04">
      <w:pPr>
        <w:pStyle w:val="NoSpacing"/>
        <w:rPr>
          <w:sz w:val="24"/>
          <w:szCs w:val="24"/>
        </w:rPr>
      </w:pPr>
    </w:p>
    <w:p w14:paraId="57D9DF84" w14:textId="77777777" w:rsidR="007319A2" w:rsidRDefault="007319A2" w:rsidP="00BA6D04">
      <w:pPr>
        <w:pStyle w:val="NoSpacing"/>
        <w:rPr>
          <w:sz w:val="24"/>
          <w:szCs w:val="24"/>
        </w:rPr>
      </w:pPr>
    </w:p>
    <w:p w14:paraId="5C60AC22" w14:textId="77777777" w:rsidR="007319A2" w:rsidRDefault="007319A2" w:rsidP="00BA6D04">
      <w:pPr>
        <w:pStyle w:val="NoSpacing"/>
        <w:rPr>
          <w:sz w:val="24"/>
          <w:szCs w:val="24"/>
        </w:rPr>
      </w:pPr>
    </w:p>
    <w:p w14:paraId="03B884BF" w14:textId="77777777" w:rsidR="00BA6D04" w:rsidRPr="007319A2" w:rsidRDefault="00BA6D04" w:rsidP="007319A2">
      <w:pPr>
        <w:pStyle w:val="NoSpacing"/>
        <w:jc w:val="center"/>
        <w:rPr>
          <w:b/>
          <w:bCs/>
          <w:sz w:val="32"/>
          <w:szCs w:val="32"/>
        </w:rPr>
      </w:pPr>
      <w:r w:rsidRPr="007319A2">
        <w:rPr>
          <w:b/>
          <w:bCs/>
          <w:sz w:val="32"/>
          <w:szCs w:val="32"/>
        </w:rPr>
        <w:t>Report from St. Augustine of Canterbury, Windsor BAC for 2018</w:t>
      </w:r>
    </w:p>
    <w:p w14:paraId="58C9588B" w14:textId="77777777" w:rsidR="00BA6D04" w:rsidRDefault="00BA6D04" w:rsidP="00BA6D04">
      <w:pPr>
        <w:pStyle w:val="NoSpacing"/>
        <w:rPr>
          <w:sz w:val="24"/>
          <w:szCs w:val="24"/>
        </w:rPr>
      </w:pPr>
    </w:p>
    <w:p w14:paraId="3F56BF70" w14:textId="77777777" w:rsidR="00BA6D04" w:rsidRDefault="00BA6D04" w:rsidP="00BA6D04">
      <w:pPr>
        <w:pStyle w:val="NoSpacing"/>
        <w:rPr>
          <w:sz w:val="24"/>
          <w:szCs w:val="24"/>
        </w:rPr>
      </w:pPr>
    </w:p>
    <w:p w14:paraId="7DFAF796" w14:textId="77777777" w:rsidR="00BA6D04" w:rsidRDefault="00BA6D04" w:rsidP="00BA6D04">
      <w:pPr>
        <w:pStyle w:val="NoSpacing"/>
        <w:rPr>
          <w:sz w:val="24"/>
          <w:szCs w:val="24"/>
        </w:rPr>
      </w:pPr>
      <w:r>
        <w:rPr>
          <w:sz w:val="24"/>
          <w:szCs w:val="24"/>
        </w:rPr>
        <w:t xml:space="preserve">The members of the St. Augustine Chapter of BAC continue to support the work of the parish in several ways by individuals and as a group. We prepare a parish breakfast on the second Sunday of the month after the 8 a.m. service. Cost is by donation. </w:t>
      </w:r>
    </w:p>
    <w:p w14:paraId="1FF935C6" w14:textId="77777777" w:rsidR="00BA6D04" w:rsidRDefault="00BA6D04" w:rsidP="00BA6D04">
      <w:pPr>
        <w:pStyle w:val="NoSpacing"/>
        <w:rPr>
          <w:sz w:val="24"/>
          <w:szCs w:val="24"/>
        </w:rPr>
      </w:pPr>
    </w:p>
    <w:p w14:paraId="36909F35" w14:textId="77777777" w:rsidR="00BA6D04" w:rsidRDefault="00BA6D04" w:rsidP="00BA6D04">
      <w:pPr>
        <w:pStyle w:val="NoSpacing"/>
        <w:rPr>
          <w:sz w:val="24"/>
          <w:szCs w:val="24"/>
        </w:rPr>
      </w:pPr>
      <w:r>
        <w:rPr>
          <w:sz w:val="24"/>
          <w:szCs w:val="24"/>
        </w:rPr>
        <w:t>Our monthly meeting follows before the 10 a.m. service and several times a year we sponsor the social / coffee hour after the 10 a.m. service.</w:t>
      </w:r>
    </w:p>
    <w:p w14:paraId="65388985" w14:textId="77777777" w:rsidR="00BA6D04" w:rsidRDefault="00BA6D04" w:rsidP="00BA6D04">
      <w:pPr>
        <w:pStyle w:val="NoSpacing"/>
        <w:rPr>
          <w:sz w:val="24"/>
          <w:szCs w:val="24"/>
        </w:rPr>
      </w:pPr>
    </w:p>
    <w:p w14:paraId="4500A848" w14:textId="77777777" w:rsidR="00BA6D04" w:rsidRDefault="00BA6D04" w:rsidP="00BA6D04">
      <w:pPr>
        <w:pStyle w:val="NoSpacing"/>
        <w:rPr>
          <w:sz w:val="24"/>
          <w:szCs w:val="24"/>
        </w:rPr>
      </w:pPr>
      <w:r>
        <w:rPr>
          <w:sz w:val="24"/>
          <w:szCs w:val="24"/>
        </w:rPr>
        <w:t>The BAC continues its weekly men’s prayer breakfast at a local restaurant. It is a social time for good conversation but serious after the meal to pray for all kinds of needs, personal, parish, church and the world. We view it as a witness in the community.</w:t>
      </w:r>
    </w:p>
    <w:p w14:paraId="45449A63" w14:textId="77777777" w:rsidR="00BA6D04" w:rsidRDefault="00BA6D04" w:rsidP="00BA6D04">
      <w:pPr>
        <w:pStyle w:val="NoSpacing"/>
        <w:rPr>
          <w:sz w:val="24"/>
          <w:szCs w:val="24"/>
        </w:rPr>
      </w:pPr>
    </w:p>
    <w:p w14:paraId="73E3A5B3" w14:textId="77777777" w:rsidR="00BA6D04" w:rsidRDefault="00BA6D04" w:rsidP="00BA6D04">
      <w:pPr>
        <w:pStyle w:val="NoSpacing"/>
        <w:rPr>
          <w:sz w:val="24"/>
          <w:szCs w:val="24"/>
        </w:rPr>
      </w:pPr>
      <w:r>
        <w:rPr>
          <w:sz w:val="24"/>
          <w:szCs w:val="24"/>
        </w:rPr>
        <w:t xml:space="preserve">Fundraisers have been a main feature of our activities and we gave $200 as a special donation to the St. Augustine church operating fund. </w:t>
      </w:r>
    </w:p>
    <w:p w14:paraId="7F58A6C8" w14:textId="77777777" w:rsidR="00BA6D04" w:rsidRDefault="00BA6D04" w:rsidP="00BA6D04">
      <w:pPr>
        <w:pStyle w:val="NoSpacing"/>
        <w:rPr>
          <w:sz w:val="24"/>
          <w:szCs w:val="24"/>
        </w:rPr>
      </w:pPr>
    </w:p>
    <w:p w14:paraId="07033016" w14:textId="77777777" w:rsidR="00BA6D04" w:rsidRDefault="00BA6D04" w:rsidP="00BA6D04">
      <w:pPr>
        <w:pStyle w:val="NoSpacing"/>
        <w:rPr>
          <w:sz w:val="24"/>
          <w:szCs w:val="24"/>
        </w:rPr>
      </w:pPr>
      <w:r>
        <w:rPr>
          <w:sz w:val="24"/>
          <w:szCs w:val="24"/>
        </w:rPr>
        <w:t xml:space="preserve">BAC members prepare the Shrove Tuesday Pancake Supper and </w:t>
      </w:r>
      <w:proofErr w:type="gramStart"/>
      <w:r>
        <w:rPr>
          <w:sz w:val="24"/>
          <w:szCs w:val="24"/>
        </w:rPr>
        <w:t>make a donation</w:t>
      </w:r>
      <w:proofErr w:type="gramEnd"/>
      <w:r>
        <w:rPr>
          <w:sz w:val="24"/>
          <w:szCs w:val="24"/>
        </w:rPr>
        <w:t xml:space="preserve"> to cover some of the cost of supplies for this very successful neighbourhood event.</w:t>
      </w:r>
    </w:p>
    <w:p w14:paraId="20585EFC" w14:textId="77777777" w:rsidR="00BA6D04" w:rsidRDefault="00BA6D04" w:rsidP="00BA6D04">
      <w:pPr>
        <w:pStyle w:val="NoSpacing"/>
        <w:rPr>
          <w:sz w:val="24"/>
          <w:szCs w:val="24"/>
        </w:rPr>
      </w:pPr>
    </w:p>
    <w:p w14:paraId="7940BCB7" w14:textId="77777777" w:rsidR="00BA6D04" w:rsidRDefault="00BA6D04" w:rsidP="00BA6D04">
      <w:pPr>
        <w:pStyle w:val="NoSpacing"/>
        <w:rPr>
          <w:sz w:val="24"/>
          <w:szCs w:val="24"/>
        </w:rPr>
      </w:pPr>
      <w:r>
        <w:rPr>
          <w:sz w:val="24"/>
          <w:szCs w:val="24"/>
        </w:rPr>
        <w:t>BAC members prepare and serve the monthly Pasta Dinner with some ladies’ help on the first Monday of the month for anyone in the community. It has become a regular community event usually attracting over 100 persons. We purchased some needed kitchen items this year</w:t>
      </w:r>
    </w:p>
    <w:p w14:paraId="4394AA26" w14:textId="77777777" w:rsidR="00BA6D04" w:rsidRDefault="00BA6D04" w:rsidP="00BA6D04">
      <w:pPr>
        <w:pStyle w:val="NoSpacing"/>
        <w:rPr>
          <w:sz w:val="24"/>
          <w:szCs w:val="24"/>
        </w:rPr>
      </w:pPr>
    </w:p>
    <w:p w14:paraId="39503C69" w14:textId="77777777" w:rsidR="00BA6D04" w:rsidRDefault="00BA6D04" w:rsidP="00BA6D04">
      <w:pPr>
        <w:pStyle w:val="NoSpacing"/>
        <w:rPr>
          <w:sz w:val="24"/>
          <w:szCs w:val="24"/>
        </w:rPr>
      </w:pPr>
      <w:r>
        <w:rPr>
          <w:sz w:val="24"/>
          <w:szCs w:val="24"/>
        </w:rPr>
        <w:t>BAC members host the Saturday lunch during the Annual Snowflake Bazaar in the Fall, contribute to the annual Parish BBQ and help in setup for events like the Annual Spring Sale and the annual Bazaar.</w:t>
      </w:r>
    </w:p>
    <w:p w14:paraId="562A625B" w14:textId="77777777" w:rsidR="00BA6D04" w:rsidRDefault="00BA6D04" w:rsidP="00BA6D04">
      <w:pPr>
        <w:pStyle w:val="NoSpacing"/>
        <w:rPr>
          <w:sz w:val="24"/>
          <w:szCs w:val="24"/>
        </w:rPr>
      </w:pPr>
    </w:p>
    <w:p w14:paraId="330C3193" w14:textId="77777777" w:rsidR="00BA6D04" w:rsidRDefault="00BA6D04" w:rsidP="00BA6D04">
      <w:pPr>
        <w:pStyle w:val="NoSpacing"/>
        <w:rPr>
          <w:sz w:val="24"/>
          <w:szCs w:val="24"/>
        </w:rPr>
      </w:pPr>
      <w:r>
        <w:rPr>
          <w:sz w:val="24"/>
          <w:szCs w:val="24"/>
        </w:rPr>
        <w:t xml:space="preserve">Our tradition continues of </w:t>
      </w:r>
      <w:proofErr w:type="spellStart"/>
      <w:r>
        <w:rPr>
          <w:sz w:val="24"/>
          <w:szCs w:val="24"/>
        </w:rPr>
        <w:t>honouring</w:t>
      </w:r>
      <w:proofErr w:type="spellEnd"/>
      <w:r>
        <w:rPr>
          <w:sz w:val="24"/>
          <w:szCs w:val="24"/>
        </w:rPr>
        <w:t xml:space="preserve"> every mother on Mothers’ Day with a carnation.</w:t>
      </w:r>
    </w:p>
    <w:p w14:paraId="75D6992F" w14:textId="77777777" w:rsidR="00BA6D04" w:rsidRDefault="00BA6D04" w:rsidP="00BA6D04">
      <w:pPr>
        <w:pStyle w:val="NoSpacing"/>
        <w:rPr>
          <w:sz w:val="24"/>
          <w:szCs w:val="24"/>
        </w:rPr>
      </w:pPr>
    </w:p>
    <w:p w14:paraId="44BF9689" w14:textId="77777777" w:rsidR="00BA6D04" w:rsidRDefault="00BA6D04" w:rsidP="00BA6D04">
      <w:pPr>
        <w:pStyle w:val="NoSpacing"/>
        <w:rPr>
          <w:sz w:val="24"/>
          <w:szCs w:val="24"/>
        </w:rPr>
      </w:pPr>
      <w:r>
        <w:rPr>
          <w:sz w:val="24"/>
          <w:szCs w:val="24"/>
        </w:rPr>
        <w:t>Respectfully submitted,</w:t>
      </w:r>
    </w:p>
    <w:p w14:paraId="04FEE65B" w14:textId="77777777" w:rsidR="00BA6D04" w:rsidRDefault="00BA6D04" w:rsidP="00BA6D04">
      <w:pPr>
        <w:pStyle w:val="NoSpacing"/>
        <w:rPr>
          <w:sz w:val="24"/>
          <w:szCs w:val="24"/>
        </w:rPr>
      </w:pPr>
    </w:p>
    <w:p w14:paraId="41D7E9B4" w14:textId="77777777" w:rsidR="00BA6D04" w:rsidRDefault="00BA6D04" w:rsidP="00BA6D04">
      <w:pPr>
        <w:pStyle w:val="NoSpacing"/>
        <w:rPr>
          <w:sz w:val="24"/>
          <w:szCs w:val="24"/>
        </w:rPr>
      </w:pPr>
      <w:r>
        <w:rPr>
          <w:sz w:val="24"/>
          <w:szCs w:val="24"/>
        </w:rPr>
        <w:t>Gordon Haggert, President, St. Augustine of Canterbury BAC</w:t>
      </w:r>
    </w:p>
    <w:p w14:paraId="132D8485" w14:textId="77777777" w:rsidR="00BA6D04" w:rsidRDefault="00BA6D04">
      <w:pPr>
        <w:rPr>
          <w:rFonts w:ascii="Verdana" w:hAnsi="Verdana"/>
          <w:b/>
          <w:sz w:val="20"/>
          <w:szCs w:val="20"/>
        </w:rPr>
      </w:pPr>
      <w:r>
        <w:rPr>
          <w:rFonts w:ascii="Verdana" w:hAnsi="Verdana"/>
          <w:b/>
          <w:sz w:val="20"/>
          <w:szCs w:val="20"/>
        </w:rPr>
        <w:br w:type="page"/>
      </w:r>
    </w:p>
    <w:p w14:paraId="5441ABE5" w14:textId="77777777" w:rsidR="005068E0" w:rsidRDefault="005068E0" w:rsidP="005068E0">
      <w:pPr>
        <w:ind w:left="2880" w:hanging="2160"/>
        <w:rPr>
          <w:rFonts w:ascii="Verdana" w:hAnsi="Verdana"/>
          <w:b/>
          <w:sz w:val="20"/>
          <w:szCs w:val="20"/>
        </w:rPr>
      </w:pPr>
    </w:p>
    <w:p w14:paraId="766C5844" w14:textId="77777777" w:rsidR="00BB4A7E" w:rsidRPr="00881B11" w:rsidRDefault="00283C9E" w:rsidP="00F147AF">
      <w:pPr>
        <w:rPr>
          <w:rFonts w:ascii="Verdana" w:hAnsi="Verdana"/>
        </w:rPr>
      </w:pPr>
      <w:r w:rsidRPr="008B1600">
        <w:rPr>
          <w:b/>
          <w:sz w:val="28"/>
          <w:szCs w:val="28"/>
        </w:rPr>
        <w:t xml:space="preserve">           </w:t>
      </w:r>
    </w:p>
    <w:p w14:paraId="35830E02" w14:textId="77777777" w:rsidR="00467B37" w:rsidRDefault="00467B37" w:rsidP="00F147AF">
      <w:pPr>
        <w:rPr>
          <w:b/>
          <w:iCs/>
        </w:rPr>
      </w:pPr>
    </w:p>
    <w:p w14:paraId="7FBD2C61" w14:textId="77777777" w:rsidR="001677DD" w:rsidRDefault="001677DD" w:rsidP="001677DD"/>
    <w:p w14:paraId="175C7449" w14:textId="77777777" w:rsidR="005068E0" w:rsidRDefault="005068E0" w:rsidP="001677DD"/>
    <w:p w14:paraId="50E5CF7D" w14:textId="77777777" w:rsidR="0074599D" w:rsidRPr="007E4F79" w:rsidRDefault="0074599D" w:rsidP="0074599D">
      <w:pPr>
        <w:jc w:val="center"/>
        <w:rPr>
          <w:b/>
          <w:sz w:val="28"/>
          <w:szCs w:val="28"/>
          <w:lang w:eastAsia="en-CA"/>
        </w:rPr>
      </w:pPr>
      <w:r w:rsidRPr="007E4F79">
        <w:rPr>
          <w:b/>
          <w:color w:val="420D00"/>
          <w:sz w:val="28"/>
          <w:szCs w:val="28"/>
          <w:lang w:eastAsia="en-CA"/>
        </w:rPr>
        <w:t>St. Mary's (</w:t>
      </w:r>
      <w:proofErr w:type="spellStart"/>
      <w:r w:rsidRPr="007E4F79">
        <w:rPr>
          <w:b/>
          <w:color w:val="420D00"/>
          <w:sz w:val="28"/>
          <w:szCs w:val="28"/>
          <w:lang w:eastAsia="en-CA"/>
        </w:rPr>
        <w:t>Walkerville</w:t>
      </w:r>
      <w:proofErr w:type="spellEnd"/>
      <w:r w:rsidRPr="007E4F79">
        <w:rPr>
          <w:b/>
          <w:color w:val="420D00"/>
          <w:sz w:val="28"/>
          <w:szCs w:val="28"/>
          <w:lang w:eastAsia="en-CA"/>
        </w:rPr>
        <w:t>) Windsor B.A.C. Chapter Report 2019</w:t>
      </w:r>
    </w:p>
    <w:p w14:paraId="1B55C661" w14:textId="77777777" w:rsidR="0074599D" w:rsidRPr="00C33E42" w:rsidRDefault="0074599D" w:rsidP="0074599D">
      <w:pPr>
        <w:rPr>
          <w:sz w:val="28"/>
          <w:szCs w:val="28"/>
          <w:lang w:eastAsia="en-CA"/>
        </w:rPr>
      </w:pPr>
      <w:r w:rsidRPr="00C33E42">
        <w:rPr>
          <w:sz w:val="28"/>
          <w:szCs w:val="28"/>
          <w:lang w:eastAsia="en-CA"/>
        </w:rPr>
        <w:t> </w:t>
      </w:r>
    </w:p>
    <w:p w14:paraId="44A83428" w14:textId="77777777" w:rsidR="0074599D" w:rsidRPr="00C33E42" w:rsidRDefault="0074599D" w:rsidP="0074599D">
      <w:pPr>
        <w:rPr>
          <w:sz w:val="28"/>
          <w:szCs w:val="28"/>
          <w:lang w:eastAsia="en-CA"/>
        </w:rPr>
      </w:pPr>
      <w:r w:rsidRPr="00C33E42">
        <w:rPr>
          <w:color w:val="420D00"/>
          <w:sz w:val="28"/>
          <w:szCs w:val="28"/>
          <w:lang w:eastAsia="en-CA"/>
        </w:rPr>
        <w:t>The St Mary's. Windsor Chapter of the B.A.C. meets once a month for a breakfast and business meeting followed by a talk each month from members or relevant guests who volunteer to give a short talk with a connection to the Church, Bible themes or any other topic chosen with a connection to a religious theme. This is a learning opportunity fulfilling one of the "Marks of Mission."  New members have joined from the St. Mary's Church community, but we have experienced, unfortunately, two deaths during the past year. Membership is slightly over twenty participants. As well as the monthly meetings from September to April of the subsequent year, the B.A.C. hosts a Mothers' Day breakfast for the ladies of the Church, participates with the A.C.W. for a Shrove Tuesday supper and in June holds an outdoor "cook-out" for all men of the Parish and their guests.</w:t>
      </w:r>
    </w:p>
    <w:p w14:paraId="03E5AFDC" w14:textId="77777777" w:rsidR="0074599D" w:rsidRPr="00C33E42" w:rsidRDefault="0074599D" w:rsidP="0074599D">
      <w:pPr>
        <w:rPr>
          <w:sz w:val="28"/>
          <w:szCs w:val="28"/>
          <w:lang w:eastAsia="en-CA"/>
        </w:rPr>
      </w:pPr>
      <w:r w:rsidRPr="00C33E42">
        <w:rPr>
          <w:color w:val="420D00"/>
          <w:sz w:val="28"/>
          <w:szCs w:val="28"/>
          <w:lang w:eastAsia="en-CA"/>
        </w:rPr>
        <w:t>Witness is a dominant factor for many members of the Chapter since there is really no activity or role within our Church in which B.A.C, men are not active, giving assistance often on multiple occasions. Growth and leadership are therefore demonstrated which are mentioned in the B.A.C. mandate.</w:t>
      </w:r>
    </w:p>
    <w:p w14:paraId="1D984FC9" w14:textId="77777777" w:rsidR="0074599D" w:rsidRPr="00C33E42" w:rsidRDefault="0074599D" w:rsidP="0074599D">
      <w:pPr>
        <w:rPr>
          <w:sz w:val="28"/>
          <w:szCs w:val="28"/>
          <w:lang w:eastAsia="en-CA"/>
        </w:rPr>
      </w:pPr>
      <w:r w:rsidRPr="00C33E42">
        <w:rPr>
          <w:color w:val="420D00"/>
          <w:sz w:val="28"/>
          <w:szCs w:val="28"/>
          <w:lang w:eastAsia="en-CA"/>
        </w:rPr>
        <w:t xml:space="preserve">We fulfill another of the mission marks in our conscious need to respond to human need. The active St. Mary's Food Cupboard serving </w:t>
      </w:r>
      <w:proofErr w:type="gramStart"/>
      <w:r w:rsidRPr="00C33E42">
        <w:rPr>
          <w:color w:val="420D00"/>
          <w:sz w:val="28"/>
          <w:szCs w:val="28"/>
          <w:lang w:eastAsia="en-CA"/>
        </w:rPr>
        <w:t>a large number of</w:t>
      </w:r>
      <w:proofErr w:type="gramEnd"/>
      <w:r w:rsidRPr="00C33E42">
        <w:rPr>
          <w:color w:val="420D00"/>
          <w:sz w:val="28"/>
          <w:szCs w:val="28"/>
          <w:lang w:eastAsia="en-CA"/>
        </w:rPr>
        <w:t xml:space="preserve"> needy clients from the City receives financial assistance as well as help from B.A.C volunteers. Monica's House in Kitchener/Waterloo has received a donation and a second one for their "transition to independence" program (see </w:t>
      </w:r>
      <w:proofErr w:type="spellStart"/>
      <w:r w:rsidRPr="00C33E42">
        <w:rPr>
          <w:color w:val="420D00"/>
          <w:sz w:val="28"/>
          <w:szCs w:val="28"/>
          <w:lang w:eastAsia="en-CA"/>
        </w:rPr>
        <w:t>B.A.</w:t>
      </w:r>
      <w:proofErr w:type="gramStart"/>
      <w:r w:rsidRPr="00C33E42">
        <w:rPr>
          <w:color w:val="420D00"/>
          <w:sz w:val="28"/>
          <w:szCs w:val="28"/>
          <w:lang w:eastAsia="en-CA"/>
        </w:rPr>
        <w:t>C.Talk</w:t>
      </w:r>
      <w:proofErr w:type="spellEnd"/>
      <w:proofErr w:type="gramEnd"/>
      <w:r w:rsidRPr="00C33E42">
        <w:rPr>
          <w:color w:val="420D00"/>
          <w:sz w:val="28"/>
          <w:szCs w:val="28"/>
          <w:lang w:eastAsia="en-CA"/>
        </w:rPr>
        <w:t>) will be made. Locally, Canterbury College, an Anglican branch of the University of Windsor, received a financial donation as did the St. Mary's HVAC fund.</w:t>
      </w:r>
    </w:p>
    <w:p w14:paraId="773982B8" w14:textId="77777777" w:rsidR="0074599D" w:rsidRPr="00C33E42" w:rsidRDefault="0074599D" w:rsidP="0074599D">
      <w:pPr>
        <w:rPr>
          <w:sz w:val="28"/>
          <w:szCs w:val="28"/>
          <w:lang w:eastAsia="en-CA"/>
        </w:rPr>
      </w:pPr>
      <w:r w:rsidRPr="00C33E42">
        <w:rPr>
          <w:color w:val="420D00"/>
          <w:sz w:val="28"/>
          <w:szCs w:val="28"/>
          <w:lang w:eastAsia="en-CA"/>
        </w:rPr>
        <w:t xml:space="preserve">A review of the year at St. Mary's would not be complete without reference to the support and presence of our Rector, Archdeacon Jane </w:t>
      </w:r>
      <w:proofErr w:type="spellStart"/>
      <w:r w:rsidRPr="00C33E42">
        <w:rPr>
          <w:color w:val="420D00"/>
          <w:sz w:val="28"/>
          <w:szCs w:val="28"/>
          <w:lang w:eastAsia="en-CA"/>
        </w:rPr>
        <w:t>Humphrys</w:t>
      </w:r>
      <w:proofErr w:type="spellEnd"/>
      <w:r w:rsidRPr="00C33E42">
        <w:rPr>
          <w:color w:val="420D00"/>
          <w:sz w:val="28"/>
          <w:szCs w:val="28"/>
          <w:lang w:eastAsia="en-CA"/>
        </w:rPr>
        <w:t xml:space="preserve"> and her equally dedicated </w:t>
      </w:r>
      <w:proofErr w:type="spellStart"/>
      <w:r w:rsidRPr="00C33E42">
        <w:rPr>
          <w:color w:val="420D00"/>
          <w:sz w:val="28"/>
          <w:szCs w:val="28"/>
          <w:lang w:eastAsia="en-CA"/>
        </w:rPr>
        <w:t>honourary</w:t>
      </w:r>
      <w:proofErr w:type="spellEnd"/>
      <w:r w:rsidRPr="00C33E42">
        <w:rPr>
          <w:color w:val="420D00"/>
          <w:sz w:val="28"/>
          <w:szCs w:val="28"/>
          <w:lang w:eastAsia="en-CA"/>
        </w:rPr>
        <w:t xml:space="preserve"> assistant, the Rev. Gayle Rawlings.</w:t>
      </w:r>
    </w:p>
    <w:p w14:paraId="7458CF97" w14:textId="77777777" w:rsidR="0074599D" w:rsidRPr="00C33E42" w:rsidRDefault="0074599D" w:rsidP="0074599D">
      <w:pPr>
        <w:rPr>
          <w:sz w:val="28"/>
          <w:szCs w:val="28"/>
          <w:lang w:eastAsia="en-CA"/>
        </w:rPr>
      </w:pPr>
      <w:r w:rsidRPr="00C33E42">
        <w:rPr>
          <w:sz w:val="28"/>
          <w:szCs w:val="28"/>
          <w:lang w:eastAsia="en-CA"/>
        </w:rPr>
        <w:t> </w:t>
      </w:r>
    </w:p>
    <w:p w14:paraId="0E20D2B6" w14:textId="77777777" w:rsidR="0074599D" w:rsidRPr="00C33E42" w:rsidRDefault="0074599D" w:rsidP="0074599D">
      <w:pPr>
        <w:rPr>
          <w:sz w:val="28"/>
          <w:szCs w:val="28"/>
          <w:lang w:eastAsia="en-CA"/>
        </w:rPr>
      </w:pPr>
      <w:r w:rsidRPr="00C33E42">
        <w:rPr>
          <w:color w:val="420D00"/>
          <w:sz w:val="28"/>
          <w:szCs w:val="28"/>
          <w:lang w:eastAsia="en-CA"/>
        </w:rPr>
        <w:t>Richard Gossling</w:t>
      </w:r>
    </w:p>
    <w:p w14:paraId="1C405787" w14:textId="77777777" w:rsidR="0074599D" w:rsidRPr="00C33E42" w:rsidRDefault="0074599D" w:rsidP="0074599D">
      <w:pPr>
        <w:rPr>
          <w:sz w:val="28"/>
          <w:szCs w:val="28"/>
          <w:lang w:eastAsia="en-CA"/>
        </w:rPr>
      </w:pPr>
      <w:r w:rsidRPr="00C33E42">
        <w:rPr>
          <w:color w:val="420D00"/>
          <w:sz w:val="28"/>
          <w:szCs w:val="28"/>
          <w:lang w:eastAsia="en-CA"/>
        </w:rPr>
        <w:t>St Mary's B.A.C. President</w:t>
      </w:r>
    </w:p>
    <w:p w14:paraId="6B6A8D7D" w14:textId="77777777" w:rsidR="0074599D" w:rsidRDefault="0074599D" w:rsidP="0074599D"/>
    <w:p w14:paraId="71C2DE22" w14:textId="77777777" w:rsidR="0074599D" w:rsidRDefault="0074599D">
      <w:pPr>
        <w:rPr>
          <w:color w:val="420D00"/>
          <w:sz w:val="32"/>
          <w:szCs w:val="32"/>
        </w:rPr>
      </w:pPr>
      <w:r>
        <w:rPr>
          <w:color w:val="420D00"/>
          <w:sz w:val="32"/>
          <w:szCs w:val="32"/>
        </w:rPr>
        <w:br w:type="page"/>
      </w:r>
    </w:p>
    <w:p w14:paraId="5BD0A394" w14:textId="77777777" w:rsidR="009F0FF8" w:rsidRPr="009F0FF8" w:rsidRDefault="009F0FF8" w:rsidP="009F0FF8">
      <w:pPr>
        <w:rPr>
          <w:sz w:val="32"/>
          <w:szCs w:val="32"/>
        </w:rPr>
      </w:pPr>
    </w:p>
    <w:p w14:paraId="6E204DE3" w14:textId="77777777" w:rsidR="005068E0" w:rsidRDefault="005068E0" w:rsidP="005068E0">
      <w:pPr>
        <w:jc w:val="center"/>
        <w:rPr>
          <w:sz w:val="32"/>
          <w:szCs w:val="32"/>
        </w:rPr>
      </w:pPr>
    </w:p>
    <w:p w14:paraId="7CD8BBBC" w14:textId="34B35E0B" w:rsidR="0074599D" w:rsidRPr="0074599D" w:rsidRDefault="0074599D" w:rsidP="0074599D">
      <w:pPr>
        <w:pStyle w:val="Title"/>
        <w:ind w:left="0" w:hanging="11"/>
        <w:rPr>
          <w:sz w:val="36"/>
          <w:szCs w:val="36"/>
        </w:rPr>
      </w:pPr>
      <w:r w:rsidRPr="0074599D">
        <w:rPr>
          <w:sz w:val="36"/>
          <w:szCs w:val="36"/>
        </w:rPr>
        <w:t>St James the Apostle Anglican Church</w:t>
      </w:r>
    </w:p>
    <w:p w14:paraId="21A7264B" w14:textId="77777777" w:rsidR="0074599D" w:rsidRDefault="0074599D" w:rsidP="0074599D">
      <w:pPr>
        <w:jc w:val="center"/>
        <w:rPr>
          <w:rFonts w:ascii="Arial" w:hAnsi="Arial" w:cs="Arial"/>
          <w:b/>
          <w:bCs/>
          <w:sz w:val="40"/>
          <w:szCs w:val="20"/>
        </w:rPr>
      </w:pPr>
      <w:r>
        <w:rPr>
          <w:rFonts w:ascii="Arial" w:hAnsi="Arial" w:cs="Arial"/>
          <w:b/>
          <w:bCs/>
          <w:sz w:val="40"/>
          <w:szCs w:val="20"/>
        </w:rPr>
        <w:t>Brotherhood of Anglican Churchmen</w:t>
      </w:r>
    </w:p>
    <w:p w14:paraId="2474BCA0" w14:textId="77777777" w:rsidR="0074599D" w:rsidRDefault="0074599D" w:rsidP="0074599D">
      <w:pPr>
        <w:jc w:val="center"/>
        <w:rPr>
          <w:rFonts w:ascii="Arial" w:hAnsi="Arial" w:cs="Arial"/>
          <w:b/>
          <w:bCs/>
          <w:sz w:val="20"/>
          <w:szCs w:val="20"/>
        </w:rPr>
      </w:pPr>
    </w:p>
    <w:p w14:paraId="2D751480" w14:textId="77777777" w:rsidR="0074599D" w:rsidRDefault="0074599D" w:rsidP="0074599D">
      <w:pPr>
        <w:pStyle w:val="Heading2"/>
      </w:pPr>
      <w:r>
        <w:t>Annual Report for 2018 to Vestry</w:t>
      </w:r>
    </w:p>
    <w:p w14:paraId="7FA04C30" w14:textId="77777777" w:rsidR="0074599D" w:rsidRDefault="0074599D" w:rsidP="0074599D">
      <w:pPr>
        <w:rPr>
          <w:rFonts w:ascii="Arial" w:hAnsi="Arial" w:cs="Arial"/>
          <w:sz w:val="20"/>
          <w:szCs w:val="20"/>
        </w:rPr>
      </w:pPr>
    </w:p>
    <w:p w14:paraId="4397B789" w14:textId="77777777" w:rsidR="0074599D" w:rsidRDefault="0074599D" w:rsidP="0074599D">
      <w:pPr>
        <w:jc w:val="right"/>
        <w:rPr>
          <w:rFonts w:ascii="Arial" w:hAnsi="Arial" w:cs="Arial"/>
          <w:sz w:val="20"/>
          <w:szCs w:val="20"/>
        </w:rPr>
      </w:pPr>
      <w:r>
        <w:rPr>
          <w:rFonts w:ascii="Arial" w:hAnsi="Arial" w:cs="Arial"/>
          <w:sz w:val="20"/>
          <w:szCs w:val="20"/>
        </w:rPr>
        <w:t>January 2019</w:t>
      </w:r>
    </w:p>
    <w:p w14:paraId="2E68E467" w14:textId="77777777" w:rsidR="0074599D" w:rsidRDefault="0074599D" w:rsidP="0074599D">
      <w:pPr>
        <w:jc w:val="right"/>
        <w:rPr>
          <w:rFonts w:ascii="Arial" w:hAnsi="Arial" w:cs="Arial"/>
          <w:sz w:val="20"/>
          <w:szCs w:val="20"/>
        </w:rPr>
      </w:pPr>
    </w:p>
    <w:p w14:paraId="090F10E6" w14:textId="154B8956" w:rsidR="0074599D" w:rsidRDefault="0074599D" w:rsidP="0074599D">
      <w:r>
        <w:t>The BAC is a men’s group in the Diocese of Huron. A chapter at St James the Apostle Anglican Church in Wallaceburg was formed on the 17</w:t>
      </w:r>
      <w:r>
        <w:rPr>
          <w:vertAlign w:val="superscript"/>
        </w:rPr>
        <w:t>th</w:t>
      </w:r>
      <w:r>
        <w:t xml:space="preserve"> day of March 1962. After a period of inactivity, it was reformed on June 19</w:t>
      </w:r>
      <w:r>
        <w:rPr>
          <w:vertAlign w:val="superscript"/>
        </w:rPr>
        <w:t>th</w:t>
      </w:r>
      <w:proofErr w:type="gramStart"/>
      <w:r>
        <w:t xml:space="preserve"> 2011</w:t>
      </w:r>
      <w:proofErr w:type="gramEnd"/>
      <w:r>
        <w:t>.</w:t>
      </w:r>
    </w:p>
    <w:p w14:paraId="2207F3FD" w14:textId="77777777" w:rsidR="0074599D" w:rsidRDefault="0074599D" w:rsidP="0074599D"/>
    <w:p w14:paraId="2627FFBD" w14:textId="0DE057AD" w:rsidR="0074599D" w:rsidRDefault="0074599D" w:rsidP="0074599D">
      <w:r>
        <w:t>Our BAC holds a Pancake Supper on Shrove Tuesday and a Ham and Scalloped Potato Supper in April or May. We regularly assist other church groups with their events and projects.</w:t>
      </w:r>
    </w:p>
    <w:p w14:paraId="678AAC6E" w14:textId="77777777" w:rsidR="0074599D" w:rsidRDefault="0074599D" w:rsidP="0074599D"/>
    <w:p w14:paraId="4E05EFB2" w14:textId="77777777" w:rsidR="0074599D" w:rsidRDefault="0074599D" w:rsidP="0074599D">
      <w:r>
        <w:t>We provide regular support to Diocesan charities including Grace Church, Rondeau, Monica Place in Kitchener-Waterloo, Huron Church Camp, Huron College and the Huron College BAC Bursary.</w:t>
      </w:r>
    </w:p>
    <w:p w14:paraId="54C9638B" w14:textId="77777777" w:rsidR="0074599D" w:rsidRDefault="0074599D" w:rsidP="0074599D"/>
    <w:p w14:paraId="4CFCAA34" w14:textId="77777777" w:rsidR="0074599D" w:rsidRDefault="0074599D" w:rsidP="0074599D">
      <w:r>
        <w:t>In 2018 we provided support to the Youth Ministry and the Vacation Bible Camp that is a partnership with Knox Presbyterian Church and others.</w:t>
      </w:r>
    </w:p>
    <w:p w14:paraId="141A7D83" w14:textId="77777777" w:rsidR="0074599D" w:rsidRDefault="0074599D" w:rsidP="0074599D"/>
    <w:p w14:paraId="574DBE4A" w14:textId="77777777" w:rsidR="0074599D" w:rsidRDefault="0074599D" w:rsidP="0074599D">
      <w:r>
        <w:t>Officers for 2019 are:</w:t>
      </w:r>
      <w:bookmarkStart w:id="2" w:name="_GoBack"/>
      <w:bookmarkEnd w:id="2"/>
    </w:p>
    <w:p w14:paraId="5C8A0375" w14:textId="77777777" w:rsidR="0074599D" w:rsidRDefault="0074599D" w:rsidP="0074599D"/>
    <w:p w14:paraId="35B392E5" w14:textId="77777777" w:rsidR="0074599D" w:rsidRDefault="0074599D" w:rsidP="0074599D">
      <w:r>
        <w:t xml:space="preserve">Sheldon Parsons – President, </w:t>
      </w:r>
    </w:p>
    <w:p w14:paraId="45172A8A" w14:textId="77777777" w:rsidR="0074599D" w:rsidRDefault="0074599D" w:rsidP="0074599D">
      <w:r>
        <w:t xml:space="preserve">Tom Chatterton – Vice-President, </w:t>
      </w:r>
    </w:p>
    <w:p w14:paraId="24C7D7B0" w14:textId="77777777" w:rsidR="0074599D" w:rsidRDefault="0074599D" w:rsidP="0074599D">
      <w:r>
        <w:t xml:space="preserve">Wayne Garrett – Secretary, </w:t>
      </w:r>
    </w:p>
    <w:p w14:paraId="21AA2F77" w14:textId="77777777" w:rsidR="0074599D" w:rsidRDefault="0074599D" w:rsidP="0074599D">
      <w:r>
        <w:t xml:space="preserve">Jack Slaney – Treasurer. </w:t>
      </w:r>
    </w:p>
    <w:p w14:paraId="18EBA85F" w14:textId="69C5DB51" w:rsidR="0074599D" w:rsidRDefault="0074599D" w:rsidP="0074599D">
      <w:r>
        <w:t>Bob Noyle – 8 a.m. service contact</w:t>
      </w:r>
    </w:p>
    <w:p w14:paraId="23A70A92" w14:textId="77777777" w:rsidR="0074599D" w:rsidRDefault="0074599D" w:rsidP="0074599D">
      <w:r>
        <w:t>The Interim Rector is our chaplain and an ex-officio member</w:t>
      </w:r>
    </w:p>
    <w:p w14:paraId="5A4D5682" w14:textId="77777777" w:rsidR="0074599D" w:rsidRDefault="0074599D" w:rsidP="0074599D"/>
    <w:p w14:paraId="63FCA067" w14:textId="77777777" w:rsidR="0074599D" w:rsidRDefault="0074599D" w:rsidP="0074599D">
      <w:r>
        <w:t>All active men of the church are automatically eligible for membership and are invited to become involved with our group. We currently meet at 1pm with the ACW on the first Monday of most months and jointly offer Soup n Sandwich Luncheons for the community, proceeds from which are donated to the general fund of the church.</w:t>
      </w:r>
    </w:p>
    <w:p w14:paraId="6DA26DD3" w14:textId="77777777" w:rsidR="0074599D" w:rsidRDefault="0074599D" w:rsidP="0074599D"/>
    <w:p w14:paraId="6B142719" w14:textId="77777777" w:rsidR="0074599D" w:rsidRDefault="0074599D" w:rsidP="0074599D"/>
    <w:p w14:paraId="7F2CD620" w14:textId="77777777" w:rsidR="0074599D" w:rsidRDefault="0074599D" w:rsidP="0074599D">
      <w:r>
        <w:t>Yours in Christ</w:t>
      </w:r>
    </w:p>
    <w:p w14:paraId="761F8720" w14:textId="77777777" w:rsidR="0074599D" w:rsidRDefault="0074599D" w:rsidP="0074599D"/>
    <w:p w14:paraId="328FE06B" w14:textId="77777777" w:rsidR="0074599D" w:rsidRDefault="0074599D" w:rsidP="0074599D">
      <w:r>
        <w:t xml:space="preserve">Sheldon Parsons, President </w:t>
      </w:r>
    </w:p>
    <w:p w14:paraId="54A14435" w14:textId="77777777" w:rsidR="0074599D" w:rsidRDefault="0074599D" w:rsidP="0074599D"/>
    <w:p w14:paraId="49C28F34" w14:textId="77777777" w:rsidR="0074599D" w:rsidRDefault="0074599D" w:rsidP="0074599D"/>
    <w:p w14:paraId="442886F1" w14:textId="687384D5" w:rsidR="00705F51" w:rsidRPr="00655BB3" w:rsidRDefault="00D026F4" w:rsidP="00655BB3">
      <w:pPr>
        <w:rPr>
          <w:sz w:val="28"/>
          <w:szCs w:val="28"/>
        </w:rPr>
      </w:pPr>
      <w:r>
        <w:rPr>
          <w:b/>
          <w:iCs/>
        </w:rPr>
        <w:br w:type="page"/>
      </w:r>
    </w:p>
    <w:p w14:paraId="61CDA7A3" w14:textId="77777777" w:rsidR="00705F51" w:rsidRDefault="00705F51" w:rsidP="00705F51">
      <w:pPr>
        <w:jc w:val="center"/>
        <w:rPr>
          <w:b/>
          <w:iCs/>
        </w:rPr>
      </w:pPr>
    </w:p>
    <w:p w14:paraId="29A4FB1F" w14:textId="77777777" w:rsidR="00705F51" w:rsidRDefault="00705F51" w:rsidP="00705F51">
      <w:pPr>
        <w:jc w:val="center"/>
        <w:rPr>
          <w:b/>
          <w:iCs/>
        </w:rPr>
      </w:pPr>
    </w:p>
    <w:p w14:paraId="3942A51C" w14:textId="77777777" w:rsidR="00705F51" w:rsidRPr="00705F51" w:rsidRDefault="00705F51" w:rsidP="00705F51">
      <w:pPr>
        <w:jc w:val="center"/>
        <w:rPr>
          <w:b/>
          <w:iCs/>
        </w:rPr>
      </w:pPr>
      <w:r>
        <w:rPr>
          <w:b/>
          <w:iCs/>
        </w:rPr>
        <w:t>HOLY TRINITY</w:t>
      </w:r>
      <w:r w:rsidR="00655BB3">
        <w:rPr>
          <w:b/>
          <w:iCs/>
        </w:rPr>
        <w:t xml:space="preserve"> </w:t>
      </w:r>
      <w:r>
        <w:rPr>
          <w:b/>
          <w:iCs/>
        </w:rPr>
        <w:t>ST. STEPHEN’S MEMORIAL CHURCH</w:t>
      </w:r>
    </w:p>
    <w:p w14:paraId="4CC4FCA3" w14:textId="77777777" w:rsidR="00705F51" w:rsidRDefault="00705F51" w:rsidP="00705F51">
      <w:pPr>
        <w:rPr>
          <w:b/>
          <w:iCs/>
        </w:rPr>
      </w:pPr>
    </w:p>
    <w:p w14:paraId="3C1CCE69" w14:textId="77777777" w:rsidR="00655BB3" w:rsidRDefault="00655BB3" w:rsidP="00705F51">
      <w:pPr>
        <w:rPr>
          <w:b/>
          <w:iCs/>
        </w:rPr>
      </w:pPr>
    </w:p>
    <w:p w14:paraId="6485FAC6" w14:textId="77777777" w:rsidR="0074599D" w:rsidRDefault="0074599D" w:rsidP="0074599D">
      <w:pPr>
        <w:jc w:val="center"/>
        <w:rPr>
          <w:rFonts w:ascii="Arial" w:hAnsi="Arial" w:cs="Arial"/>
          <w:sz w:val="28"/>
          <w:szCs w:val="28"/>
        </w:rPr>
      </w:pPr>
      <w:r>
        <w:rPr>
          <w:rFonts w:ascii="Arial" w:hAnsi="Arial" w:cs="Arial"/>
          <w:sz w:val="28"/>
          <w:szCs w:val="28"/>
        </w:rPr>
        <w:t>BROTHERHOOD of ANGLICAN CHURCHMEN</w:t>
      </w:r>
    </w:p>
    <w:p w14:paraId="02F26230" w14:textId="77777777" w:rsidR="0074599D" w:rsidRDefault="0074599D" w:rsidP="0074599D">
      <w:pPr>
        <w:jc w:val="center"/>
        <w:rPr>
          <w:rFonts w:ascii="Arial" w:hAnsi="Arial" w:cs="Arial"/>
          <w:sz w:val="28"/>
          <w:szCs w:val="28"/>
        </w:rPr>
      </w:pPr>
      <w:r>
        <w:rPr>
          <w:rFonts w:ascii="Arial" w:hAnsi="Arial" w:cs="Arial"/>
          <w:sz w:val="28"/>
          <w:szCs w:val="28"/>
        </w:rPr>
        <w:t>ANNUAL REPORT for 2018</w:t>
      </w:r>
    </w:p>
    <w:p w14:paraId="27AD8044" w14:textId="77777777" w:rsidR="0074599D" w:rsidRDefault="0074599D" w:rsidP="0074599D">
      <w:pPr>
        <w:jc w:val="center"/>
        <w:rPr>
          <w:rFonts w:ascii="Arial" w:hAnsi="Arial" w:cs="Arial"/>
          <w:sz w:val="28"/>
          <w:szCs w:val="28"/>
        </w:rPr>
      </w:pPr>
    </w:p>
    <w:p w14:paraId="461E665B" w14:textId="77777777" w:rsidR="0074599D" w:rsidRPr="000D6D3D" w:rsidRDefault="0074599D" w:rsidP="0074599D">
      <w:pPr>
        <w:jc w:val="center"/>
        <w:rPr>
          <w:rFonts w:ascii="Arial" w:hAnsi="Arial" w:cs="Arial"/>
        </w:rPr>
      </w:pPr>
    </w:p>
    <w:p w14:paraId="17497DA3" w14:textId="690CE613" w:rsidR="0074599D" w:rsidRDefault="0074599D" w:rsidP="0074599D">
      <w:pPr>
        <w:ind w:right="1161"/>
        <w:rPr>
          <w:rFonts w:ascii="Arial" w:hAnsi="Arial" w:cs="Arial"/>
        </w:rPr>
      </w:pPr>
      <w:r>
        <w:rPr>
          <w:rFonts w:ascii="Arial" w:hAnsi="Arial" w:cs="Arial"/>
        </w:rPr>
        <w:t xml:space="preserve">Currently our membership consists of Joe </w:t>
      </w:r>
      <w:proofErr w:type="spellStart"/>
      <w:r>
        <w:rPr>
          <w:rFonts w:ascii="Arial" w:hAnsi="Arial" w:cs="Arial"/>
        </w:rPr>
        <w:t>Cadue</w:t>
      </w:r>
      <w:proofErr w:type="spellEnd"/>
      <w:r>
        <w:rPr>
          <w:rFonts w:ascii="Arial" w:hAnsi="Arial" w:cs="Arial"/>
        </w:rPr>
        <w:t xml:space="preserve">, Harry Harris, Colin </w:t>
      </w:r>
      <w:proofErr w:type="spellStart"/>
      <w:r>
        <w:rPr>
          <w:rFonts w:ascii="Arial" w:hAnsi="Arial" w:cs="Arial"/>
        </w:rPr>
        <w:t>Shutt</w:t>
      </w:r>
      <w:proofErr w:type="spellEnd"/>
      <w:r>
        <w:rPr>
          <w:rFonts w:ascii="Arial" w:hAnsi="Arial" w:cs="Arial"/>
        </w:rPr>
        <w:t xml:space="preserve">, Vic Templar, and Richard </w:t>
      </w:r>
      <w:proofErr w:type="spellStart"/>
      <w:r>
        <w:rPr>
          <w:rFonts w:ascii="Arial" w:hAnsi="Arial" w:cs="Arial"/>
        </w:rPr>
        <w:t>Trumper</w:t>
      </w:r>
      <w:proofErr w:type="spellEnd"/>
      <w:r>
        <w:rPr>
          <w:rFonts w:ascii="Arial" w:hAnsi="Arial" w:cs="Arial"/>
        </w:rPr>
        <w:t>.</w:t>
      </w:r>
    </w:p>
    <w:p w14:paraId="2EE3446A" w14:textId="77777777" w:rsidR="0074599D" w:rsidRDefault="0074599D" w:rsidP="0074599D">
      <w:pPr>
        <w:ind w:right="1161"/>
        <w:rPr>
          <w:rFonts w:ascii="Arial" w:hAnsi="Arial" w:cs="Arial"/>
        </w:rPr>
      </w:pPr>
    </w:p>
    <w:p w14:paraId="7965A21D" w14:textId="77777777" w:rsidR="0074599D" w:rsidRDefault="0074599D" w:rsidP="0074599D">
      <w:pPr>
        <w:ind w:right="1161"/>
        <w:rPr>
          <w:rFonts w:ascii="Arial" w:hAnsi="Arial" w:cs="Arial"/>
        </w:rPr>
      </w:pPr>
      <w:r>
        <w:rPr>
          <w:rFonts w:ascii="Arial" w:hAnsi="Arial" w:cs="Arial"/>
        </w:rPr>
        <w:t>There have been no meetings during 2018, but members continue to take an active part within the life of the Parish of HTSSM as follows;</w:t>
      </w:r>
    </w:p>
    <w:p w14:paraId="4B0932D0" w14:textId="77777777" w:rsidR="0074599D" w:rsidRDefault="0074599D" w:rsidP="0074599D">
      <w:pPr>
        <w:ind w:right="1161"/>
        <w:rPr>
          <w:rFonts w:ascii="Arial" w:hAnsi="Arial" w:cs="Arial"/>
        </w:rPr>
      </w:pPr>
      <w:r>
        <w:rPr>
          <w:rFonts w:ascii="Arial" w:hAnsi="Arial" w:cs="Arial"/>
        </w:rPr>
        <w:t xml:space="preserve">a)  3 of the 5 served on the Selection Committee (Jan.10-May 2) </w:t>
      </w:r>
    </w:p>
    <w:p w14:paraId="3AEF2E34" w14:textId="77777777" w:rsidR="0074599D" w:rsidRDefault="0074599D" w:rsidP="0074599D">
      <w:pPr>
        <w:ind w:right="1161"/>
        <w:rPr>
          <w:rFonts w:ascii="Arial" w:hAnsi="Arial" w:cs="Arial"/>
        </w:rPr>
      </w:pPr>
      <w:r>
        <w:rPr>
          <w:rFonts w:ascii="Arial" w:hAnsi="Arial" w:cs="Arial"/>
        </w:rPr>
        <w:t xml:space="preserve">b)  3 of the 5 </w:t>
      </w:r>
      <w:proofErr w:type="gramStart"/>
      <w:r>
        <w:rPr>
          <w:rFonts w:ascii="Arial" w:hAnsi="Arial" w:cs="Arial"/>
        </w:rPr>
        <w:t>sing</w:t>
      </w:r>
      <w:proofErr w:type="gramEnd"/>
      <w:r>
        <w:rPr>
          <w:rFonts w:ascii="Arial" w:hAnsi="Arial" w:cs="Arial"/>
        </w:rPr>
        <w:t xml:space="preserve"> in the choir</w:t>
      </w:r>
    </w:p>
    <w:p w14:paraId="04CC562A" w14:textId="77777777" w:rsidR="0074599D" w:rsidRDefault="0074599D" w:rsidP="0074599D">
      <w:pPr>
        <w:ind w:right="1161"/>
        <w:rPr>
          <w:rFonts w:ascii="Arial" w:hAnsi="Arial" w:cs="Arial"/>
        </w:rPr>
      </w:pPr>
      <w:r>
        <w:rPr>
          <w:rFonts w:ascii="Arial" w:hAnsi="Arial" w:cs="Arial"/>
        </w:rPr>
        <w:t>c)  3 of the 5 participate as Lay Assistants at the main Sunday service</w:t>
      </w:r>
    </w:p>
    <w:p w14:paraId="2E12317F" w14:textId="77777777" w:rsidR="0074599D" w:rsidRDefault="0074599D" w:rsidP="0074599D">
      <w:pPr>
        <w:ind w:right="1161"/>
        <w:rPr>
          <w:rFonts w:ascii="Arial" w:hAnsi="Arial" w:cs="Arial"/>
        </w:rPr>
      </w:pPr>
      <w:r>
        <w:rPr>
          <w:rFonts w:ascii="Arial" w:hAnsi="Arial" w:cs="Arial"/>
        </w:rPr>
        <w:t xml:space="preserve">d)  Assist with the Annual Book Sale, Yard Sale and Evergreen Bazaar </w:t>
      </w:r>
    </w:p>
    <w:p w14:paraId="0B019D5F" w14:textId="77777777" w:rsidR="0074599D" w:rsidRDefault="0074599D" w:rsidP="0074599D">
      <w:pPr>
        <w:ind w:right="1161"/>
        <w:rPr>
          <w:rFonts w:ascii="Arial" w:hAnsi="Arial" w:cs="Arial"/>
        </w:rPr>
      </w:pPr>
      <w:r>
        <w:rPr>
          <w:rFonts w:ascii="Arial" w:hAnsi="Arial" w:cs="Arial"/>
        </w:rPr>
        <w:t>e)  Do necessary maintenance in and around the church</w:t>
      </w:r>
    </w:p>
    <w:p w14:paraId="57FEFCE2" w14:textId="77777777" w:rsidR="0074599D" w:rsidRDefault="0074599D" w:rsidP="0074599D">
      <w:pPr>
        <w:rPr>
          <w:rFonts w:ascii="Arial" w:hAnsi="Arial" w:cs="Arial"/>
        </w:rPr>
      </w:pPr>
    </w:p>
    <w:p w14:paraId="6C384CDB" w14:textId="77777777" w:rsidR="0074599D" w:rsidRDefault="0074599D" w:rsidP="0074599D">
      <w:pPr>
        <w:rPr>
          <w:rFonts w:ascii="Arial" w:hAnsi="Arial" w:cs="Arial"/>
        </w:rPr>
      </w:pPr>
      <w:r>
        <w:rPr>
          <w:rFonts w:ascii="Arial" w:hAnsi="Arial" w:cs="Arial"/>
        </w:rPr>
        <w:t xml:space="preserve">                                                                                                   Respectfully submitted,</w:t>
      </w:r>
    </w:p>
    <w:p w14:paraId="46E956D5" w14:textId="77777777" w:rsidR="0074599D" w:rsidRPr="000D6D3D" w:rsidRDefault="0074599D" w:rsidP="0074599D">
      <w:pPr>
        <w:rPr>
          <w:rFonts w:ascii="Arial" w:hAnsi="Arial" w:cs="Arial"/>
        </w:rPr>
      </w:pPr>
      <w:r>
        <w:rPr>
          <w:rFonts w:ascii="Arial" w:hAnsi="Arial" w:cs="Arial"/>
        </w:rPr>
        <w:t xml:space="preserve">                                                                                                      Pres. Harry Harris</w:t>
      </w:r>
    </w:p>
    <w:p w14:paraId="58C15451" w14:textId="79B91F9F" w:rsidR="004E6339" w:rsidRDefault="004E6339" w:rsidP="00705F51">
      <w:pPr>
        <w:rPr>
          <w:b/>
          <w:iCs/>
        </w:rPr>
      </w:pPr>
      <w:r>
        <w:rPr>
          <w:b/>
          <w:iCs/>
        </w:rPr>
        <w:br w:type="page"/>
      </w:r>
    </w:p>
    <w:p w14:paraId="5C484CD7" w14:textId="7A98060F" w:rsidR="00F856D7" w:rsidRDefault="00F856D7" w:rsidP="00F856D7">
      <w:pPr>
        <w:pStyle w:val="Standard"/>
        <w:jc w:val="center"/>
        <w:rPr>
          <w:rFonts w:ascii="Verdana" w:hAnsi="Verdana" w:cs="Verdana"/>
          <w:b/>
          <w:sz w:val="20"/>
          <w:szCs w:val="20"/>
        </w:rPr>
      </w:pPr>
      <w:r>
        <w:rPr>
          <w:rFonts w:ascii="Verdana" w:hAnsi="Verdana" w:cs="Verdana"/>
          <w:b/>
          <w:sz w:val="20"/>
          <w:szCs w:val="20"/>
        </w:rPr>
        <w:lastRenderedPageBreak/>
        <w:t>Brotherhood of Anglican Churchmen</w:t>
      </w:r>
    </w:p>
    <w:p w14:paraId="5CB8BCA1" w14:textId="77777777" w:rsidR="00F856D7" w:rsidRDefault="00F856D7" w:rsidP="00F856D7">
      <w:pPr>
        <w:pStyle w:val="Standard"/>
        <w:jc w:val="center"/>
        <w:rPr>
          <w:rFonts w:ascii="Verdana" w:hAnsi="Verdana" w:cs="Verdana"/>
          <w:b/>
          <w:sz w:val="20"/>
          <w:szCs w:val="20"/>
        </w:rPr>
      </w:pPr>
      <w:r>
        <w:rPr>
          <w:rFonts w:ascii="Verdana" w:hAnsi="Verdana" w:cs="Verdana"/>
          <w:b/>
          <w:sz w:val="20"/>
          <w:szCs w:val="20"/>
        </w:rPr>
        <w:t>Christ Church, Meaford Chapter</w:t>
      </w:r>
    </w:p>
    <w:p w14:paraId="3629553D" w14:textId="77777777" w:rsidR="00F856D7" w:rsidRDefault="00F856D7" w:rsidP="00F856D7">
      <w:pPr>
        <w:pStyle w:val="Standard"/>
        <w:jc w:val="center"/>
        <w:rPr>
          <w:rFonts w:ascii="Verdana" w:hAnsi="Verdana" w:cs="Verdana"/>
          <w:b/>
          <w:sz w:val="16"/>
          <w:szCs w:val="16"/>
        </w:rPr>
      </w:pPr>
    </w:p>
    <w:p w14:paraId="6AB7DC73" w14:textId="77777777" w:rsidR="00F856D7" w:rsidRDefault="00F856D7" w:rsidP="00F856D7">
      <w:pPr>
        <w:pStyle w:val="Standard"/>
        <w:jc w:val="center"/>
        <w:rPr>
          <w:rFonts w:ascii="Verdana" w:hAnsi="Verdana" w:cs="Verdana"/>
          <w:b/>
          <w:sz w:val="20"/>
          <w:szCs w:val="20"/>
          <w:u w:val="single"/>
        </w:rPr>
      </w:pPr>
      <w:r>
        <w:rPr>
          <w:rFonts w:ascii="Verdana" w:hAnsi="Verdana" w:cs="Verdana"/>
          <w:b/>
          <w:sz w:val="20"/>
          <w:szCs w:val="20"/>
          <w:u w:val="single"/>
        </w:rPr>
        <w:t>ANNUAL REPORT</w:t>
      </w:r>
    </w:p>
    <w:p w14:paraId="2A911912" w14:textId="77777777" w:rsidR="00F856D7" w:rsidRDefault="00F856D7" w:rsidP="00F856D7">
      <w:pPr>
        <w:pStyle w:val="Standard"/>
        <w:jc w:val="center"/>
        <w:rPr>
          <w:rFonts w:ascii="Verdana" w:hAnsi="Verdana" w:cs="Verdana"/>
          <w:b/>
          <w:sz w:val="20"/>
          <w:szCs w:val="20"/>
        </w:rPr>
      </w:pPr>
      <w:r>
        <w:rPr>
          <w:rFonts w:ascii="Verdana" w:hAnsi="Verdana" w:cs="Verdana"/>
          <w:b/>
          <w:sz w:val="20"/>
          <w:szCs w:val="20"/>
        </w:rPr>
        <w:t>March 2019</w:t>
      </w:r>
    </w:p>
    <w:p w14:paraId="1B7B9398" w14:textId="77777777" w:rsidR="00F856D7" w:rsidRDefault="00F856D7" w:rsidP="00F856D7">
      <w:pPr>
        <w:pStyle w:val="Standard"/>
        <w:jc w:val="center"/>
        <w:rPr>
          <w:rFonts w:ascii="Verdana" w:hAnsi="Verdana" w:cs="Verdana"/>
          <w:b/>
          <w:sz w:val="16"/>
          <w:szCs w:val="16"/>
        </w:rPr>
      </w:pPr>
    </w:p>
    <w:p w14:paraId="6ED9EFB4" w14:textId="77777777" w:rsidR="00F856D7" w:rsidRDefault="00F856D7" w:rsidP="00F856D7">
      <w:pPr>
        <w:pStyle w:val="Standard"/>
        <w:spacing w:after="5"/>
        <w:ind w:left="4" w:right="7"/>
        <w:jc w:val="both"/>
        <w:rPr>
          <w:rFonts w:ascii="Verdana" w:eastAsia="Arial" w:hAnsi="Verdana" w:cs="Arial"/>
          <w:color w:val="000000"/>
          <w:sz w:val="20"/>
          <w:szCs w:val="20"/>
          <w:lang w:val="en-CA" w:eastAsia="en-CA"/>
        </w:rPr>
      </w:pPr>
      <w:proofErr w:type="gramStart"/>
      <w:r>
        <w:rPr>
          <w:rFonts w:ascii="Verdana" w:eastAsia="Arial" w:hAnsi="Verdana" w:cs="Arial"/>
          <w:color w:val="000000"/>
          <w:sz w:val="20"/>
          <w:szCs w:val="20"/>
          <w:lang w:val="en-CA" w:eastAsia="en-CA"/>
        </w:rPr>
        <w:t>With the exception of</w:t>
      </w:r>
      <w:proofErr w:type="gramEnd"/>
      <w:r>
        <w:rPr>
          <w:rFonts w:ascii="Verdana" w:eastAsia="Arial" w:hAnsi="Verdana" w:cs="Arial"/>
          <w:color w:val="000000"/>
          <w:sz w:val="20"/>
          <w:szCs w:val="20"/>
          <w:lang w:val="en-CA" w:eastAsia="en-CA"/>
        </w:rPr>
        <w:t xml:space="preserve"> the meeting in October, monthly meetings January to November, were held on the last Sunday, following the 8:30 am Holy Eucharist service. In October members were invited to attend the Saugeen Deanery BAC breakfast meeting at St. George's in Owen Sound. Traditionally in November, which is the final meeting each year, members invite spouses, partners or guests to gather for brunch.  This year the meeting was held at Meaford Golf and Country Club, where the 21 people who attended enjoyed a delicious brunch buffet.</w:t>
      </w:r>
    </w:p>
    <w:p w14:paraId="39CDC327" w14:textId="77777777" w:rsidR="00F856D7" w:rsidRDefault="00F856D7" w:rsidP="00F856D7">
      <w:pPr>
        <w:pStyle w:val="Standard"/>
        <w:spacing w:after="5"/>
        <w:ind w:left="14" w:right="7" w:hanging="10"/>
        <w:jc w:val="both"/>
        <w:rPr>
          <w:rFonts w:ascii="Verdana" w:eastAsia="Arial" w:hAnsi="Verdana" w:cs="Arial"/>
          <w:color w:val="000000"/>
          <w:sz w:val="20"/>
          <w:szCs w:val="20"/>
          <w:lang w:val="en-CA" w:eastAsia="en-CA"/>
        </w:rPr>
      </w:pPr>
    </w:p>
    <w:p w14:paraId="25C48543" w14:textId="77777777" w:rsidR="00F856D7" w:rsidRDefault="00F856D7" w:rsidP="00F856D7">
      <w:pPr>
        <w:pStyle w:val="Standard"/>
        <w:spacing w:after="5"/>
        <w:ind w:left="14" w:right="7" w:hanging="10"/>
        <w:jc w:val="both"/>
        <w:rPr>
          <w:rFonts w:ascii="Verdana" w:eastAsia="Arial" w:hAnsi="Verdana" w:cs="Arial"/>
          <w:color w:val="000000"/>
          <w:sz w:val="20"/>
          <w:szCs w:val="20"/>
          <w:lang w:val="en-CA" w:eastAsia="en-CA"/>
        </w:rPr>
      </w:pPr>
      <w:r>
        <w:rPr>
          <w:rFonts w:ascii="Verdana" w:eastAsia="Arial" w:hAnsi="Verdana" w:cs="Arial"/>
          <w:color w:val="000000"/>
          <w:sz w:val="20"/>
          <w:szCs w:val="20"/>
          <w:lang w:val="en-CA" w:eastAsia="en-CA"/>
        </w:rPr>
        <w:t xml:space="preserve">The traditional Pancake Supper prepared by the BAC, with the </w:t>
      </w:r>
      <w:proofErr w:type="gramStart"/>
      <w:r>
        <w:rPr>
          <w:rFonts w:ascii="Verdana" w:eastAsia="Arial" w:hAnsi="Verdana" w:cs="Arial"/>
          <w:color w:val="000000"/>
          <w:sz w:val="20"/>
          <w:szCs w:val="20"/>
          <w:lang w:val="en-CA" w:eastAsia="en-CA"/>
        </w:rPr>
        <w:t>much appreciated</w:t>
      </w:r>
      <w:proofErr w:type="gramEnd"/>
      <w:r>
        <w:rPr>
          <w:rFonts w:ascii="Verdana" w:eastAsia="Arial" w:hAnsi="Verdana" w:cs="Arial"/>
          <w:color w:val="000000"/>
          <w:sz w:val="20"/>
          <w:szCs w:val="20"/>
          <w:lang w:val="en-CA" w:eastAsia="en-CA"/>
        </w:rPr>
        <w:t xml:space="preserve"> assistance of other members of the congregation, was well attended on Shrove Tuesday. This year we celebrated our 61</w:t>
      </w:r>
      <w:r w:rsidRPr="008876FB">
        <w:rPr>
          <w:rFonts w:ascii="Verdana" w:eastAsia="Arial" w:hAnsi="Verdana" w:cs="Arial"/>
          <w:color w:val="000000"/>
          <w:sz w:val="20"/>
          <w:szCs w:val="20"/>
          <w:vertAlign w:val="superscript"/>
          <w:lang w:val="en-CA" w:eastAsia="en-CA"/>
        </w:rPr>
        <w:t>st</w:t>
      </w:r>
      <w:r>
        <w:rPr>
          <w:rFonts w:ascii="Verdana" w:eastAsia="Arial" w:hAnsi="Verdana" w:cs="Arial"/>
          <w:color w:val="000000"/>
          <w:sz w:val="20"/>
          <w:szCs w:val="20"/>
          <w:lang w:val="en-CA" w:eastAsia="en-CA"/>
        </w:rPr>
        <w:t xml:space="preserve"> Pancake Supper.  Christ Church BAC is committed to supporting our parish mission of community outreach, and hosted a community Barbecue lunch on July 1</w:t>
      </w:r>
      <w:r>
        <w:rPr>
          <w:rFonts w:ascii="Verdana" w:eastAsia="Arial" w:hAnsi="Verdana" w:cs="Arial"/>
          <w:color w:val="000000"/>
          <w:sz w:val="20"/>
          <w:szCs w:val="20"/>
          <w:vertAlign w:val="superscript"/>
          <w:lang w:val="en-CA" w:eastAsia="en-CA"/>
        </w:rPr>
        <w:t>st</w:t>
      </w:r>
      <w:r>
        <w:rPr>
          <w:rFonts w:ascii="Verdana" w:eastAsia="Arial" w:hAnsi="Verdana" w:cs="Arial"/>
          <w:color w:val="000000"/>
          <w:sz w:val="20"/>
          <w:szCs w:val="20"/>
          <w:lang w:val="en-CA" w:eastAsia="en-CA"/>
        </w:rPr>
        <w:t xml:space="preserve">, Canada Day, and a pancake breakfast at the Meaford and St. Vincent Agricultural Society’s 2018 Fall Fair, on the Saturday of Labour Day weekend. The Chapter continued its financial support of the two local schools' lunch </w:t>
      </w:r>
      <w:proofErr w:type="spellStart"/>
      <w:r>
        <w:rPr>
          <w:rFonts w:ascii="Verdana" w:eastAsia="Arial" w:hAnsi="Verdana" w:cs="Arial"/>
          <w:color w:val="000000"/>
          <w:sz w:val="20"/>
          <w:szCs w:val="20"/>
          <w:lang w:val="en-CA" w:eastAsia="en-CA"/>
        </w:rPr>
        <w:t>progammes</w:t>
      </w:r>
      <w:proofErr w:type="spellEnd"/>
      <w:r>
        <w:rPr>
          <w:rFonts w:ascii="Verdana" w:eastAsia="Arial" w:hAnsi="Verdana" w:cs="Arial"/>
          <w:color w:val="000000"/>
          <w:sz w:val="20"/>
          <w:szCs w:val="20"/>
          <w:lang w:val="en-CA" w:eastAsia="en-CA"/>
        </w:rPr>
        <w:t xml:space="preserve"> and for the Meaford Children's Choir. In addition to our financial support of the church’s annual budget, members also agreed to contribute financially to the Labyrinth Project at Christ Church, Meaford and to assist a local student, who had approached the BAC for financial assistance with his seminary studies in Toronto.</w:t>
      </w:r>
    </w:p>
    <w:p w14:paraId="7F3929DC" w14:textId="77777777" w:rsidR="00F856D7" w:rsidRDefault="00F856D7" w:rsidP="00F856D7">
      <w:pPr>
        <w:pStyle w:val="Standard"/>
        <w:spacing w:after="5"/>
        <w:ind w:left="14" w:right="7" w:hanging="10"/>
        <w:jc w:val="both"/>
        <w:rPr>
          <w:rFonts w:ascii="Verdana" w:eastAsia="Arial" w:hAnsi="Verdana" w:cs="Arial"/>
          <w:color w:val="000000"/>
          <w:sz w:val="16"/>
          <w:szCs w:val="16"/>
          <w:lang w:val="en-CA" w:eastAsia="en-CA"/>
        </w:rPr>
      </w:pPr>
    </w:p>
    <w:p w14:paraId="4F07EAE9" w14:textId="77777777" w:rsidR="00F856D7" w:rsidRDefault="00F856D7" w:rsidP="00F856D7">
      <w:pPr>
        <w:pStyle w:val="Standard"/>
        <w:spacing w:after="5"/>
        <w:ind w:left="14" w:right="7" w:hanging="10"/>
        <w:jc w:val="both"/>
      </w:pPr>
      <w:r>
        <w:rPr>
          <w:rFonts w:ascii="Verdana" w:eastAsia="Arial" w:hAnsi="Verdana" w:cs="Arial"/>
          <w:color w:val="000000"/>
          <w:sz w:val="20"/>
          <w:szCs w:val="20"/>
          <w:lang w:val="en-CA" w:eastAsia="en-CA"/>
        </w:rPr>
        <w:t>The members of the BAC once again were please to financially contribute to the 4</w:t>
      </w:r>
      <w:r>
        <w:rPr>
          <w:rFonts w:ascii="Verdana" w:eastAsia="Arial" w:hAnsi="Verdana" w:cs="Arial"/>
          <w:color w:val="000000"/>
          <w:sz w:val="20"/>
          <w:szCs w:val="20"/>
          <w:vertAlign w:val="superscript"/>
          <w:lang w:val="en-CA" w:eastAsia="en-CA"/>
        </w:rPr>
        <w:t>th</w:t>
      </w:r>
      <w:r>
        <w:rPr>
          <w:rFonts w:ascii="Verdana" w:eastAsia="Arial" w:hAnsi="Verdana" w:cs="Arial"/>
          <w:color w:val="000000"/>
          <w:sz w:val="20"/>
          <w:szCs w:val="20"/>
          <w:lang w:val="en-CA" w:eastAsia="en-CA"/>
        </w:rPr>
        <w:t xml:space="preserve"> Annual Harvesters Dinner. This is a church sponsored community event organized to recognize and thank transient farm workers for their labours on local farms, before they return to their native homes in the Caribbean or Mexico. Funds provided by our BAC facilitated the rental of the Meaford St. Vincent Community Centre and fantastic entertainment by the Northern Lights Steel Orchestra of </w:t>
      </w:r>
      <w:proofErr w:type="spellStart"/>
      <w:r>
        <w:rPr>
          <w:rFonts w:ascii="Verdana" w:eastAsia="Arial" w:hAnsi="Verdana" w:cs="Arial"/>
          <w:color w:val="000000"/>
          <w:sz w:val="20"/>
          <w:szCs w:val="20"/>
          <w:lang w:val="en-CA" w:eastAsia="en-CA"/>
        </w:rPr>
        <w:t>Sprucedale</w:t>
      </w:r>
      <w:proofErr w:type="spellEnd"/>
      <w:r>
        <w:rPr>
          <w:rFonts w:ascii="Verdana" w:eastAsia="Arial" w:hAnsi="Verdana" w:cs="Arial"/>
          <w:color w:val="000000"/>
          <w:sz w:val="20"/>
          <w:szCs w:val="20"/>
          <w:lang w:val="en-CA" w:eastAsia="en-CA"/>
        </w:rPr>
        <w:t xml:space="preserve">, Ontario.  </w:t>
      </w:r>
    </w:p>
    <w:p w14:paraId="7DCBCE93" w14:textId="77777777" w:rsidR="00F856D7" w:rsidRDefault="00F856D7" w:rsidP="00F856D7">
      <w:pPr>
        <w:pStyle w:val="Standard"/>
        <w:spacing w:after="5"/>
        <w:ind w:left="14" w:right="7" w:hanging="10"/>
        <w:jc w:val="both"/>
        <w:rPr>
          <w:rFonts w:ascii="Verdana" w:eastAsia="Arial" w:hAnsi="Verdana" w:cs="Arial"/>
          <w:color w:val="000000"/>
          <w:sz w:val="20"/>
          <w:szCs w:val="20"/>
          <w:lang w:val="en-CA" w:eastAsia="en-CA"/>
        </w:rPr>
      </w:pPr>
      <w:r>
        <w:rPr>
          <w:rFonts w:ascii="Verdana" w:eastAsia="Arial" w:hAnsi="Verdana" w:cs="Arial"/>
          <w:color w:val="000000"/>
          <w:sz w:val="20"/>
          <w:szCs w:val="20"/>
          <w:lang w:val="en-CA" w:eastAsia="en-CA"/>
        </w:rPr>
        <w:t xml:space="preserve">  </w:t>
      </w:r>
    </w:p>
    <w:p w14:paraId="0EC0C6C1" w14:textId="77777777" w:rsidR="00F856D7" w:rsidRDefault="00F856D7" w:rsidP="00F856D7">
      <w:pPr>
        <w:pStyle w:val="Standard"/>
        <w:jc w:val="both"/>
      </w:pPr>
      <w:r>
        <w:rPr>
          <w:rFonts w:ascii="Verdana" w:hAnsi="Verdana" w:cs="Verdana"/>
          <w:sz w:val="20"/>
          <w:szCs w:val="20"/>
        </w:rPr>
        <w:t xml:space="preserve">Francis Richardson continued his dedication and excellent work as our Secretary-Treasurer, and as his annual financial report indicates, the BAC was blessed with yet another financially rewarding year. Thank you also to Vice President Gerry Knight, for his support and to Graham Lougheed, Harold Maxwell, Gene Latour, and others who assisted each month in the preparation of our breakfasts. Thank you also to all the faithful members who continue to support the Brotherhood. </w:t>
      </w:r>
      <w:r>
        <w:rPr>
          <w:rFonts w:ascii="Verdana" w:eastAsia="Arial" w:hAnsi="Verdana" w:cs="Arial"/>
          <w:color w:val="000000"/>
          <w:sz w:val="20"/>
          <w:szCs w:val="20"/>
          <w:lang w:val="en-CA" w:eastAsia="en-CA"/>
        </w:rPr>
        <w:t xml:space="preserve"> </w:t>
      </w:r>
    </w:p>
    <w:p w14:paraId="14959C94" w14:textId="77777777" w:rsidR="00F856D7" w:rsidRDefault="00F856D7" w:rsidP="00F856D7">
      <w:pPr>
        <w:pStyle w:val="Standard"/>
        <w:jc w:val="both"/>
      </w:pPr>
      <w:r>
        <w:rPr>
          <w:rFonts w:ascii="Verdana" w:eastAsia="Arial" w:hAnsi="Verdana" w:cs="Arial"/>
          <w:color w:val="000000"/>
          <w:sz w:val="20"/>
          <w:szCs w:val="20"/>
          <w:lang w:val="en-CA" w:eastAsia="en-CA"/>
        </w:rPr>
        <w:t xml:space="preserve">Graham Lougheed, a Christ Church BAC member for more than 50 years, who has served as our “Purchasing Agent and Cook” preparing our monthly meeting breakfasts for </w:t>
      </w:r>
      <w:proofErr w:type="gramStart"/>
      <w:r>
        <w:rPr>
          <w:rFonts w:ascii="Verdana" w:eastAsia="Arial" w:hAnsi="Verdana" w:cs="Arial"/>
          <w:color w:val="000000"/>
          <w:sz w:val="20"/>
          <w:szCs w:val="20"/>
          <w:lang w:val="en-CA" w:eastAsia="en-CA"/>
        </w:rPr>
        <w:t>decades,  announced</w:t>
      </w:r>
      <w:proofErr w:type="gramEnd"/>
      <w:r>
        <w:rPr>
          <w:rFonts w:ascii="Verdana" w:eastAsia="Arial" w:hAnsi="Verdana" w:cs="Arial"/>
          <w:color w:val="000000"/>
          <w:sz w:val="20"/>
          <w:szCs w:val="20"/>
          <w:lang w:val="en-CA" w:eastAsia="en-CA"/>
        </w:rPr>
        <w:t xml:space="preserve"> his retirement at our meeting in November. We thank Graham for his many, many years of faithful service to this Chapter.</w:t>
      </w:r>
    </w:p>
    <w:p w14:paraId="4AA491A9" w14:textId="77777777" w:rsidR="00F856D7" w:rsidRDefault="00F856D7" w:rsidP="00F856D7">
      <w:pPr>
        <w:pStyle w:val="Standard"/>
        <w:spacing w:after="5"/>
        <w:ind w:left="14" w:right="7" w:hanging="10"/>
        <w:jc w:val="both"/>
        <w:rPr>
          <w:rFonts w:ascii="Verdana" w:eastAsia="Arial" w:hAnsi="Verdana" w:cs="Arial"/>
          <w:color w:val="000000"/>
          <w:sz w:val="20"/>
          <w:szCs w:val="20"/>
          <w:lang w:val="en-CA" w:eastAsia="en-CA"/>
        </w:rPr>
      </w:pPr>
      <w:r>
        <w:rPr>
          <w:rFonts w:ascii="Verdana" w:eastAsia="Arial" w:hAnsi="Verdana" w:cs="Arial"/>
          <w:color w:val="000000"/>
          <w:sz w:val="20"/>
          <w:szCs w:val="20"/>
          <w:lang w:val="en-CA" w:eastAsia="en-CA"/>
        </w:rPr>
        <w:t xml:space="preserve">In May of 2018, we were sorry to lose BAC member Major Terry Byrd, with his posting to Ottawa, but we welcomed new members: David Penhale, Fayard Johnson, Mark Plummer, and Peter </w:t>
      </w:r>
      <w:proofErr w:type="spellStart"/>
      <w:r>
        <w:rPr>
          <w:rFonts w:ascii="Verdana" w:eastAsia="Arial" w:hAnsi="Verdana" w:cs="Arial"/>
          <w:color w:val="000000"/>
          <w:sz w:val="20"/>
          <w:szCs w:val="20"/>
          <w:lang w:val="en-CA" w:eastAsia="en-CA"/>
        </w:rPr>
        <w:t>Tovell</w:t>
      </w:r>
      <w:proofErr w:type="spellEnd"/>
      <w:r>
        <w:rPr>
          <w:rFonts w:ascii="Verdana" w:eastAsia="Arial" w:hAnsi="Verdana" w:cs="Arial"/>
          <w:color w:val="000000"/>
          <w:sz w:val="20"/>
          <w:szCs w:val="20"/>
          <w:lang w:val="en-CA" w:eastAsia="en-CA"/>
        </w:rPr>
        <w:t>. We are truly blessed with an active and thriving Brotherhood of Anglican Churchmen here at Christ Church, Meaford.</w:t>
      </w:r>
    </w:p>
    <w:p w14:paraId="2674ED91" w14:textId="77777777" w:rsidR="00F856D7" w:rsidRDefault="00F856D7" w:rsidP="00F856D7">
      <w:pPr>
        <w:pStyle w:val="Standard"/>
        <w:spacing w:after="5"/>
        <w:ind w:left="14" w:right="7" w:hanging="10"/>
        <w:jc w:val="both"/>
        <w:rPr>
          <w:rFonts w:ascii="Verdana" w:hAnsi="Verdana" w:cs="Verdana"/>
          <w:sz w:val="20"/>
          <w:szCs w:val="20"/>
        </w:rPr>
      </w:pPr>
    </w:p>
    <w:p w14:paraId="6ECAA01A" w14:textId="77777777" w:rsidR="00F856D7" w:rsidRDefault="00F856D7" w:rsidP="00F856D7">
      <w:pPr>
        <w:pStyle w:val="Standard"/>
        <w:rPr>
          <w:rFonts w:ascii="Verdana" w:hAnsi="Verdana" w:cs="Verdana"/>
          <w:sz w:val="20"/>
          <w:szCs w:val="20"/>
        </w:rPr>
      </w:pPr>
      <w:r>
        <w:rPr>
          <w:rFonts w:ascii="Verdana" w:hAnsi="Verdana" w:cs="Verdana"/>
          <w:sz w:val="20"/>
          <w:szCs w:val="20"/>
        </w:rPr>
        <w:t>Respectfully submitted by;</w:t>
      </w:r>
    </w:p>
    <w:p w14:paraId="6E6CE9C6" w14:textId="77777777" w:rsidR="00F856D7" w:rsidRDefault="00F856D7" w:rsidP="00F856D7">
      <w:pPr>
        <w:pStyle w:val="Standard"/>
        <w:rPr>
          <w:rFonts w:ascii="Verdana" w:hAnsi="Verdana" w:cs="Verdana"/>
          <w:sz w:val="20"/>
          <w:szCs w:val="20"/>
        </w:rPr>
      </w:pPr>
    </w:p>
    <w:p w14:paraId="63513329" w14:textId="77777777" w:rsidR="00F856D7" w:rsidRDefault="00F856D7" w:rsidP="00F856D7">
      <w:pPr>
        <w:pStyle w:val="Standard"/>
        <w:rPr>
          <w:rFonts w:ascii="Verdana" w:hAnsi="Verdana" w:cs="Verdana"/>
          <w:sz w:val="20"/>
          <w:szCs w:val="20"/>
        </w:rPr>
      </w:pPr>
      <w:r>
        <w:rPr>
          <w:rFonts w:ascii="Verdana" w:hAnsi="Verdana" w:cs="Verdana"/>
          <w:sz w:val="20"/>
          <w:szCs w:val="20"/>
        </w:rPr>
        <w:t>John Howard,</w:t>
      </w:r>
    </w:p>
    <w:p w14:paraId="3D248AD4" w14:textId="77777777" w:rsidR="00F856D7" w:rsidRDefault="00F856D7" w:rsidP="00F856D7">
      <w:pPr>
        <w:pStyle w:val="Standard"/>
        <w:rPr>
          <w:rFonts w:ascii="Verdana" w:hAnsi="Verdana" w:cs="Verdana"/>
          <w:sz w:val="20"/>
          <w:szCs w:val="20"/>
        </w:rPr>
      </w:pPr>
      <w:r>
        <w:rPr>
          <w:rFonts w:ascii="Verdana" w:hAnsi="Verdana" w:cs="Verdana"/>
          <w:sz w:val="20"/>
          <w:szCs w:val="20"/>
        </w:rPr>
        <w:t>President</w:t>
      </w:r>
    </w:p>
    <w:p w14:paraId="3D1D900E" w14:textId="322C3823" w:rsidR="00F856D7" w:rsidRPr="00F856D7" w:rsidRDefault="00F856D7" w:rsidP="00F856D7">
      <w:pPr>
        <w:autoSpaceDE w:val="0"/>
        <w:autoSpaceDN w:val="0"/>
        <w:adjustRightInd w:val="0"/>
        <w:rPr>
          <w:sz w:val="22"/>
          <w:szCs w:val="22"/>
        </w:rPr>
      </w:pPr>
    </w:p>
    <w:p w14:paraId="46473719" w14:textId="4DFF19A9" w:rsidR="00E12C8E" w:rsidRDefault="00E12C8E" w:rsidP="004E6339">
      <w:pPr>
        <w:pStyle w:val="Standard"/>
      </w:pPr>
      <w:r>
        <w:rPr>
          <w:rFonts w:ascii="Arial" w:hAnsi="Arial" w:cs="Arial"/>
          <w:sz w:val="40"/>
          <w:szCs w:val="20"/>
        </w:rPr>
        <w:br w:type="page"/>
      </w:r>
    </w:p>
    <w:p w14:paraId="3519A083" w14:textId="77777777" w:rsidR="00E12C8E" w:rsidRDefault="00E12C8E" w:rsidP="00E12C8E">
      <w:pPr>
        <w:pStyle w:val="Heading1"/>
      </w:pPr>
    </w:p>
    <w:p w14:paraId="332F80AE" w14:textId="77777777" w:rsidR="00BA6D04" w:rsidRDefault="00BA6D04">
      <w:pPr>
        <w:rPr>
          <w:iCs/>
        </w:rPr>
      </w:pPr>
    </w:p>
    <w:p w14:paraId="40686ACD" w14:textId="77777777" w:rsidR="00D70469" w:rsidRPr="00483931" w:rsidRDefault="00235106" w:rsidP="00FC4F33">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jc w:val="center"/>
        <w:rPr>
          <w:b/>
          <w:iCs/>
        </w:rPr>
      </w:pPr>
      <w:r>
        <w:rPr>
          <w:iCs/>
        </w:rPr>
        <w:t>Agenda item #9</w:t>
      </w:r>
    </w:p>
    <w:p w14:paraId="00D62147" w14:textId="77777777" w:rsidR="00D70469" w:rsidRDefault="00D70469" w:rsidP="007D7F19">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jc w:val="center"/>
        <w:rPr>
          <w:b/>
          <w:iCs/>
        </w:rPr>
      </w:pPr>
    </w:p>
    <w:p w14:paraId="31C75C5D" w14:textId="77777777" w:rsidR="005621A2" w:rsidRDefault="005621A2" w:rsidP="007D7F19">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jc w:val="center"/>
        <w:rPr>
          <w:b/>
          <w:sz w:val="28"/>
          <w:lang w:val="en-CA"/>
        </w:rPr>
      </w:pPr>
      <w:r>
        <w:rPr>
          <w:b/>
          <w:sz w:val="28"/>
          <w:lang w:val="en-CA"/>
        </w:rPr>
        <w:t>Brotherhood of Anglican Churchmen</w:t>
      </w:r>
    </w:p>
    <w:p w14:paraId="482F1EC6" w14:textId="77777777" w:rsidR="005621A2" w:rsidRPr="00C14917"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jc w:val="center"/>
        <w:rPr>
          <w:b/>
          <w:sz w:val="28"/>
          <w:lang w:val="en-CA"/>
        </w:rPr>
      </w:pPr>
      <w:r w:rsidRPr="00C14917">
        <w:rPr>
          <w:b/>
          <w:sz w:val="28"/>
          <w:lang w:val="en-CA"/>
        </w:rPr>
        <w:t>Diocesan Executive Committee</w:t>
      </w:r>
    </w:p>
    <w:p w14:paraId="52BC5FBE" w14:textId="4DFD951F" w:rsidR="005621A2" w:rsidRPr="00C14917" w:rsidRDefault="000C6270"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jc w:val="center"/>
        <w:rPr>
          <w:b/>
          <w:sz w:val="28"/>
          <w:lang w:val="en-CA"/>
        </w:rPr>
      </w:pPr>
      <w:r>
        <w:rPr>
          <w:b/>
          <w:sz w:val="28"/>
          <w:lang w:val="en-CA"/>
        </w:rPr>
        <w:t>201</w:t>
      </w:r>
      <w:r w:rsidR="00F856D7">
        <w:rPr>
          <w:b/>
          <w:sz w:val="28"/>
          <w:lang w:val="en-CA"/>
        </w:rPr>
        <w:t>9</w:t>
      </w:r>
    </w:p>
    <w:p w14:paraId="1FB1DB09" w14:textId="77777777" w:rsidR="005621A2" w:rsidRPr="00C14917"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jc w:val="center"/>
        <w:rPr>
          <w:b/>
          <w:sz w:val="28"/>
          <w:lang w:val="en-CA"/>
        </w:rPr>
      </w:pPr>
      <w:r w:rsidRPr="00C14917">
        <w:rPr>
          <w:b/>
          <w:sz w:val="28"/>
          <w:lang w:val="en-CA"/>
        </w:rPr>
        <w:t>Slate of Officers to be elected at Annual Meeting</w:t>
      </w:r>
    </w:p>
    <w:p w14:paraId="052CA80A"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jc w:val="center"/>
        <w:rPr>
          <w:sz w:val="28"/>
          <w:lang w:val="en-CA"/>
        </w:rPr>
      </w:pPr>
    </w:p>
    <w:p w14:paraId="1D372ADA"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6873AEE8"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3909DF96" w14:textId="77777777" w:rsidR="005621A2" w:rsidRDefault="005621A2" w:rsidP="00E27E33">
      <w:pPr>
        <w:pStyle w:val="Heade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President</w:t>
      </w:r>
      <w:r>
        <w:rPr>
          <w:sz w:val="28"/>
          <w:lang w:val="en-CA"/>
        </w:rPr>
        <w:tab/>
      </w:r>
      <w:r>
        <w:rPr>
          <w:sz w:val="28"/>
          <w:lang w:val="en-CA"/>
        </w:rPr>
        <w:tab/>
      </w:r>
      <w:r>
        <w:rPr>
          <w:sz w:val="28"/>
          <w:lang w:val="en-CA"/>
        </w:rPr>
        <w:tab/>
      </w:r>
      <w:r w:rsidR="00F34064">
        <w:rPr>
          <w:sz w:val="28"/>
          <w:lang w:val="en-CA"/>
        </w:rPr>
        <w:t>Sheldon Parsons</w:t>
      </w:r>
    </w:p>
    <w:p w14:paraId="4AD34725"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265D457D"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ab/>
      </w:r>
      <w:r>
        <w:rPr>
          <w:sz w:val="28"/>
          <w:lang w:val="en-CA"/>
        </w:rPr>
        <w:tab/>
      </w:r>
      <w:r>
        <w:rPr>
          <w:sz w:val="28"/>
          <w:lang w:val="en-CA"/>
        </w:rPr>
        <w:tab/>
      </w:r>
      <w:r>
        <w:rPr>
          <w:sz w:val="28"/>
          <w:lang w:val="en-CA"/>
        </w:rPr>
        <w:tab/>
        <w:t>________________</w:t>
      </w:r>
    </w:p>
    <w:p w14:paraId="633F873A"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1733AC77"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346C1664" w14:textId="77777777" w:rsidR="005621A2" w:rsidRDefault="005621A2" w:rsidP="00E27E33">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1</w:t>
      </w:r>
      <w:r>
        <w:rPr>
          <w:sz w:val="28"/>
          <w:vertAlign w:val="superscript"/>
          <w:lang w:val="en-CA"/>
        </w:rPr>
        <w:t>st</w:t>
      </w:r>
      <w:r>
        <w:rPr>
          <w:sz w:val="28"/>
          <w:lang w:val="en-CA"/>
        </w:rPr>
        <w:t xml:space="preserve"> Vice President</w:t>
      </w:r>
      <w:r>
        <w:rPr>
          <w:sz w:val="28"/>
          <w:lang w:val="en-CA"/>
        </w:rPr>
        <w:tab/>
      </w:r>
      <w:r>
        <w:rPr>
          <w:sz w:val="28"/>
          <w:lang w:val="en-CA"/>
        </w:rPr>
        <w:tab/>
      </w:r>
      <w:r w:rsidR="00F34064">
        <w:rPr>
          <w:sz w:val="28"/>
          <w:lang w:val="en-CA"/>
        </w:rPr>
        <w:t>Vic Templar</w:t>
      </w:r>
    </w:p>
    <w:p w14:paraId="31A3C6E8"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73127E2E" w14:textId="77777777" w:rsidR="005621A2" w:rsidRPr="00F34064"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ab/>
      </w:r>
      <w:r>
        <w:rPr>
          <w:sz w:val="28"/>
          <w:lang w:val="en-CA"/>
        </w:rPr>
        <w:tab/>
      </w:r>
      <w:r>
        <w:rPr>
          <w:sz w:val="28"/>
          <w:lang w:val="en-CA"/>
        </w:rPr>
        <w:tab/>
      </w:r>
      <w:r>
        <w:rPr>
          <w:sz w:val="28"/>
          <w:lang w:val="en-CA"/>
        </w:rPr>
        <w:tab/>
      </w:r>
      <w:r w:rsidR="00F34064">
        <w:rPr>
          <w:sz w:val="28"/>
          <w:lang w:val="en-CA"/>
        </w:rPr>
        <w:softHyphen/>
      </w:r>
      <w:r w:rsidR="00F34064">
        <w:rPr>
          <w:sz w:val="28"/>
          <w:lang w:val="en-CA"/>
        </w:rPr>
        <w:softHyphen/>
      </w:r>
      <w:r w:rsidR="00F34064">
        <w:rPr>
          <w:sz w:val="28"/>
          <w:lang w:val="en-CA"/>
        </w:rPr>
        <w:softHyphen/>
        <w:t>________________</w:t>
      </w:r>
    </w:p>
    <w:p w14:paraId="277FAAFD"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ab/>
      </w:r>
    </w:p>
    <w:p w14:paraId="67CF848C"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1F1CEA7E" w14:textId="53A83261" w:rsidR="005621A2" w:rsidRDefault="005621A2" w:rsidP="00E27E33">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2</w:t>
      </w:r>
      <w:r>
        <w:rPr>
          <w:sz w:val="28"/>
          <w:vertAlign w:val="superscript"/>
          <w:lang w:val="en-CA"/>
        </w:rPr>
        <w:t>nd</w:t>
      </w:r>
      <w:r>
        <w:rPr>
          <w:sz w:val="28"/>
          <w:lang w:val="en-CA"/>
        </w:rPr>
        <w:t xml:space="preserve"> Vice President</w:t>
      </w:r>
      <w:r>
        <w:rPr>
          <w:sz w:val="28"/>
          <w:lang w:val="en-CA"/>
        </w:rPr>
        <w:tab/>
      </w:r>
      <w:r>
        <w:rPr>
          <w:sz w:val="28"/>
          <w:lang w:val="en-CA"/>
        </w:rPr>
        <w:tab/>
      </w:r>
      <w:r w:rsidR="00F856D7">
        <w:rPr>
          <w:sz w:val="28"/>
          <w:lang w:val="en-CA"/>
        </w:rPr>
        <w:t>Jim Rigney</w:t>
      </w:r>
    </w:p>
    <w:p w14:paraId="335CB260" w14:textId="77777777" w:rsidR="0012250D" w:rsidRDefault="0012250D"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0633D51C"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ab/>
      </w:r>
      <w:r>
        <w:rPr>
          <w:sz w:val="28"/>
          <w:lang w:val="en-CA"/>
        </w:rPr>
        <w:tab/>
      </w:r>
      <w:r>
        <w:rPr>
          <w:sz w:val="28"/>
          <w:lang w:val="en-CA"/>
        </w:rPr>
        <w:tab/>
      </w:r>
      <w:r>
        <w:rPr>
          <w:sz w:val="28"/>
          <w:lang w:val="en-CA"/>
        </w:rPr>
        <w:tab/>
        <w:t>________________</w:t>
      </w:r>
    </w:p>
    <w:p w14:paraId="0D834A8C" w14:textId="77777777" w:rsidR="0012250D" w:rsidRDefault="0012250D"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00CF9941"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37371586"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Secretary</w:t>
      </w:r>
      <w:r>
        <w:rPr>
          <w:sz w:val="28"/>
          <w:lang w:val="en-CA"/>
        </w:rPr>
        <w:tab/>
      </w:r>
      <w:r>
        <w:rPr>
          <w:sz w:val="28"/>
          <w:lang w:val="en-CA"/>
        </w:rPr>
        <w:tab/>
      </w:r>
      <w:r>
        <w:rPr>
          <w:sz w:val="28"/>
          <w:lang w:val="en-CA"/>
        </w:rPr>
        <w:tab/>
        <w:t>Francis Richardson</w:t>
      </w:r>
    </w:p>
    <w:p w14:paraId="57419763"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0A5990E0"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ab/>
      </w:r>
      <w:r>
        <w:rPr>
          <w:sz w:val="28"/>
          <w:lang w:val="en-CA"/>
        </w:rPr>
        <w:tab/>
      </w:r>
      <w:r>
        <w:rPr>
          <w:sz w:val="28"/>
          <w:lang w:val="en-CA"/>
        </w:rPr>
        <w:tab/>
      </w:r>
      <w:r>
        <w:rPr>
          <w:sz w:val="28"/>
          <w:lang w:val="en-CA"/>
        </w:rPr>
        <w:tab/>
        <w:t>__________________</w:t>
      </w:r>
    </w:p>
    <w:p w14:paraId="2917A809"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ab/>
      </w:r>
    </w:p>
    <w:p w14:paraId="0B961FC3"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194D420D"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Treasurer</w:t>
      </w:r>
      <w:r>
        <w:rPr>
          <w:sz w:val="28"/>
          <w:lang w:val="en-CA"/>
        </w:rPr>
        <w:tab/>
      </w:r>
      <w:r>
        <w:rPr>
          <w:sz w:val="28"/>
          <w:lang w:val="en-CA"/>
        </w:rPr>
        <w:tab/>
      </w:r>
      <w:r>
        <w:rPr>
          <w:sz w:val="28"/>
          <w:lang w:val="en-CA"/>
        </w:rPr>
        <w:tab/>
      </w:r>
      <w:r w:rsidR="00585A88">
        <w:rPr>
          <w:sz w:val="28"/>
          <w:lang w:val="en-CA"/>
        </w:rPr>
        <w:t>Dennis Cartier</w:t>
      </w:r>
    </w:p>
    <w:p w14:paraId="43EBA7C4"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428FE923"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ab/>
      </w:r>
      <w:r>
        <w:rPr>
          <w:sz w:val="28"/>
          <w:lang w:val="en-CA"/>
        </w:rPr>
        <w:tab/>
      </w:r>
      <w:r>
        <w:rPr>
          <w:sz w:val="28"/>
          <w:lang w:val="en-CA"/>
        </w:rPr>
        <w:tab/>
      </w:r>
      <w:r>
        <w:rPr>
          <w:sz w:val="28"/>
          <w:lang w:val="en-CA"/>
        </w:rPr>
        <w:tab/>
        <w:t>__________________</w:t>
      </w:r>
    </w:p>
    <w:p w14:paraId="25EFC2E0"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7A13D913" w14:textId="77777777" w:rsidR="005621A2" w:rsidRPr="00570435"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lang w:val="en-CA"/>
        </w:rPr>
      </w:pPr>
    </w:p>
    <w:p w14:paraId="667B959A"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p>
    <w:p w14:paraId="2E271DC5"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Membership</w:t>
      </w:r>
      <w:r>
        <w:rPr>
          <w:sz w:val="28"/>
          <w:lang w:val="en-CA"/>
        </w:rPr>
        <w:tab/>
      </w:r>
      <w:r w:rsidR="00246264">
        <w:rPr>
          <w:sz w:val="28"/>
          <w:lang w:val="en-CA"/>
        </w:rPr>
        <w:t xml:space="preserve"> &amp; </w:t>
      </w:r>
      <w:r>
        <w:rPr>
          <w:sz w:val="28"/>
          <w:lang w:val="en-CA"/>
        </w:rPr>
        <w:tab/>
      </w:r>
      <w:r>
        <w:rPr>
          <w:sz w:val="28"/>
          <w:lang w:val="en-CA"/>
        </w:rPr>
        <w:tab/>
        <w:t>Francis Richardson</w:t>
      </w:r>
    </w:p>
    <w:p w14:paraId="2DADECD4" w14:textId="77777777" w:rsidR="005621A2" w:rsidRDefault="00246264"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Communications</w:t>
      </w:r>
    </w:p>
    <w:p w14:paraId="046347D4" w14:textId="77777777" w:rsidR="005621A2" w:rsidRDefault="005621A2" w:rsidP="005621A2">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sz w:val="28"/>
          <w:lang w:val="en-CA"/>
        </w:rPr>
      </w:pPr>
      <w:r>
        <w:rPr>
          <w:sz w:val="28"/>
          <w:lang w:val="en-CA"/>
        </w:rPr>
        <w:tab/>
      </w:r>
      <w:r>
        <w:rPr>
          <w:sz w:val="28"/>
          <w:lang w:val="en-CA"/>
        </w:rPr>
        <w:tab/>
      </w:r>
      <w:r>
        <w:rPr>
          <w:sz w:val="28"/>
          <w:lang w:val="en-CA"/>
        </w:rPr>
        <w:tab/>
      </w:r>
      <w:r>
        <w:rPr>
          <w:sz w:val="28"/>
          <w:lang w:val="en-CA"/>
        </w:rPr>
        <w:tab/>
        <w:t>__________________</w:t>
      </w:r>
    </w:p>
    <w:p w14:paraId="6FC73614" w14:textId="77777777" w:rsidR="00834485" w:rsidRDefault="00834485"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ind w:left="-90"/>
        <w:jc w:val="center"/>
        <w:rPr>
          <w:b/>
          <w:iCs/>
        </w:rPr>
      </w:pPr>
    </w:p>
    <w:p w14:paraId="48728198" w14:textId="77777777" w:rsidR="00834485" w:rsidRDefault="00834485"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ind w:left="-90"/>
        <w:jc w:val="center"/>
        <w:rPr>
          <w:b/>
          <w:iCs/>
        </w:rPr>
      </w:pPr>
    </w:p>
    <w:p w14:paraId="6BE28673" w14:textId="77777777" w:rsidR="00834485" w:rsidRPr="00570435" w:rsidRDefault="00834485" w:rsidP="00834485">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ind w:left="-90"/>
        <w:rPr>
          <w:iCs/>
          <w:sz w:val="28"/>
          <w:szCs w:val="28"/>
        </w:rPr>
      </w:pPr>
    </w:p>
    <w:p w14:paraId="6C4CC8A2" w14:textId="77777777" w:rsidR="00D95549" w:rsidRPr="00D95549" w:rsidRDefault="00FB1082" w:rsidP="00834485">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ind w:left="-90"/>
      </w:pPr>
      <w:r>
        <w:rPr>
          <w:iCs/>
        </w:rPr>
        <w:tab/>
      </w:r>
      <w:r w:rsidR="005621A2">
        <w:rPr>
          <w:b/>
          <w:iCs/>
        </w:rPr>
        <w:br w:type="page"/>
      </w:r>
      <w:r w:rsidR="00D95549">
        <w:rPr>
          <w:b/>
          <w:iCs/>
        </w:rPr>
        <w:lastRenderedPageBreak/>
        <w:t>BAC</w:t>
      </w:r>
      <w:r w:rsidR="00D95549">
        <w:rPr>
          <w:b/>
          <w:iCs/>
        </w:rPr>
        <w:tab/>
      </w:r>
      <w:r w:rsidR="00D95549">
        <w:rPr>
          <w:b/>
          <w:iCs/>
        </w:rPr>
        <w:tab/>
      </w:r>
      <w:r w:rsidR="00D95549">
        <w:rPr>
          <w:b/>
          <w:iCs/>
        </w:rPr>
        <w:tab/>
      </w:r>
      <w:r w:rsidR="00D95549">
        <w:rPr>
          <w:b/>
          <w:iCs/>
        </w:rPr>
        <w:tab/>
      </w:r>
      <w:r w:rsidR="00D95549">
        <w:rPr>
          <w:b/>
          <w:iCs/>
        </w:rPr>
        <w:tab/>
        <w:t>Conferences</w:t>
      </w:r>
      <w:r w:rsidR="00D95549">
        <w:rPr>
          <w:b/>
          <w:iCs/>
        </w:rPr>
        <w:tab/>
      </w:r>
      <w:r w:rsidR="00D95549">
        <w:rPr>
          <w:b/>
          <w:iCs/>
        </w:rPr>
        <w:tab/>
      </w:r>
      <w:r w:rsidR="00D95549">
        <w:rPr>
          <w:b/>
          <w:iCs/>
        </w:rPr>
        <w:tab/>
      </w:r>
      <w:r w:rsidR="00D95549">
        <w:rPr>
          <w:b/>
          <w:iCs/>
        </w:rPr>
        <w:tab/>
        <w:t>Over the years</w:t>
      </w:r>
    </w:p>
    <w:p w14:paraId="58B9ED8E" w14:textId="77777777" w:rsidR="00D95549" w:rsidRDefault="00D95549" w:rsidP="00D95549">
      <w:pPr>
        <w:tabs>
          <w:tab w:val="left" w:pos="0"/>
          <w:tab w:val="left" w:pos="720"/>
          <w:tab w:val="left" w:pos="1440"/>
          <w:tab w:val="left" w:pos="2160"/>
          <w:tab w:val="left" w:pos="2880"/>
          <w:tab w:val="left" w:pos="3600"/>
          <w:tab w:val="left" w:pos="4320"/>
          <w:tab w:val="left" w:pos="0"/>
          <w:tab w:val="left" w:pos="720"/>
          <w:tab w:val="left" w:pos="1440"/>
          <w:tab w:val="left" w:pos="216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0"/>
          <w:tab w:val="left" w:pos="3600"/>
          <w:tab w:val="left" w:pos="4320"/>
          <w:tab w:val="left" w:pos="0"/>
          <w:tab w:val="left" w:pos="2880"/>
          <w:tab w:val="left" w:pos="3600"/>
          <w:tab w:val="left" w:pos="4320"/>
          <w:tab w:val="left" w:pos="0"/>
          <w:tab w:val="left" w:pos="2880"/>
          <w:tab w:val="left" w:pos="3600"/>
        </w:tabs>
        <w:rPr>
          <w:i/>
          <w:iCs/>
        </w:rPr>
      </w:pPr>
    </w:p>
    <w:tbl>
      <w:tblPr>
        <w:tblW w:w="9760" w:type="dxa"/>
        <w:tblInd w:w="94" w:type="dxa"/>
        <w:tblLook w:val="04A0" w:firstRow="1" w:lastRow="0" w:firstColumn="1" w:lastColumn="0" w:noHBand="0" w:noVBand="1"/>
      </w:tblPr>
      <w:tblGrid>
        <w:gridCol w:w="723"/>
        <w:gridCol w:w="1350"/>
        <w:gridCol w:w="1183"/>
        <w:gridCol w:w="1540"/>
        <w:gridCol w:w="1714"/>
        <w:gridCol w:w="3250"/>
      </w:tblGrid>
      <w:tr w:rsidR="00D95549" w:rsidRPr="00680EC3" w14:paraId="5F262B15" w14:textId="77777777" w:rsidTr="00432759">
        <w:trPr>
          <w:trHeight w:val="255"/>
        </w:trPr>
        <w:tc>
          <w:tcPr>
            <w:tcW w:w="723" w:type="dxa"/>
            <w:tcBorders>
              <w:top w:val="nil"/>
              <w:left w:val="nil"/>
              <w:bottom w:val="nil"/>
              <w:right w:val="nil"/>
            </w:tcBorders>
            <w:shd w:val="clear" w:color="auto" w:fill="auto"/>
            <w:noWrap/>
            <w:hideMark/>
          </w:tcPr>
          <w:p w14:paraId="6FDB406B" w14:textId="77777777" w:rsidR="00D95549" w:rsidRPr="00680EC3" w:rsidRDefault="00D95549" w:rsidP="00432759">
            <w:pPr>
              <w:jc w:val="center"/>
              <w:rPr>
                <w:b/>
                <w:bCs/>
                <w:sz w:val="20"/>
                <w:szCs w:val="20"/>
              </w:rPr>
            </w:pPr>
            <w:r w:rsidRPr="00680EC3">
              <w:rPr>
                <w:b/>
                <w:bCs/>
                <w:sz w:val="20"/>
                <w:szCs w:val="20"/>
              </w:rPr>
              <w:t>Year</w:t>
            </w:r>
          </w:p>
        </w:tc>
        <w:tc>
          <w:tcPr>
            <w:tcW w:w="1350" w:type="dxa"/>
            <w:tcBorders>
              <w:top w:val="nil"/>
              <w:left w:val="nil"/>
              <w:bottom w:val="nil"/>
              <w:right w:val="nil"/>
            </w:tcBorders>
            <w:shd w:val="clear" w:color="auto" w:fill="auto"/>
            <w:noWrap/>
            <w:hideMark/>
          </w:tcPr>
          <w:p w14:paraId="49432EEC" w14:textId="77777777" w:rsidR="00D95549" w:rsidRPr="00680EC3" w:rsidRDefault="00D95549" w:rsidP="00432759">
            <w:pPr>
              <w:jc w:val="center"/>
              <w:rPr>
                <w:b/>
                <w:bCs/>
                <w:sz w:val="20"/>
                <w:szCs w:val="20"/>
              </w:rPr>
            </w:pPr>
            <w:r w:rsidRPr="00680EC3">
              <w:rPr>
                <w:b/>
                <w:bCs/>
                <w:sz w:val="20"/>
                <w:szCs w:val="20"/>
              </w:rPr>
              <w:t>Deanery</w:t>
            </w:r>
          </w:p>
        </w:tc>
        <w:tc>
          <w:tcPr>
            <w:tcW w:w="1183" w:type="dxa"/>
            <w:tcBorders>
              <w:top w:val="nil"/>
              <w:left w:val="nil"/>
              <w:bottom w:val="nil"/>
              <w:right w:val="nil"/>
            </w:tcBorders>
            <w:shd w:val="clear" w:color="auto" w:fill="auto"/>
            <w:hideMark/>
          </w:tcPr>
          <w:p w14:paraId="316BFCDC" w14:textId="77777777" w:rsidR="00D95549" w:rsidRPr="00680EC3" w:rsidRDefault="00D95549" w:rsidP="00432759">
            <w:pPr>
              <w:jc w:val="center"/>
              <w:rPr>
                <w:b/>
                <w:bCs/>
                <w:sz w:val="20"/>
                <w:szCs w:val="20"/>
              </w:rPr>
            </w:pPr>
            <w:r w:rsidRPr="00680EC3">
              <w:rPr>
                <w:b/>
                <w:bCs/>
                <w:sz w:val="20"/>
                <w:szCs w:val="20"/>
              </w:rPr>
              <w:t>Place</w:t>
            </w:r>
          </w:p>
        </w:tc>
        <w:tc>
          <w:tcPr>
            <w:tcW w:w="1540" w:type="dxa"/>
            <w:tcBorders>
              <w:top w:val="nil"/>
              <w:left w:val="nil"/>
              <w:bottom w:val="nil"/>
              <w:right w:val="nil"/>
            </w:tcBorders>
            <w:shd w:val="clear" w:color="auto" w:fill="auto"/>
            <w:noWrap/>
            <w:hideMark/>
          </w:tcPr>
          <w:p w14:paraId="16D057B2" w14:textId="77777777" w:rsidR="00D95549" w:rsidRDefault="00D95549" w:rsidP="00432759">
            <w:pPr>
              <w:jc w:val="center"/>
              <w:rPr>
                <w:b/>
                <w:bCs/>
                <w:sz w:val="20"/>
                <w:szCs w:val="20"/>
              </w:rPr>
            </w:pPr>
            <w:r w:rsidRPr="00680EC3">
              <w:rPr>
                <w:b/>
                <w:bCs/>
                <w:sz w:val="20"/>
                <w:szCs w:val="20"/>
              </w:rPr>
              <w:t>Elected President</w:t>
            </w:r>
          </w:p>
          <w:p w14:paraId="51C0FDFC" w14:textId="77777777" w:rsidR="00925276" w:rsidRPr="00680EC3" w:rsidRDefault="00925276" w:rsidP="00432759">
            <w:pPr>
              <w:jc w:val="center"/>
              <w:rPr>
                <w:b/>
                <w:bCs/>
                <w:sz w:val="20"/>
                <w:szCs w:val="20"/>
              </w:rPr>
            </w:pPr>
          </w:p>
        </w:tc>
        <w:tc>
          <w:tcPr>
            <w:tcW w:w="1714" w:type="dxa"/>
            <w:tcBorders>
              <w:top w:val="nil"/>
              <w:left w:val="nil"/>
              <w:bottom w:val="nil"/>
              <w:right w:val="nil"/>
            </w:tcBorders>
            <w:shd w:val="clear" w:color="auto" w:fill="auto"/>
            <w:hideMark/>
          </w:tcPr>
          <w:p w14:paraId="73DCA0D5" w14:textId="77777777" w:rsidR="00D95549" w:rsidRPr="00680EC3" w:rsidRDefault="00D95549" w:rsidP="00432759">
            <w:pPr>
              <w:jc w:val="center"/>
              <w:rPr>
                <w:b/>
                <w:bCs/>
                <w:sz w:val="20"/>
                <w:szCs w:val="20"/>
              </w:rPr>
            </w:pPr>
            <w:r w:rsidRPr="00680EC3">
              <w:rPr>
                <w:b/>
                <w:bCs/>
                <w:sz w:val="20"/>
                <w:szCs w:val="20"/>
              </w:rPr>
              <w:t>Theme</w:t>
            </w:r>
          </w:p>
        </w:tc>
        <w:tc>
          <w:tcPr>
            <w:tcW w:w="3250" w:type="dxa"/>
            <w:tcBorders>
              <w:top w:val="nil"/>
              <w:left w:val="nil"/>
              <w:bottom w:val="nil"/>
              <w:right w:val="nil"/>
            </w:tcBorders>
            <w:shd w:val="clear" w:color="auto" w:fill="auto"/>
            <w:hideMark/>
          </w:tcPr>
          <w:p w14:paraId="721307FB" w14:textId="77777777" w:rsidR="00D95549" w:rsidRPr="00680EC3" w:rsidRDefault="00D95549" w:rsidP="00432759">
            <w:pPr>
              <w:jc w:val="center"/>
              <w:rPr>
                <w:b/>
                <w:bCs/>
                <w:sz w:val="20"/>
                <w:szCs w:val="20"/>
              </w:rPr>
            </w:pPr>
            <w:r w:rsidRPr="00680EC3">
              <w:rPr>
                <w:b/>
                <w:bCs/>
                <w:sz w:val="20"/>
                <w:szCs w:val="20"/>
              </w:rPr>
              <w:t>Conference Speakers</w:t>
            </w:r>
          </w:p>
        </w:tc>
      </w:tr>
      <w:tr w:rsidR="00D95549" w14:paraId="04511BEB" w14:textId="77777777" w:rsidTr="00432759">
        <w:trPr>
          <w:trHeight w:val="510"/>
        </w:trPr>
        <w:tc>
          <w:tcPr>
            <w:tcW w:w="723" w:type="dxa"/>
            <w:tcBorders>
              <w:top w:val="nil"/>
              <w:left w:val="nil"/>
              <w:bottom w:val="nil"/>
              <w:right w:val="nil"/>
            </w:tcBorders>
            <w:shd w:val="clear" w:color="auto" w:fill="auto"/>
            <w:noWrap/>
            <w:hideMark/>
          </w:tcPr>
          <w:p w14:paraId="564FAB0E" w14:textId="77777777" w:rsidR="00D95549" w:rsidRDefault="00D95549" w:rsidP="00432759">
            <w:pPr>
              <w:jc w:val="center"/>
              <w:rPr>
                <w:sz w:val="20"/>
                <w:szCs w:val="20"/>
              </w:rPr>
            </w:pPr>
            <w:r>
              <w:rPr>
                <w:sz w:val="20"/>
                <w:szCs w:val="20"/>
              </w:rPr>
              <w:t>1951</w:t>
            </w:r>
          </w:p>
        </w:tc>
        <w:tc>
          <w:tcPr>
            <w:tcW w:w="1350" w:type="dxa"/>
            <w:tcBorders>
              <w:top w:val="nil"/>
              <w:left w:val="nil"/>
              <w:bottom w:val="nil"/>
              <w:right w:val="nil"/>
            </w:tcBorders>
            <w:shd w:val="clear" w:color="auto" w:fill="auto"/>
            <w:noWrap/>
            <w:hideMark/>
          </w:tcPr>
          <w:p w14:paraId="49621D8A" w14:textId="77777777" w:rsidR="00D95549" w:rsidRDefault="00D95549"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54140EB9" w14:textId="77777777" w:rsidR="00D95549" w:rsidRDefault="00D95549"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2085B603" w14:textId="77777777" w:rsidR="00D95549" w:rsidRDefault="00D95549" w:rsidP="00432759">
            <w:pPr>
              <w:rPr>
                <w:sz w:val="20"/>
                <w:szCs w:val="20"/>
              </w:rPr>
            </w:pPr>
            <w:r>
              <w:rPr>
                <w:sz w:val="20"/>
                <w:szCs w:val="20"/>
              </w:rPr>
              <w:t>Gibson White</w:t>
            </w:r>
          </w:p>
        </w:tc>
        <w:tc>
          <w:tcPr>
            <w:tcW w:w="1714" w:type="dxa"/>
            <w:tcBorders>
              <w:top w:val="nil"/>
              <w:left w:val="nil"/>
              <w:bottom w:val="nil"/>
              <w:right w:val="nil"/>
            </w:tcBorders>
            <w:shd w:val="clear" w:color="auto" w:fill="auto"/>
            <w:hideMark/>
          </w:tcPr>
          <w:p w14:paraId="44A44CA8" w14:textId="77777777" w:rsidR="00D95549" w:rsidRDefault="00D95549" w:rsidP="00432759">
            <w:pPr>
              <w:rPr>
                <w:sz w:val="20"/>
                <w:szCs w:val="20"/>
              </w:rPr>
            </w:pPr>
            <w:r>
              <w:rPr>
                <w:sz w:val="20"/>
                <w:szCs w:val="20"/>
              </w:rPr>
              <w:t>Fulfilling our Bishop's Call</w:t>
            </w:r>
          </w:p>
        </w:tc>
        <w:tc>
          <w:tcPr>
            <w:tcW w:w="3250" w:type="dxa"/>
            <w:tcBorders>
              <w:top w:val="nil"/>
              <w:left w:val="nil"/>
              <w:bottom w:val="nil"/>
              <w:right w:val="nil"/>
            </w:tcBorders>
            <w:shd w:val="clear" w:color="auto" w:fill="auto"/>
            <w:hideMark/>
          </w:tcPr>
          <w:p w14:paraId="6E1DB261" w14:textId="77777777" w:rsidR="00D95549" w:rsidRDefault="00D95549" w:rsidP="00432759">
            <w:pPr>
              <w:rPr>
                <w:sz w:val="20"/>
                <w:szCs w:val="20"/>
              </w:rPr>
            </w:pPr>
            <w:r>
              <w:rPr>
                <w:sz w:val="20"/>
                <w:szCs w:val="20"/>
              </w:rPr>
              <w:t>Bishop George N. Luxton</w:t>
            </w:r>
          </w:p>
        </w:tc>
      </w:tr>
      <w:tr w:rsidR="00D95549" w14:paraId="55327E02" w14:textId="77777777" w:rsidTr="00432759">
        <w:trPr>
          <w:trHeight w:val="510"/>
        </w:trPr>
        <w:tc>
          <w:tcPr>
            <w:tcW w:w="723" w:type="dxa"/>
            <w:tcBorders>
              <w:top w:val="nil"/>
              <w:left w:val="nil"/>
              <w:bottom w:val="nil"/>
              <w:right w:val="nil"/>
            </w:tcBorders>
            <w:shd w:val="clear" w:color="auto" w:fill="auto"/>
            <w:noWrap/>
            <w:hideMark/>
          </w:tcPr>
          <w:p w14:paraId="36A8B068" w14:textId="77777777" w:rsidR="00D95549" w:rsidRDefault="00D95549" w:rsidP="00432759">
            <w:pPr>
              <w:jc w:val="center"/>
              <w:rPr>
                <w:sz w:val="20"/>
                <w:szCs w:val="20"/>
              </w:rPr>
            </w:pPr>
            <w:r>
              <w:rPr>
                <w:sz w:val="20"/>
                <w:szCs w:val="20"/>
              </w:rPr>
              <w:t>1952</w:t>
            </w:r>
          </w:p>
        </w:tc>
        <w:tc>
          <w:tcPr>
            <w:tcW w:w="1350" w:type="dxa"/>
            <w:tcBorders>
              <w:top w:val="nil"/>
              <w:left w:val="nil"/>
              <w:bottom w:val="nil"/>
              <w:right w:val="nil"/>
            </w:tcBorders>
            <w:shd w:val="clear" w:color="auto" w:fill="auto"/>
            <w:noWrap/>
            <w:hideMark/>
          </w:tcPr>
          <w:p w14:paraId="00845BCE" w14:textId="77777777" w:rsidR="00D95549" w:rsidRDefault="00D95549" w:rsidP="00432759">
            <w:pPr>
              <w:jc w:val="center"/>
              <w:rPr>
                <w:sz w:val="20"/>
                <w:szCs w:val="20"/>
              </w:rPr>
            </w:pPr>
            <w:r>
              <w:rPr>
                <w:sz w:val="20"/>
                <w:szCs w:val="20"/>
              </w:rPr>
              <w:t>Brough</w:t>
            </w:r>
          </w:p>
        </w:tc>
        <w:tc>
          <w:tcPr>
            <w:tcW w:w="1183" w:type="dxa"/>
            <w:tcBorders>
              <w:top w:val="nil"/>
              <w:left w:val="nil"/>
              <w:bottom w:val="nil"/>
              <w:right w:val="nil"/>
            </w:tcBorders>
            <w:shd w:val="clear" w:color="auto" w:fill="auto"/>
            <w:hideMark/>
          </w:tcPr>
          <w:p w14:paraId="70C28F07" w14:textId="77777777" w:rsidR="00D95549" w:rsidRDefault="00D95549" w:rsidP="00432759">
            <w:pPr>
              <w:rPr>
                <w:sz w:val="20"/>
                <w:szCs w:val="20"/>
              </w:rPr>
            </w:pPr>
            <w:r>
              <w:rPr>
                <w:sz w:val="20"/>
                <w:szCs w:val="20"/>
              </w:rPr>
              <w:t>London</w:t>
            </w:r>
          </w:p>
        </w:tc>
        <w:tc>
          <w:tcPr>
            <w:tcW w:w="1540" w:type="dxa"/>
            <w:tcBorders>
              <w:top w:val="nil"/>
              <w:left w:val="nil"/>
              <w:bottom w:val="nil"/>
              <w:right w:val="nil"/>
            </w:tcBorders>
            <w:shd w:val="clear" w:color="auto" w:fill="auto"/>
            <w:noWrap/>
            <w:hideMark/>
          </w:tcPr>
          <w:p w14:paraId="72F5EB4A" w14:textId="77777777" w:rsidR="00D95549" w:rsidRDefault="00D95549" w:rsidP="00432759">
            <w:pPr>
              <w:rPr>
                <w:sz w:val="20"/>
                <w:szCs w:val="20"/>
              </w:rPr>
            </w:pPr>
            <w:r>
              <w:rPr>
                <w:sz w:val="20"/>
                <w:szCs w:val="20"/>
              </w:rPr>
              <w:t>Gibson White</w:t>
            </w:r>
          </w:p>
        </w:tc>
        <w:tc>
          <w:tcPr>
            <w:tcW w:w="1714" w:type="dxa"/>
            <w:tcBorders>
              <w:top w:val="nil"/>
              <w:left w:val="nil"/>
              <w:bottom w:val="nil"/>
              <w:right w:val="nil"/>
            </w:tcBorders>
            <w:shd w:val="clear" w:color="auto" w:fill="auto"/>
            <w:hideMark/>
          </w:tcPr>
          <w:p w14:paraId="5F5062E7" w14:textId="77777777" w:rsidR="00D95549" w:rsidRDefault="00D95549" w:rsidP="00432759">
            <w:pPr>
              <w:rPr>
                <w:sz w:val="20"/>
                <w:szCs w:val="20"/>
              </w:rPr>
            </w:pPr>
            <w:r>
              <w:rPr>
                <w:sz w:val="20"/>
                <w:szCs w:val="20"/>
              </w:rPr>
              <w:t>The Christian as a Churchman</w:t>
            </w:r>
          </w:p>
        </w:tc>
        <w:tc>
          <w:tcPr>
            <w:tcW w:w="3250" w:type="dxa"/>
            <w:tcBorders>
              <w:top w:val="nil"/>
              <w:left w:val="nil"/>
              <w:bottom w:val="nil"/>
              <w:right w:val="nil"/>
            </w:tcBorders>
            <w:shd w:val="clear" w:color="auto" w:fill="auto"/>
            <w:hideMark/>
          </w:tcPr>
          <w:p w14:paraId="29EF1CD9" w14:textId="77777777" w:rsidR="00D95549" w:rsidRDefault="00D95549" w:rsidP="00432759">
            <w:pPr>
              <w:rPr>
                <w:sz w:val="20"/>
                <w:szCs w:val="20"/>
              </w:rPr>
            </w:pPr>
            <w:r>
              <w:rPr>
                <w:sz w:val="20"/>
                <w:szCs w:val="20"/>
              </w:rPr>
              <w:t>Don Henshaw</w:t>
            </w:r>
          </w:p>
        </w:tc>
      </w:tr>
      <w:tr w:rsidR="00D95549" w14:paraId="448A5975" w14:textId="77777777" w:rsidTr="00432759">
        <w:trPr>
          <w:trHeight w:val="510"/>
        </w:trPr>
        <w:tc>
          <w:tcPr>
            <w:tcW w:w="723" w:type="dxa"/>
            <w:tcBorders>
              <w:top w:val="nil"/>
              <w:left w:val="nil"/>
              <w:bottom w:val="nil"/>
              <w:right w:val="nil"/>
            </w:tcBorders>
            <w:shd w:val="clear" w:color="auto" w:fill="auto"/>
            <w:noWrap/>
            <w:hideMark/>
          </w:tcPr>
          <w:p w14:paraId="0D18F004" w14:textId="77777777" w:rsidR="00D95549" w:rsidRDefault="00D95549" w:rsidP="00432759">
            <w:pPr>
              <w:jc w:val="center"/>
              <w:rPr>
                <w:sz w:val="20"/>
                <w:szCs w:val="20"/>
              </w:rPr>
            </w:pPr>
            <w:r>
              <w:rPr>
                <w:sz w:val="20"/>
                <w:szCs w:val="20"/>
              </w:rPr>
              <w:t>1953</w:t>
            </w:r>
          </w:p>
        </w:tc>
        <w:tc>
          <w:tcPr>
            <w:tcW w:w="1350" w:type="dxa"/>
            <w:tcBorders>
              <w:top w:val="nil"/>
              <w:left w:val="nil"/>
              <w:bottom w:val="nil"/>
              <w:right w:val="nil"/>
            </w:tcBorders>
            <w:shd w:val="clear" w:color="auto" w:fill="auto"/>
            <w:noWrap/>
            <w:hideMark/>
          </w:tcPr>
          <w:p w14:paraId="10BC8267" w14:textId="77777777" w:rsidR="00D95549" w:rsidRDefault="00D95549" w:rsidP="00432759">
            <w:pPr>
              <w:jc w:val="center"/>
              <w:rPr>
                <w:sz w:val="20"/>
                <w:szCs w:val="20"/>
              </w:rPr>
            </w:pPr>
            <w:r>
              <w:rPr>
                <w:sz w:val="20"/>
                <w:szCs w:val="20"/>
              </w:rPr>
              <w:t>Lambton</w:t>
            </w:r>
          </w:p>
        </w:tc>
        <w:tc>
          <w:tcPr>
            <w:tcW w:w="1183" w:type="dxa"/>
            <w:tcBorders>
              <w:top w:val="nil"/>
              <w:left w:val="nil"/>
              <w:bottom w:val="nil"/>
              <w:right w:val="nil"/>
            </w:tcBorders>
            <w:shd w:val="clear" w:color="auto" w:fill="auto"/>
            <w:hideMark/>
          </w:tcPr>
          <w:p w14:paraId="2AE35EB2" w14:textId="77777777" w:rsidR="00D95549" w:rsidRDefault="00D95549" w:rsidP="00432759">
            <w:pPr>
              <w:rPr>
                <w:sz w:val="20"/>
                <w:szCs w:val="20"/>
              </w:rPr>
            </w:pPr>
            <w:r>
              <w:rPr>
                <w:sz w:val="20"/>
                <w:szCs w:val="20"/>
              </w:rPr>
              <w:t>Sarnia</w:t>
            </w:r>
          </w:p>
        </w:tc>
        <w:tc>
          <w:tcPr>
            <w:tcW w:w="1540" w:type="dxa"/>
            <w:tcBorders>
              <w:top w:val="nil"/>
              <w:left w:val="nil"/>
              <w:bottom w:val="nil"/>
              <w:right w:val="nil"/>
            </w:tcBorders>
            <w:shd w:val="clear" w:color="auto" w:fill="auto"/>
            <w:noWrap/>
            <w:hideMark/>
          </w:tcPr>
          <w:p w14:paraId="6FB48BC2" w14:textId="77777777" w:rsidR="00D95549" w:rsidRDefault="00D95549" w:rsidP="00432759">
            <w:pPr>
              <w:rPr>
                <w:sz w:val="20"/>
                <w:szCs w:val="20"/>
              </w:rPr>
            </w:pPr>
            <w:r>
              <w:rPr>
                <w:sz w:val="20"/>
                <w:szCs w:val="20"/>
              </w:rPr>
              <w:t>Fred Leaver</w:t>
            </w:r>
          </w:p>
        </w:tc>
        <w:tc>
          <w:tcPr>
            <w:tcW w:w="1714" w:type="dxa"/>
            <w:tcBorders>
              <w:top w:val="nil"/>
              <w:left w:val="nil"/>
              <w:bottom w:val="nil"/>
              <w:right w:val="nil"/>
            </w:tcBorders>
            <w:shd w:val="clear" w:color="auto" w:fill="auto"/>
            <w:hideMark/>
          </w:tcPr>
          <w:p w14:paraId="7C627B0C" w14:textId="77777777" w:rsidR="00D95549" w:rsidRDefault="00D95549" w:rsidP="00432759">
            <w:pPr>
              <w:rPr>
                <w:sz w:val="20"/>
                <w:szCs w:val="20"/>
              </w:rPr>
            </w:pPr>
            <w:r>
              <w:rPr>
                <w:sz w:val="20"/>
                <w:szCs w:val="20"/>
              </w:rPr>
              <w:t>The Christian as a Churchman</w:t>
            </w:r>
          </w:p>
        </w:tc>
        <w:tc>
          <w:tcPr>
            <w:tcW w:w="3250" w:type="dxa"/>
            <w:tcBorders>
              <w:top w:val="nil"/>
              <w:left w:val="nil"/>
              <w:bottom w:val="nil"/>
              <w:right w:val="nil"/>
            </w:tcBorders>
            <w:shd w:val="clear" w:color="auto" w:fill="auto"/>
            <w:hideMark/>
          </w:tcPr>
          <w:p w14:paraId="69177903" w14:textId="77777777" w:rsidR="00D95549" w:rsidRDefault="00D95549" w:rsidP="00432759">
            <w:pPr>
              <w:rPr>
                <w:sz w:val="20"/>
                <w:szCs w:val="20"/>
              </w:rPr>
            </w:pPr>
            <w:r>
              <w:rPr>
                <w:sz w:val="20"/>
                <w:szCs w:val="20"/>
              </w:rPr>
              <w:t>Herb A. Mowat</w:t>
            </w:r>
          </w:p>
        </w:tc>
      </w:tr>
      <w:tr w:rsidR="00D95549" w14:paraId="49DA21C9" w14:textId="77777777" w:rsidTr="00432759">
        <w:trPr>
          <w:trHeight w:val="510"/>
        </w:trPr>
        <w:tc>
          <w:tcPr>
            <w:tcW w:w="723" w:type="dxa"/>
            <w:tcBorders>
              <w:top w:val="nil"/>
              <w:left w:val="nil"/>
              <w:bottom w:val="nil"/>
              <w:right w:val="nil"/>
            </w:tcBorders>
            <w:shd w:val="clear" w:color="auto" w:fill="auto"/>
            <w:noWrap/>
            <w:hideMark/>
          </w:tcPr>
          <w:p w14:paraId="0A96B087" w14:textId="77777777" w:rsidR="00D95549" w:rsidRDefault="00D95549" w:rsidP="00432759">
            <w:pPr>
              <w:jc w:val="center"/>
              <w:rPr>
                <w:sz w:val="20"/>
                <w:szCs w:val="20"/>
              </w:rPr>
            </w:pPr>
            <w:r>
              <w:rPr>
                <w:sz w:val="20"/>
                <w:szCs w:val="20"/>
              </w:rPr>
              <w:t>1954</w:t>
            </w:r>
          </w:p>
        </w:tc>
        <w:tc>
          <w:tcPr>
            <w:tcW w:w="1350" w:type="dxa"/>
            <w:tcBorders>
              <w:top w:val="nil"/>
              <w:left w:val="nil"/>
              <w:bottom w:val="nil"/>
              <w:right w:val="nil"/>
            </w:tcBorders>
            <w:shd w:val="clear" w:color="auto" w:fill="auto"/>
            <w:noWrap/>
            <w:hideMark/>
          </w:tcPr>
          <w:p w14:paraId="51FEE869" w14:textId="77777777" w:rsidR="00D95549" w:rsidRDefault="00D95549"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3B26D4EB" w14:textId="77777777" w:rsidR="00D95549" w:rsidRDefault="00D95549"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5BC30DDE" w14:textId="77777777" w:rsidR="00D95549" w:rsidRDefault="00D95549" w:rsidP="00432759">
            <w:pPr>
              <w:rPr>
                <w:sz w:val="20"/>
                <w:szCs w:val="20"/>
              </w:rPr>
            </w:pPr>
            <w:r>
              <w:rPr>
                <w:sz w:val="20"/>
                <w:szCs w:val="20"/>
              </w:rPr>
              <w:t>Frank Hallett</w:t>
            </w:r>
          </w:p>
        </w:tc>
        <w:tc>
          <w:tcPr>
            <w:tcW w:w="1714" w:type="dxa"/>
            <w:tcBorders>
              <w:top w:val="nil"/>
              <w:left w:val="nil"/>
              <w:bottom w:val="nil"/>
              <w:right w:val="nil"/>
            </w:tcBorders>
            <w:shd w:val="clear" w:color="auto" w:fill="auto"/>
            <w:hideMark/>
          </w:tcPr>
          <w:p w14:paraId="64F7D6F6" w14:textId="77777777" w:rsidR="00D95549" w:rsidRDefault="00D95549" w:rsidP="00432759">
            <w:pPr>
              <w:rPr>
                <w:sz w:val="20"/>
                <w:szCs w:val="20"/>
              </w:rPr>
            </w:pPr>
            <w:r>
              <w:rPr>
                <w:sz w:val="20"/>
                <w:szCs w:val="20"/>
              </w:rPr>
              <w:t>Launch out for Christ</w:t>
            </w:r>
          </w:p>
        </w:tc>
        <w:tc>
          <w:tcPr>
            <w:tcW w:w="3250" w:type="dxa"/>
            <w:tcBorders>
              <w:top w:val="nil"/>
              <w:left w:val="nil"/>
              <w:bottom w:val="nil"/>
              <w:right w:val="nil"/>
            </w:tcBorders>
            <w:shd w:val="clear" w:color="auto" w:fill="auto"/>
            <w:hideMark/>
          </w:tcPr>
          <w:p w14:paraId="12FE88FE" w14:textId="77777777" w:rsidR="00D95549" w:rsidRDefault="00D95549" w:rsidP="00432759">
            <w:pPr>
              <w:rPr>
                <w:sz w:val="20"/>
                <w:szCs w:val="20"/>
              </w:rPr>
            </w:pPr>
            <w:r>
              <w:rPr>
                <w:sz w:val="20"/>
                <w:szCs w:val="20"/>
              </w:rPr>
              <w:t>Fletcher Plante</w:t>
            </w:r>
          </w:p>
        </w:tc>
      </w:tr>
      <w:tr w:rsidR="00D95549" w14:paraId="607D7D96" w14:textId="77777777" w:rsidTr="00432759">
        <w:trPr>
          <w:trHeight w:val="510"/>
        </w:trPr>
        <w:tc>
          <w:tcPr>
            <w:tcW w:w="723" w:type="dxa"/>
            <w:tcBorders>
              <w:top w:val="nil"/>
              <w:left w:val="nil"/>
              <w:bottom w:val="nil"/>
              <w:right w:val="nil"/>
            </w:tcBorders>
            <w:shd w:val="clear" w:color="auto" w:fill="auto"/>
            <w:noWrap/>
            <w:hideMark/>
          </w:tcPr>
          <w:p w14:paraId="504EE79F" w14:textId="77777777" w:rsidR="00D95549" w:rsidRDefault="00D95549" w:rsidP="00432759">
            <w:pPr>
              <w:jc w:val="center"/>
              <w:rPr>
                <w:sz w:val="20"/>
                <w:szCs w:val="20"/>
              </w:rPr>
            </w:pPr>
            <w:r>
              <w:rPr>
                <w:sz w:val="20"/>
                <w:szCs w:val="20"/>
              </w:rPr>
              <w:t>1955</w:t>
            </w:r>
          </w:p>
        </w:tc>
        <w:tc>
          <w:tcPr>
            <w:tcW w:w="1350" w:type="dxa"/>
            <w:tcBorders>
              <w:top w:val="nil"/>
              <w:left w:val="nil"/>
              <w:bottom w:val="nil"/>
              <w:right w:val="nil"/>
            </w:tcBorders>
            <w:shd w:val="clear" w:color="auto" w:fill="auto"/>
            <w:noWrap/>
            <w:hideMark/>
          </w:tcPr>
          <w:p w14:paraId="7E18A32A" w14:textId="77777777" w:rsidR="00D95549" w:rsidRDefault="00D95549" w:rsidP="00432759">
            <w:pPr>
              <w:jc w:val="center"/>
              <w:rPr>
                <w:sz w:val="20"/>
                <w:szCs w:val="20"/>
              </w:rPr>
            </w:pPr>
            <w:r>
              <w:rPr>
                <w:sz w:val="20"/>
                <w:szCs w:val="20"/>
              </w:rPr>
              <w:t>Waterloo</w:t>
            </w:r>
          </w:p>
        </w:tc>
        <w:tc>
          <w:tcPr>
            <w:tcW w:w="1183" w:type="dxa"/>
            <w:tcBorders>
              <w:top w:val="nil"/>
              <w:left w:val="nil"/>
              <w:bottom w:val="nil"/>
              <w:right w:val="nil"/>
            </w:tcBorders>
            <w:shd w:val="clear" w:color="auto" w:fill="auto"/>
            <w:hideMark/>
          </w:tcPr>
          <w:p w14:paraId="12386B63" w14:textId="77777777" w:rsidR="00D95549" w:rsidRDefault="00D95549" w:rsidP="00432759">
            <w:pPr>
              <w:rPr>
                <w:sz w:val="20"/>
                <w:szCs w:val="20"/>
              </w:rPr>
            </w:pPr>
            <w:r>
              <w:rPr>
                <w:sz w:val="20"/>
                <w:szCs w:val="20"/>
              </w:rPr>
              <w:t>Waterloo</w:t>
            </w:r>
          </w:p>
        </w:tc>
        <w:tc>
          <w:tcPr>
            <w:tcW w:w="1540" w:type="dxa"/>
            <w:tcBorders>
              <w:top w:val="nil"/>
              <w:left w:val="nil"/>
              <w:bottom w:val="nil"/>
              <w:right w:val="nil"/>
            </w:tcBorders>
            <w:shd w:val="clear" w:color="auto" w:fill="auto"/>
            <w:noWrap/>
            <w:hideMark/>
          </w:tcPr>
          <w:p w14:paraId="197C6273" w14:textId="77777777" w:rsidR="00D95549" w:rsidRDefault="00D95549" w:rsidP="00432759">
            <w:pPr>
              <w:rPr>
                <w:sz w:val="20"/>
                <w:szCs w:val="20"/>
              </w:rPr>
            </w:pPr>
            <w:r>
              <w:rPr>
                <w:sz w:val="20"/>
                <w:szCs w:val="20"/>
              </w:rPr>
              <w:t>Frank Hallett</w:t>
            </w:r>
          </w:p>
        </w:tc>
        <w:tc>
          <w:tcPr>
            <w:tcW w:w="1714" w:type="dxa"/>
            <w:tcBorders>
              <w:top w:val="nil"/>
              <w:left w:val="nil"/>
              <w:bottom w:val="nil"/>
              <w:right w:val="nil"/>
            </w:tcBorders>
            <w:shd w:val="clear" w:color="auto" w:fill="auto"/>
            <w:hideMark/>
          </w:tcPr>
          <w:p w14:paraId="53D99311" w14:textId="77777777" w:rsidR="00D95549" w:rsidRDefault="00D95549" w:rsidP="00432759">
            <w:pPr>
              <w:rPr>
                <w:sz w:val="20"/>
                <w:szCs w:val="20"/>
              </w:rPr>
            </w:pPr>
            <w:r>
              <w:rPr>
                <w:sz w:val="20"/>
                <w:szCs w:val="20"/>
              </w:rPr>
              <w:t>The Truth shall make You free</w:t>
            </w:r>
          </w:p>
        </w:tc>
        <w:tc>
          <w:tcPr>
            <w:tcW w:w="3250" w:type="dxa"/>
            <w:tcBorders>
              <w:top w:val="nil"/>
              <w:left w:val="nil"/>
              <w:bottom w:val="nil"/>
              <w:right w:val="nil"/>
            </w:tcBorders>
            <w:shd w:val="clear" w:color="auto" w:fill="auto"/>
            <w:hideMark/>
          </w:tcPr>
          <w:p w14:paraId="5CEBE358" w14:textId="77777777" w:rsidR="00D95549" w:rsidRDefault="00D95549" w:rsidP="00432759">
            <w:pPr>
              <w:rPr>
                <w:sz w:val="20"/>
                <w:szCs w:val="20"/>
              </w:rPr>
            </w:pPr>
            <w:r>
              <w:rPr>
                <w:sz w:val="20"/>
                <w:szCs w:val="20"/>
              </w:rPr>
              <w:t>Bishop F. H. Wilkinson</w:t>
            </w:r>
          </w:p>
        </w:tc>
      </w:tr>
      <w:tr w:rsidR="00D95549" w14:paraId="71D993B1" w14:textId="77777777" w:rsidTr="00432759">
        <w:trPr>
          <w:trHeight w:val="510"/>
        </w:trPr>
        <w:tc>
          <w:tcPr>
            <w:tcW w:w="723" w:type="dxa"/>
            <w:tcBorders>
              <w:top w:val="nil"/>
              <w:left w:val="nil"/>
              <w:bottom w:val="nil"/>
              <w:right w:val="nil"/>
            </w:tcBorders>
            <w:shd w:val="clear" w:color="auto" w:fill="auto"/>
            <w:noWrap/>
            <w:hideMark/>
          </w:tcPr>
          <w:p w14:paraId="4947BC6F" w14:textId="77777777" w:rsidR="00D95549" w:rsidRDefault="00D95549" w:rsidP="00432759">
            <w:pPr>
              <w:jc w:val="center"/>
              <w:rPr>
                <w:sz w:val="20"/>
                <w:szCs w:val="20"/>
              </w:rPr>
            </w:pPr>
            <w:r>
              <w:rPr>
                <w:sz w:val="20"/>
                <w:szCs w:val="20"/>
              </w:rPr>
              <w:t>1956</w:t>
            </w:r>
          </w:p>
        </w:tc>
        <w:tc>
          <w:tcPr>
            <w:tcW w:w="1350" w:type="dxa"/>
            <w:tcBorders>
              <w:top w:val="nil"/>
              <w:left w:val="nil"/>
              <w:bottom w:val="nil"/>
              <w:right w:val="nil"/>
            </w:tcBorders>
            <w:shd w:val="clear" w:color="auto" w:fill="auto"/>
            <w:noWrap/>
            <w:hideMark/>
          </w:tcPr>
          <w:p w14:paraId="6014B91A" w14:textId="77777777" w:rsidR="00D95549" w:rsidRDefault="00D95549"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160DFEED" w14:textId="77777777" w:rsidR="00D95549" w:rsidRDefault="00D95549" w:rsidP="00432759">
            <w:pPr>
              <w:rPr>
                <w:sz w:val="20"/>
                <w:szCs w:val="20"/>
              </w:rPr>
            </w:pPr>
            <w:r>
              <w:rPr>
                <w:sz w:val="20"/>
                <w:szCs w:val="20"/>
              </w:rPr>
              <w:t>Owen Sound</w:t>
            </w:r>
          </w:p>
        </w:tc>
        <w:tc>
          <w:tcPr>
            <w:tcW w:w="1540" w:type="dxa"/>
            <w:tcBorders>
              <w:top w:val="nil"/>
              <w:left w:val="nil"/>
              <w:bottom w:val="nil"/>
              <w:right w:val="nil"/>
            </w:tcBorders>
            <w:shd w:val="clear" w:color="auto" w:fill="auto"/>
            <w:noWrap/>
            <w:hideMark/>
          </w:tcPr>
          <w:p w14:paraId="31F993D4" w14:textId="77777777" w:rsidR="00D95549" w:rsidRDefault="00D95549" w:rsidP="00432759">
            <w:pPr>
              <w:rPr>
                <w:sz w:val="20"/>
                <w:szCs w:val="20"/>
              </w:rPr>
            </w:pPr>
            <w:r>
              <w:rPr>
                <w:sz w:val="20"/>
                <w:szCs w:val="20"/>
              </w:rPr>
              <w:t>Frank Gardner</w:t>
            </w:r>
          </w:p>
        </w:tc>
        <w:tc>
          <w:tcPr>
            <w:tcW w:w="1714" w:type="dxa"/>
            <w:tcBorders>
              <w:top w:val="nil"/>
              <w:left w:val="nil"/>
              <w:bottom w:val="nil"/>
              <w:right w:val="nil"/>
            </w:tcBorders>
            <w:shd w:val="clear" w:color="auto" w:fill="auto"/>
            <w:hideMark/>
          </w:tcPr>
          <w:p w14:paraId="4EA8FBAA" w14:textId="77777777" w:rsidR="00D95549" w:rsidRDefault="00D95549" w:rsidP="00432759">
            <w:pPr>
              <w:rPr>
                <w:sz w:val="20"/>
                <w:szCs w:val="20"/>
              </w:rPr>
            </w:pPr>
            <w:r>
              <w:rPr>
                <w:sz w:val="20"/>
                <w:szCs w:val="20"/>
              </w:rPr>
              <w:t>Re-Examining our Aims &amp; Objectives</w:t>
            </w:r>
          </w:p>
        </w:tc>
        <w:tc>
          <w:tcPr>
            <w:tcW w:w="3250" w:type="dxa"/>
            <w:tcBorders>
              <w:top w:val="nil"/>
              <w:left w:val="nil"/>
              <w:bottom w:val="nil"/>
              <w:right w:val="nil"/>
            </w:tcBorders>
            <w:shd w:val="clear" w:color="auto" w:fill="auto"/>
            <w:hideMark/>
          </w:tcPr>
          <w:p w14:paraId="43CB85D2" w14:textId="77777777" w:rsidR="00D95549" w:rsidRDefault="00D95549" w:rsidP="00432759">
            <w:pPr>
              <w:rPr>
                <w:sz w:val="20"/>
                <w:szCs w:val="20"/>
              </w:rPr>
            </w:pPr>
            <w:r>
              <w:rPr>
                <w:sz w:val="20"/>
                <w:szCs w:val="20"/>
              </w:rPr>
              <w:t>Herb A. Mowat</w:t>
            </w:r>
          </w:p>
        </w:tc>
      </w:tr>
      <w:tr w:rsidR="00D95549" w14:paraId="3B4B01D8" w14:textId="77777777" w:rsidTr="00432759">
        <w:trPr>
          <w:trHeight w:val="510"/>
        </w:trPr>
        <w:tc>
          <w:tcPr>
            <w:tcW w:w="723" w:type="dxa"/>
            <w:tcBorders>
              <w:top w:val="nil"/>
              <w:left w:val="nil"/>
              <w:bottom w:val="nil"/>
              <w:right w:val="nil"/>
            </w:tcBorders>
            <w:shd w:val="clear" w:color="auto" w:fill="auto"/>
            <w:noWrap/>
            <w:hideMark/>
          </w:tcPr>
          <w:p w14:paraId="4303D54D" w14:textId="77777777" w:rsidR="00D95549" w:rsidRDefault="00D95549" w:rsidP="00432759">
            <w:pPr>
              <w:jc w:val="center"/>
              <w:rPr>
                <w:sz w:val="20"/>
                <w:szCs w:val="20"/>
              </w:rPr>
            </w:pPr>
            <w:r>
              <w:rPr>
                <w:sz w:val="20"/>
                <w:szCs w:val="20"/>
              </w:rPr>
              <w:t>1957</w:t>
            </w:r>
          </w:p>
        </w:tc>
        <w:tc>
          <w:tcPr>
            <w:tcW w:w="1350" w:type="dxa"/>
            <w:tcBorders>
              <w:top w:val="nil"/>
              <w:left w:val="nil"/>
              <w:bottom w:val="nil"/>
              <w:right w:val="nil"/>
            </w:tcBorders>
            <w:shd w:val="clear" w:color="auto" w:fill="auto"/>
            <w:noWrap/>
            <w:hideMark/>
          </w:tcPr>
          <w:p w14:paraId="051AC950" w14:textId="77777777" w:rsidR="00D95549" w:rsidRDefault="00D95549" w:rsidP="00432759">
            <w:pPr>
              <w:jc w:val="center"/>
              <w:rPr>
                <w:sz w:val="20"/>
                <w:szCs w:val="20"/>
              </w:rPr>
            </w:pPr>
            <w:r>
              <w:rPr>
                <w:sz w:val="20"/>
                <w:szCs w:val="20"/>
              </w:rPr>
              <w:t>Brant/Norfolk</w:t>
            </w:r>
          </w:p>
        </w:tc>
        <w:tc>
          <w:tcPr>
            <w:tcW w:w="1183" w:type="dxa"/>
            <w:tcBorders>
              <w:top w:val="nil"/>
              <w:left w:val="nil"/>
              <w:bottom w:val="nil"/>
              <w:right w:val="nil"/>
            </w:tcBorders>
            <w:shd w:val="clear" w:color="auto" w:fill="auto"/>
            <w:hideMark/>
          </w:tcPr>
          <w:p w14:paraId="6FA9A979" w14:textId="77777777" w:rsidR="00D95549" w:rsidRDefault="00D95549" w:rsidP="00432759">
            <w:pPr>
              <w:rPr>
                <w:sz w:val="20"/>
                <w:szCs w:val="20"/>
              </w:rPr>
            </w:pPr>
            <w:r>
              <w:rPr>
                <w:sz w:val="20"/>
                <w:szCs w:val="20"/>
              </w:rPr>
              <w:t>Brantford</w:t>
            </w:r>
          </w:p>
        </w:tc>
        <w:tc>
          <w:tcPr>
            <w:tcW w:w="1540" w:type="dxa"/>
            <w:tcBorders>
              <w:top w:val="nil"/>
              <w:left w:val="nil"/>
              <w:bottom w:val="nil"/>
              <w:right w:val="nil"/>
            </w:tcBorders>
            <w:shd w:val="clear" w:color="auto" w:fill="auto"/>
            <w:noWrap/>
            <w:hideMark/>
          </w:tcPr>
          <w:p w14:paraId="5AD775A0" w14:textId="77777777" w:rsidR="00D95549" w:rsidRDefault="00D95549" w:rsidP="00432759">
            <w:pPr>
              <w:rPr>
                <w:sz w:val="20"/>
                <w:szCs w:val="20"/>
              </w:rPr>
            </w:pPr>
            <w:r>
              <w:rPr>
                <w:sz w:val="20"/>
                <w:szCs w:val="20"/>
              </w:rPr>
              <w:t>Fred Halls</w:t>
            </w:r>
          </w:p>
        </w:tc>
        <w:tc>
          <w:tcPr>
            <w:tcW w:w="1714" w:type="dxa"/>
            <w:tcBorders>
              <w:top w:val="nil"/>
              <w:left w:val="nil"/>
              <w:bottom w:val="nil"/>
              <w:right w:val="nil"/>
            </w:tcBorders>
            <w:shd w:val="clear" w:color="auto" w:fill="auto"/>
            <w:hideMark/>
          </w:tcPr>
          <w:p w14:paraId="16C85FE8" w14:textId="77777777" w:rsidR="00D95549" w:rsidRDefault="00D95549" w:rsidP="00432759">
            <w:pPr>
              <w:rPr>
                <w:sz w:val="20"/>
                <w:szCs w:val="20"/>
              </w:rPr>
            </w:pPr>
            <w:r>
              <w:rPr>
                <w:sz w:val="20"/>
                <w:szCs w:val="20"/>
              </w:rPr>
              <w:t>Stewardship in Talents &amp; Time</w:t>
            </w:r>
          </w:p>
        </w:tc>
        <w:tc>
          <w:tcPr>
            <w:tcW w:w="3250" w:type="dxa"/>
            <w:tcBorders>
              <w:top w:val="nil"/>
              <w:left w:val="nil"/>
              <w:bottom w:val="nil"/>
              <w:right w:val="nil"/>
            </w:tcBorders>
            <w:shd w:val="clear" w:color="auto" w:fill="auto"/>
            <w:hideMark/>
          </w:tcPr>
          <w:p w14:paraId="20140686" w14:textId="77777777" w:rsidR="00D95549" w:rsidRDefault="00D95549" w:rsidP="00432759">
            <w:pPr>
              <w:rPr>
                <w:sz w:val="20"/>
                <w:szCs w:val="20"/>
              </w:rPr>
            </w:pPr>
            <w:r>
              <w:rPr>
                <w:sz w:val="20"/>
                <w:szCs w:val="20"/>
              </w:rPr>
              <w:t>Rabbi B. Baskin</w:t>
            </w:r>
          </w:p>
        </w:tc>
      </w:tr>
      <w:tr w:rsidR="00D95549" w14:paraId="129A16B2" w14:textId="77777777" w:rsidTr="00432759">
        <w:trPr>
          <w:trHeight w:val="510"/>
        </w:trPr>
        <w:tc>
          <w:tcPr>
            <w:tcW w:w="723" w:type="dxa"/>
            <w:tcBorders>
              <w:top w:val="nil"/>
              <w:left w:val="nil"/>
              <w:bottom w:val="nil"/>
              <w:right w:val="nil"/>
            </w:tcBorders>
            <w:shd w:val="clear" w:color="auto" w:fill="auto"/>
            <w:noWrap/>
            <w:hideMark/>
          </w:tcPr>
          <w:p w14:paraId="47929A07" w14:textId="77777777" w:rsidR="00D95549" w:rsidRDefault="00D95549" w:rsidP="00432759">
            <w:pPr>
              <w:jc w:val="center"/>
              <w:rPr>
                <w:sz w:val="20"/>
                <w:szCs w:val="20"/>
              </w:rPr>
            </w:pPr>
            <w:r>
              <w:rPr>
                <w:sz w:val="20"/>
                <w:szCs w:val="20"/>
              </w:rPr>
              <w:t>1958</w:t>
            </w:r>
          </w:p>
        </w:tc>
        <w:tc>
          <w:tcPr>
            <w:tcW w:w="1350" w:type="dxa"/>
            <w:tcBorders>
              <w:top w:val="nil"/>
              <w:left w:val="nil"/>
              <w:bottom w:val="nil"/>
              <w:right w:val="nil"/>
            </w:tcBorders>
            <w:shd w:val="clear" w:color="auto" w:fill="auto"/>
            <w:noWrap/>
            <w:hideMark/>
          </w:tcPr>
          <w:p w14:paraId="5E2BE139" w14:textId="77777777" w:rsidR="00D95549" w:rsidRDefault="00D95549" w:rsidP="00432759">
            <w:pPr>
              <w:jc w:val="center"/>
              <w:rPr>
                <w:sz w:val="20"/>
                <w:szCs w:val="20"/>
              </w:rPr>
            </w:pPr>
            <w:r>
              <w:rPr>
                <w:sz w:val="20"/>
                <w:szCs w:val="20"/>
              </w:rPr>
              <w:t>Huron</w:t>
            </w:r>
          </w:p>
        </w:tc>
        <w:tc>
          <w:tcPr>
            <w:tcW w:w="1183" w:type="dxa"/>
            <w:tcBorders>
              <w:top w:val="nil"/>
              <w:left w:val="nil"/>
              <w:bottom w:val="nil"/>
              <w:right w:val="nil"/>
            </w:tcBorders>
            <w:shd w:val="clear" w:color="auto" w:fill="auto"/>
            <w:hideMark/>
          </w:tcPr>
          <w:p w14:paraId="546C2A03" w14:textId="77777777" w:rsidR="00D95549" w:rsidRDefault="00D95549" w:rsidP="00432759">
            <w:pPr>
              <w:rPr>
                <w:sz w:val="20"/>
                <w:szCs w:val="20"/>
              </w:rPr>
            </w:pPr>
            <w:r>
              <w:rPr>
                <w:sz w:val="20"/>
                <w:szCs w:val="20"/>
              </w:rPr>
              <w:t>Chatham</w:t>
            </w:r>
          </w:p>
        </w:tc>
        <w:tc>
          <w:tcPr>
            <w:tcW w:w="1540" w:type="dxa"/>
            <w:tcBorders>
              <w:top w:val="nil"/>
              <w:left w:val="nil"/>
              <w:bottom w:val="nil"/>
              <w:right w:val="nil"/>
            </w:tcBorders>
            <w:shd w:val="clear" w:color="auto" w:fill="auto"/>
            <w:noWrap/>
            <w:hideMark/>
          </w:tcPr>
          <w:p w14:paraId="54949AEB" w14:textId="77777777" w:rsidR="00D95549" w:rsidRDefault="00D95549" w:rsidP="00432759">
            <w:pPr>
              <w:rPr>
                <w:sz w:val="20"/>
                <w:szCs w:val="20"/>
              </w:rPr>
            </w:pPr>
            <w:r>
              <w:rPr>
                <w:sz w:val="20"/>
                <w:szCs w:val="20"/>
              </w:rPr>
              <w:t xml:space="preserve">Stan </w:t>
            </w:r>
            <w:proofErr w:type="spellStart"/>
            <w:r>
              <w:rPr>
                <w:sz w:val="20"/>
                <w:szCs w:val="20"/>
              </w:rPr>
              <w:t>Lorriman</w:t>
            </w:r>
            <w:proofErr w:type="spellEnd"/>
          </w:p>
        </w:tc>
        <w:tc>
          <w:tcPr>
            <w:tcW w:w="1714" w:type="dxa"/>
            <w:tcBorders>
              <w:top w:val="nil"/>
              <w:left w:val="nil"/>
              <w:bottom w:val="nil"/>
              <w:right w:val="nil"/>
            </w:tcBorders>
            <w:shd w:val="clear" w:color="auto" w:fill="auto"/>
            <w:hideMark/>
          </w:tcPr>
          <w:p w14:paraId="6407FD70" w14:textId="77777777" w:rsidR="00D95549" w:rsidRDefault="00D95549" w:rsidP="00432759">
            <w:pPr>
              <w:rPr>
                <w:sz w:val="20"/>
                <w:szCs w:val="20"/>
              </w:rPr>
            </w:pPr>
            <w:r>
              <w:rPr>
                <w:sz w:val="20"/>
                <w:szCs w:val="20"/>
              </w:rPr>
              <w:t>To Know Christ Better</w:t>
            </w:r>
          </w:p>
        </w:tc>
        <w:tc>
          <w:tcPr>
            <w:tcW w:w="3250" w:type="dxa"/>
            <w:tcBorders>
              <w:top w:val="nil"/>
              <w:left w:val="nil"/>
              <w:bottom w:val="nil"/>
              <w:right w:val="nil"/>
            </w:tcBorders>
            <w:shd w:val="clear" w:color="auto" w:fill="auto"/>
            <w:hideMark/>
          </w:tcPr>
          <w:p w14:paraId="2192AA40" w14:textId="77777777" w:rsidR="00D95549" w:rsidRDefault="00D95549" w:rsidP="00432759">
            <w:pPr>
              <w:rPr>
                <w:sz w:val="20"/>
                <w:szCs w:val="20"/>
              </w:rPr>
            </w:pPr>
            <w:r>
              <w:rPr>
                <w:sz w:val="20"/>
                <w:szCs w:val="20"/>
              </w:rPr>
              <w:t>Rev'd David Works</w:t>
            </w:r>
          </w:p>
        </w:tc>
      </w:tr>
      <w:tr w:rsidR="00D95549" w14:paraId="10A57571" w14:textId="77777777" w:rsidTr="00432759">
        <w:trPr>
          <w:trHeight w:val="255"/>
        </w:trPr>
        <w:tc>
          <w:tcPr>
            <w:tcW w:w="723" w:type="dxa"/>
            <w:tcBorders>
              <w:top w:val="nil"/>
              <w:left w:val="nil"/>
              <w:bottom w:val="nil"/>
              <w:right w:val="nil"/>
            </w:tcBorders>
            <w:shd w:val="clear" w:color="auto" w:fill="auto"/>
            <w:noWrap/>
            <w:hideMark/>
          </w:tcPr>
          <w:p w14:paraId="3C655C0B" w14:textId="77777777" w:rsidR="00D95549" w:rsidRDefault="00D95549" w:rsidP="00432759">
            <w:pPr>
              <w:jc w:val="center"/>
              <w:rPr>
                <w:sz w:val="20"/>
                <w:szCs w:val="20"/>
              </w:rPr>
            </w:pPr>
            <w:r>
              <w:rPr>
                <w:sz w:val="20"/>
                <w:szCs w:val="20"/>
              </w:rPr>
              <w:t>1959</w:t>
            </w:r>
          </w:p>
        </w:tc>
        <w:tc>
          <w:tcPr>
            <w:tcW w:w="1350" w:type="dxa"/>
            <w:tcBorders>
              <w:top w:val="nil"/>
              <w:left w:val="nil"/>
              <w:bottom w:val="nil"/>
              <w:right w:val="nil"/>
            </w:tcBorders>
            <w:shd w:val="clear" w:color="auto" w:fill="auto"/>
            <w:noWrap/>
            <w:hideMark/>
          </w:tcPr>
          <w:p w14:paraId="1788E060" w14:textId="77777777" w:rsidR="00D95549" w:rsidRDefault="00D95549" w:rsidP="00432759">
            <w:pPr>
              <w:jc w:val="center"/>
              <w:rPr>
                <w:sz w:val="20"/>
                <w:szCs w:val="20"/>
              </w:rPr>
            </w:pPr>
            <w:r>
              <w:rPr>
                <w:sz w:val="20"/>
                <w:szCs w:val="20"/>
              </w:rPr>
              <w:t>Middlesex</w:t>
            </w:r>
          </w:p>
        </w:tc>
        <w:tc>
          <w:tcPr>
            <w:tcW w:w="1183" w:type="dxa"/>
            <w:tcBorders>
              <w:top w:val="nil"/>
              <w:left w:val="nil"/>
              <w:bottom w:val="nil"/>
              <w:right w:val="nil"/>
            </w:tcBorders>
            <w:shd w:val="clear" w:color="auto" w:fill="auto"/>
            <w:hideMark/>
          </w:tcPr>
          <w:p w14:paraId="79147633" w14:textId="77777777" w:rsidR="00D95549" w:rsidRDefault="00D95549" w:rsidP="00432759">
            <w:pPr>
              <w:rPr>
                <w:sz w:val="20"/>
                <w:szCs w:val="20"/>
              </w:rPr>
            </w:pPr>
            <w:r>
              <w:rPr>
                <w:sz w:val="20"/>
                <w:szCs w:val="20"/>
              </w:rPr>
              <w:t>London</w:t>
            </w:r>
          </w:p>
        </w:tc>
        <w:tc>
          <w:tcPr>
            <w:tcW w:w="1540" w:type="dxa"/>
            <w:tcBorders>
              <w:top w:val="nil"/>
              <w:left w:val="nil"/>
              <w:bottom w:val="nil"/>
              <w:right w:val="nil"/>
            </w:tcBorders>
            <w:shd w:val="clear" w:color="auto" w:fill="auto"/>
            <w:noWrap/>
            <w:hideMark/>
          </w:tcPr>
          <w:p w14:paraId="21076CA1" w14:textId="77777777" w:rsidR="00D95549" w:rsidRDefault="00D95549" w:rsidP="00432759">
            <w:pPr>
              <w:rPr>
                <w:sz w:val="20"/>
                <w:szCs w:val="20"/>
              </w:rPr>
            </w:pPr>
            <w:r>
              <w:rPr>
                <w:sz w:val="20"/>
                <w:szCs w:val="20"/>
              </w:rPr>
              <w:t xml:space="preserve">Percy </w:t>
            </w:r>
            <w:proofErr w:type="spellStart"/>
            <w:r>
              <w:rPr>
                <w:sz w:val="20"/>
                <w:szCs w:val="20"/>
              </w:rPr>
              <w:t>Muirhead</w:t>
            </w:r>
            <w:proofErr w:type="spellEnd"/>
          </w:p>
        </w:tc>
        <w:tc>
          <w:tcPr>
            <w:tcW w:w="1714" w:type="dxa"/>
            <w:tcBorders>
              <w:top w:val="nil"/>
              <w:left w:val="nil"/>
              <w:bottom w:val="nil"/>
              <w:right w:val="nil"/>
            </w:tcBorders>
            <w:shd w:val="clear" w:color="auto" w:fill="auto"/>
            <w:hideMark/>
          </w:tcPr>
          <w:p w14:paraId="34DF17C2" w14:textId="77777777" w:rsidR="00D95549" w:rsidRDefault="00D95549" w:rsidP="00432759">
            <w:pPr>
              <w:rPr>
                <w:sz w:val="20"/>
                <w:szCs w:val="20"/>
              </w:rPr>
            </w:pPr>
            <w:r>
              <w:rPr>
                <w:sz w:val="20"/>
                <w:szCs w:val="20"/>
              </w:rPr>
              <w:t>Faith at Work</w:t>
            </w:r>
          </w:p>
        </w:tc>
        <w:tc>
          <w:tcPr>
            <w:tcW w:w="3250" w:type="dxa"/>
            <w:tcBorders>
              <w:top w:val="nil"/>
              <w:left w:val="nil"/>
              <w:bottom w:val="nil"/>
              <w:right w:val="nil"/>
            </w:tcBorders>
            <w:shd w:val="clear" w:color="auto" w:fill="auto"/>
            <w:hideMark/>
          </w:tcPr>
          <w:p w14:paraId="6D9F3AF3" w14:textId="77777777" w:rsidR="00D95549" w:rsidRDefault="00D95549" w:rsidP="00432759">
            <w:pPr>
              <w:rPr>
                <w:sz w:val="20"/>
                <w:szCs w:val="20"/>
              </w:rPr>
            </w:pPr>
            <w:r>
              <w:rPr>
                <w:sz w:val="20"/>
                <w:szCs w:val="20"/>
              </w:rPr>
              <w:t xml:space="preserve">Edward A. </w:t>
            </w:r>
            <w:proofErr w:type="spellStart"/>
            <w:r>
              <w:rPr>
                <w:sz w:val="20"/>
                <w:szCs w:val="20"/>
              </w:rPr>
              <w:t>Dougerty</w:t>
            </w:r>
            <w:proofErr w:type="spellEnd"/>
          </w:p>
        </w:tc>
      </w:tr>
      <w:tr w:rsidR="00D95549" w14:paraId="24C099E1" w14:textId="77777777" w:rsidTr="00432759">
        <w:trPr>
          <w:trHeight w:val="255"/>
        </w:trPr>
        <w:tc>
          <w:tcPr>
            <w:tcW w:w="723" w:type="dxa"/>
            <w:tcBorders>
              <w:top w:val="nil"/>
              <w:left w:val="nil"/>
              <w:bottom w:val="nil"/>
              <w:right w:val="nil"/>
            </w:tcBorders>
            <w:shd w:val="clear" w:color="auto" w:fill="auto"/>
            <w:noWrap/>
            <w:hideMark/>
          </w:tcPr>
          <w:p w14:paraId="36971897" w14:textId="77777777" w:rsidR="00D95549" w:rsidRDefault="00D95549" w:rsidP="00432759">
            <w:pPr>
              <w:jc w:val="center"/>
              <w:rPr>
                <w:sz w:val="20"/>
                <w:szCs w:val="20"/>
              </w:rPr>
            </w:pPr>
            <w:r>
              <w:rPr>
                <w:sz w:val="20"/>
                <w:szCs w:val="20"/>
              </w:rPr>
              <w:t>1960</w:t>
            </w:r>
          </w:p>
        </w:tc>
        <w:tc>
          <w:tcPr>
            <w:tcW w:w="1350" w:type="dxa"/>
            <w:tcBorders>
              <w:top w:val="nil"/>
              <w:left w:val="nil"/>
              <w:bottom w:val="nil"/>
              <w:right w:val="nil"/>
            </w:tcBorders>
            <w:shd w:val="clear" w:color="auto" w:fill="auto"/>
            <w:noWrap/>
            <w:hideMark/>
          </w:tcPr>
          <w:p w14:paraId="5D971698" w14:textId="77777777" w:rsidR="00D95549" w:rsidRDefault="00D95549"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084AB8D6" w14:textId="77777777" w:rsidR="00D95549" w:rsidRDefault="00D95549"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35A1A7A2" w14:textId="77777777" w:rsidR="00D95549" w:rsidRDefault="00D95549" w:rsidP="00432759">
            <w:pPr>
              <w:rPr>
                <w:sz w:val="20"/>
                <w:szCs w:val="20"/>
              </w:rPr>
            </w:pPr>
            <w:r>
              <w:rPr>
                <w:sz w:val="20"/>
                <w:szCs w:val="20"/>
              </w:rPr>
              <w:t>Arthur Wynn</w:t>
            </w:r>
          </w:p>
        </w:tc>
        <w:tc>
          <w:tcPr>
            <w:tcW w:w="1714" w:type="dxa"/>
            <w:tcBorders>
              <w:top w:val="nil"/>
              <w:left w:val="nil"/>
              <w:bottom w:val="nil"/>
              <w:right w:val="nil"/>
            </w:tcBorders>
            <w:shd w:val="clear" w:color="auto" w:fill="auto"/>
            <w:hideMark/>
          </w:tcPr>
          <w:p w14:paraId="15A8CD0B" w14:textId="77777777" w:rsidR="00D95549" w:rsidRDefault="00D95549" w:rsidP="00432759">
            <w:pPr>
              <w:rPr>
                <w:sz w:val="20"/>
                <w:szCs w:val="20"/>
              </w:rPr>
            </w:pPr>
            <w:r>
              <w:rPr>
                <w:sz w:val="20"/>
                <w:szCs w:val="20"/>
              </w:rPr>
              <w:t>The church &amp; you</w:t>
            </w:r>
          </w:p>
        </w:tc>
        <w:tc>
          <w:tcPr>
            <w:tcW w:w="3250" w:type="dxa"/>
            <w:tcBorders>
              <w:top w:val="nil"/>
              <w:left w:val="nil"/>
              <w:bottom w:val="nil"/>
              <w:right w:val="nil"/>
            </w:tcBorders>
            <w:shd w:val="clear" w:color="auto" w:fill="auto"/>
            <w:hideMark/>
          </w:tcPr>
          <w:p w14:paraId="07CED4A6" w14:textId="77777777" w:rsidR="00D95549" w:rsidRDefault="00D95549" w:rsidP="00432759">
            <w:pPr>
              <w:rPr>
                <w:sz w:val="20"/>
                <w:szCs w:val="20"/>
              </w:rPr>
            </w:pPr>
            <w:r>
              <w:rPr>
                <w:sz w:val="20"/>
                <w:szCs w:val="20"/>
              </w:rPr>
              <w:t>The Right Rev'd Angus McQ</w:t>
            </w:r>
            <w:r w:rsidR="00142555">
              <w:rPr>
                <w:sz w:val="20"/>
                <w:szCs w:val="20"/>
              </w:rPr>
              <w:t>u</w:t>
            </w:r>
            <w:r>
              <w:rPr>
                <w:sz w:val="20"/>
                <w:szCs w:val="20"/>
              </w:rPr>
              <w:t>een</w:t>
            </w:r>
          </w:p>
        </w:tc>
      </w:tr>
      <w:tr w:rsidR="00D95549" w14:paraId="6E500266" w14:textId="77777777" w:rsidTr="00432759">
        <w:trPr>
          <w:trHeight w:val="510"/>
        </w:trPr>
        <w:tc>
          <w:tcPr>
            <w:tcW w:w="723" w:type="dxa"/>
            <w:tcBorders>
              <w:top w:val="nil"/>
              <w:left w:val="nil"/>
              <w:bottom w:val="nil"/>
              <w:right w:val="nil"/>
            </w:tcBorders>
            <w:shd w:val="clear" w:color="auto" w:fill="auto"/>
            <w:noWrap/>
            <w:hideMark/>
          </w:tcPr>
          <w:p w14:paraId="0BDC21B6" w14:textId="77777777" w:rsidR="00D95549" w:rsidRDefault="00D95549" w:rsidP="00432759">
            <w:pPr>
              <w:jc w:val="center"/>
              <w:rPr>
                <w:sz w:val="20"/>
                <w:szCs w:val="20"/>
              </w:rPr>
            </w:pPr>
            <w:r>
              <w:rPr>
                <w:sz w:val="20"/>
                <w:szCs w:val="20"/>
              </w:rPr>
              <w:t>1961</w:t>
            </w:r>
          </w:p>
        </w:tc>
        <w:tc>
          <w:tcPr>
            <w:tcW w:w="1350" w:type="dxa"/>
            <w:tcBorders>
              <w:top w:val="nil"/>
              <w:left w:val="nil"/>
              <w:bottom w:val="nil"/>
              <w:right w:val="nil"/>
            </w:tcBorders>
            <w:shd w:val="clear" w:color="auto" w:fill="auto"/>
            <w:noWrap/>
            <w:hideMark/>
          </w:tcPr>
          <w:p w14:paraId="1705F5D9" w14:textId="77777777" w:rsidR="00D95549" w:rsidRDefault="00D95549" w:rsidP="00432759">
            <w:pPr>
              <w:jc w:val="center"/>
              <w:rPr>
                <w:sz w:val="20"/>
                <w:szCs w:val="20"/>
              </w:rPr>
            </w:pPr>
            <w:r>
              <w:rPr>
                <w:sz w:val="20"/>
                <w:szCs w:val="20"/>
              </w:rPr>
              <w:t>Oxford</w:t>
            </w:r>
          </w:p>
        </w:tc>
        <w:tc>
          <w:tcPr>
            <w:tcW w:w="1183" w:type="dxa"/>
            <w:tcBorders>
              <w:top w:val="nil"/>
              <w:left w:val="nil"/>
              <w:bottom w:val="nil"/>
              <w:right w:val="nil"/>
            </w:tcBorders>
            <w:shd w:val="clear" w:color="auto" w:fill="auto"/>
            <w:hideMark/>
          </w:tcPr>
          <w:p w14:paraId="5AB5382F" w14:textId="77777777" w:rsidR="00D95549" w:rsidRDefault="00D95549" w:rsidP="00432759">
            <w:pPr>
              <w:rPr>
                <w:sz w:val="20"/>
                <w:szCs w:val="20"/>
              </w:rPr>
            </w:pPr>
            <w:r>
              <w:rPr>
                <w:sz w:val="20"/>
                <w:szCs w:val="20"/>
              </w:rPr>
              <w:t>Woodstock</w:t>
            </w:r>
          </w:p>
        </w:tc>
        <w:tc>
          <w:tcPr>
            <w:tcW w:w="1540" w:type="dxa"/>
            <w:tcBorders>
              <w:top w:val="nil"/>
              <w:left w:val="nil"/>
              <w:bottom w:val="nil"/>
              <w:right w:val="nil"/>
            </w:tcBorders>
            <w:shd w:val="clear" w:color="auto" w:fill="auto"/>
            <w:noWrap/>
            <w:hideMark/>
          </w:tcPr>
          <w:p w14:paraId="75393F4F" w14:textId="77777777" w:rsidR="00D95549" w:rsidRDefault="00D95549" w:rsidP="00432759">
            <w:pPr>
              <w:rPr>
                <w:sz w:val="20"/>
                <w:szCs w:val="20"/>
              </w:rPr>
            </w:pPr>
            <w:r>
              <w:rPr>
                <w:sz w:val="20"/>
                <w:szCs w:val="20"/>
              </w:rPr>
              <w:t>Frank Chambers</w:t>
            </w:r>
          </w:p>
        </w:tc>
        <w:tc>
          <w:tcPr>
            <w:tcW w:w="1714" w:type="dxa"/>
            <w:tcBorders>
              <w:top w:val="nil"/>
              <w:left w:val="nil"/>
              <w:bottom w:val="nil"/>
              <w:right w:val="nil"/>
            </w:tcBorders>
            <w:shd w:val="clear" w:color="auto" w:fill="auto"/>
            <w:hideMark/>
          </w:tcPr>
          <w:p w14:paraId="303EAA8B" w14:textId="77777777" w:rsidR="00D95549" w:rsidRDefault="00D95549" w:rsidP="00432759">
            <w:pPr>
              <w:rPr>
                <w:sz w:val="20"/>
                <w:szCs w:val="20"/>
              </w:rPr>
            </w:pPr>
            <w:r>
              <w:rPr>
                <w:sz w:val="20"/>
                <w:szCs w:val="20"/>
              </w:rPr>
              <w:t xml:space="preserve">Lord, </w:t>
            </w:r>
            <w:proofErr w:type="gramStart"/>
            <w:r>
              <w:rPr>
                <w:sz w:val="20"/>
                <w:szCs w:val="20"/>
              </w:rPr>
              <w:t>Teach</w:t>
            </w:r>
            <w:proofErr w:type="gramEnd"/>
            <w:r>
              <w:rPr>
                <w:sz w:val="20"/>
                <w:szCs w:val="20"/>
              </w:rPr>
              <w:t xml:space="preserve"> us to Pray</w:t>
            </w:r>
          </w:p>
        </w:tc>
        <w:tc>
          <w:tcPr>
            <w:tcW w:w="3250" w:type="dxa"/>
            <w:tcBorders>
              <w:top w:val="nil"/>
              <w:left w:val="nil"/>
              <w:bottom w:val="nil"/>
              <w:right w:val="nil"/>
            </w:tcBorders>
            <w:shd w:val="clear" w:color="auto" w:fill="auto"/>
            <w:hideMark/>
          </w:tcPr>
          <w:p w14:paraId="6F215F40" w14:textId="77777777" w:rsidR="00D95549" w:rsidRDefault="00D95549" w:rsidP="00432759">
            <w:pPr>
              <w:rPr>
                <w:sz w:val="20"/>
                <w:szCs w:val="20"/>
              </w:rPr>
            </w:pPr>
            <w:r>
              <w:rPr>
                <w:sz w:val="20"/>
                <w:szCs w:val="20"/>
              </w:rPr>
              <w:t>Bishop E. S. Reed</w:t>
            </w:r>
          </w:p>
        </w:tc>
      </w:tr>
      <w:tr w:rsidR="00D95549" w14:paraId="0C9413D3" w14:textId="77777777" w:rsidTr="00432759">
        <w:trPr>
          <w:trHeight w:val="510"/>
        </w:trPr>
        <w:tc>
          <w:tcPr>
            <w:tcW w:w="723" w:type="dxa"/>
            <w:tcBorders>
              <w:top w:val="nil"/>
              <w:left w:val="nil"/>
              <w:bottom w:val="nil"/>
              <w:right w:val="nil"/>
            </w:tcBorders>
            <w:shd w:val="clear" w:color="auto" w:fill="auto"/>
            <w:noWrap/>
            <w:hideMark/>
          </w:tcPr>
          <w:p w14:paraId="0E78EF7B" w14:textId="77777777" w:rsidR="00D95549" w:rsidRDefault="00D95549" w:rsidP="00432759">
            <w:pPr>
              <w:jc w:val="center"/>
              <w:rPr>
                <w:sz w:val="20"/>
                <w:szCs w:val="20"/>
              </w:rPr>
            </w:pPr>
            <w:r>
              <w:rPr>
                <w:sz w:val="20"/>
                <w:szCs w:val="20"/>
              </w:rPr>
              <w:t>1962</w:t>
            </w:r>
          </w:p>
        </w:tc>
        <w:tc>
          <w:tcPr>
            <w:tcW w:w="1350" w:type="dxa"/>
            <w:tcBorders>
              <w:top w:val="nil"/>
              <w:left w:val="nil"/>
              <w:bottom w:val="nil"/>
              <w:right w:val="nil"/>
            </w:tcBorders>
            <w:shd w:val="clear" w:color="auto" w:fill="auto"/>
            <w:noWrap/>
            <w:hideMark/>
          </w:tcPr>
          <w:p w14:paraId="5087EEDD" w14:textId="77777777" w:rsidR="00D95549" w:rsidRDefault="00D95549"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09E3826F" w14:textId="77777777" w:rsidR="00D95549" w:rsidRDefault="00D95549" w:rsidP="00432759">
            <w:pPr>
              <w:rPr>
                <w:sz w:val="20"/>
                <w:szCs w:val="20"/>
              </w:rPr>
            </w:pPr>
            <w:r>
              <w:rPr>
                <w:sz w:val="20"/>
                <w:szCs w:val="20"/>
              </w:rPr>
              <w:t>Owen Sound</w:t>
            </w:r>
          </w:p>
        </w:tc>
        <w:tc>
          <w:tcPr>
            <w:tcW w:w="1540" w:type="dxa"/>
            <w:tcBorders>
              <w:top w:val="nil"/>
              <w:left w:val="nil"/>
              <w:bottom w:val="nil"/>
              <w:right w:val="nil"/>
            </w:tcBorders>
            <w:shd w:val="clear" w:color="auto" w:fill="auto"/>
            <w:noWrap/>
            <w:hideMark/>
          </w:tcPr>
          <w:p w14:paraId="780F903F" w14:textId="77777777" w:rsidR="00D95549" w:rsidRDefault="00D95549" w:rsidP="00432759">
            <w:pPr>
              <w:rPr>
                <w:sz w:val="20"/>
                <w:szCs w:val="20"/>
              </w:rPr>
            </w:pPr>
            <w:r>
              <w:rPr>
                <w:sz w:val="20"/>
                <w:szCs w:val="20"/>
              </w:rPr>
              <w:t>Frank Chambers</w:t>
            </w:r>
          </w:p>
        </w:tc>
        <w:tc>
          <w:tcPr>
            <w:tcW w:w="1714" w:type="dxa"/>
            <w:tcBorders>
              <w:top w:val="nil"/>
              <w:left w:val="nil"/>
              <w:bottom w:val="nil"/>
              <w:right w:val="nil"/>
            </w:tcBorders>
            <w:shd w:val="clear" w:color="auto" w:fill="auto"/>
            <w:hideMark/>
          </w:tcPr>
          <w:p w14:paraId="081DBC5F" w14:textId="77777777" w:rsidR="00D95549" w:rsidRDefault="00D95549" w:rsidP="00432759">
            <w:pPr>
              <w:rPr>
                <w:sz w:val="20"/>
                <w:szCs w:val="20"/>
              </w:rPr>
            </w:pPr>
            <w:r>
              <w:rPr>
                <w:sz w:val="20"/>
                <w:szCs w:val="20"/>
              </w:rPr>
              <w:t>To Serve the King of Kings</w:t>
            </w:r>
          </w:p>
        </w:tc>
        <w:tc>
          <w:tcPr>
            <w:tcW w:w="3250" w:type="dxa"/>
            <w:tcBorders>
              <w:top w:val="nil"/>
              <w:left w:val="nil"/>
              <w:bottom w:val="nil"/>
              <w:right w:val="nil"/>
            </w:tcBorders>
            <w:shd w:val="clear" w:color="auto" w:fill="auto"/>
            <w:hideMark/>
          </w:tcPr>
          <w:p w14:paraId="77D0492C" w14:textId="77777777" w:rsidR="00D95549" w:rsidRDefault="00D95549" w:rsidP="00432759">
            <w:pPr>
              <w:rPr>
                <w:sz w:val="20"/>
                <w:szCs w:val="20"/>
              </w:rPr>
            </w:pPr>
            <w:r>
              <w:rPr>
                <w:sz w:val="20"/>
                <w:szCs w:val="20"/>
              </w:rPr>
              <w:t>Eric G. Freeman</w:t>
            </w:r>
          </w:p>
        </w:tc>
      </w:tr>
      <w:tr w:rsidR="00D95549" w14:paraId="31E6C378" w14:textId="77777777" w:rsidTr="00432759">
        <w:trPr>
          <w:trHeight w:val="510"/>
        </w:trPr>
        <w:tc>
          <w:tcPr>
            <w:tcW w:w="723" w:type="dxa"/>
            <w:tcBorders>
              <w:top w:val="nil"/>
              <w:left w:val="nil"/>
              <w:bottom w:val="nil"/>
              <w:right w:val="nil"/>
            </w:tcBorders>
            <w:shd w:val="clear" w:color="auto" w:fill="auto"/>
            <w:noWrap/>
            <w:hideMark/>
          </w:tcPr>
          <w:p w14:paraId="27C93C6D" w14:textId="77777777" w:rsidR="00D95549" w:rsidRDefault="00D95549" w:rsidP="00432759">
            <w:pPr>
              <w:jc w:val="center"/>
              <w:rPr>
                <w:sz w:val="20"/>
                <w:szCs w:val="20"/>
              </w:rPr>
            </w:pPr>
            <w:r>
              <w:rPr>
                <w:sz w:val="20"/>
                <w:szCs w:val="20"/>
              </w:rPr>
              <w:t>1963</w:t>
            </w:r>
          </w:p>
        </w:tc>
        <w:tc>
          <w:tcPr>
            <w:tcW w:w="1350" w:type="dxa"/>
            <w:tcBorders>
              <w:top w:val="nil"/>
              <w:left w:val="nil"/>
              <w:bottom w:val="nil"/>
              <w:right w:val="nil"/>
            </w:tcBorders>
            <w:shd w:val="clear" w:color="auto" w:fill="auto"/>
            <w:noWrap/>
            <w:hideMark/>
          </w:tcPr>
          <w:p w14:paraId="6E1FF2F8" w14:textId="77777777" w:rsidR="00D95549" w:rsidRDefault="00D95549" w:rsidP="00432759">
            <w:pPr>
              <w:jc w:val="center"/>
              <w:rPr>
                <w:sz w:val="20"/>
                <w:szCs w:val="20"/>
              </w:rPr>
            </w:pPr>
            <w:r>
              <w:rPr>
                <w:sz w:val="20"/>
                <w:szCs w:val="20"/>
              </w:rPr>
              <w:t>Lambton</w:t>
            </w:r>
          </w:p>
        </w:tc>
        <w:tc>
          <w:tcPr>
            <w:tcW w:w="1183" w:type="dxa"/>
            <w:tcBorders>
              <w:top w:val="nil"/>
              <w:left w:val="nil"/>
              <w:bottom w:val="nil"/>
              <w:right w:val="nil"/>
            </w:tcBorders>
            <w:shd w:val="clear" w:color="auto" w:fill="auto"/>
            <w:hideMark/>
          </w:tcPr>
          <w:p w14:paraId="5AB8F7F9" w14:textId="77777777" w:rsidR="00D95549" w:rsidRDefault="00D95549" w:rsidP="00432759">
            <w:pPr>
              <w:rPr>
                <w:sz w:val="20"/>
                <w:szCs w:val="20"/>
              </w:rPr>
            </w:pPr>
            <w:r>
              <w:rPr>
                <w:sz w:val="20"/>
                <w:szCs w:val="20"/>
              </w:rPr>
              <w:t>Sarnia</w:t>
            </w:r>
          </w:p>
        </w:tc>
        <w:tc>
          <w:tcPr>
            <w:tcW w:w="1540" w:type="dxa"/>
            <w:tcBorders>
              <w:top w:val="nil"/>
              <w:left w:val="nil"/>
              <w:bottom w:val="nil"/>
              <w:right w:val="nil"/>
            </w:tcBorders>
            <w:shd w:val="clear" w:color="auto" w:fill="auto"/>
            <w:noWrap/>
            <w:hideMark/>
          </w:tcPr>
          <w:p w14:paraId="050DEA3F" w14:textId="77777777" w:rsidR="00D95549" w:rsidRDefault="00D95549" w:rsidP="00432759">
            <w:pPr>
              <w:rPr>
                <w:sz w:val="20"/>
                <w:szCs w:val="20"/>
              </w:rPr>
            </w:pPr>
            <w:r>
              <w:rPr>
                <w:sz w:val="20"/>
                <w:szCs w:val="20"/>
              </w:rPr>
              <w:t>Wesley Last</w:t>
            </w:r>
          </w:p>
        </w:tc>
        <w:tc>
          <w:tcPr>
            <w:tcW w:w="1714" w:type="dxa"/>
            <w:tcBorders>
              <w:top w:val="nil"/>
              <w:left w:val="nil"/>
              <w:bottom w:val="nil"/>
              <w:right w:val="nil"/>
            </w:tcBorders>
            <w:shd w:val="clear" w:color="auto" w:fill="auto"/>
            <w:hideMark/>
          </w:tcPr>
          <w:p w14:paraId="01E01DC0" w14:textId="77777777" w:rsidR="00D95549" w:rsidRDefault="00D95549" w:rsidP="00432759">
            <w:pPr>
              <w:rPr>
                <w:sz w:val="20"/>
                <w:szCs w:val="20"/>
              </w:rPr>
            </w:pPr>
            <w:r>
              <w:rPr>
                <w:sz w:val="20"/>
                <w:szCs w:val="20"/>
              </w:rPr>
              <w:t>Citizenship in the World Church</w:t>
            </w:r>
          </w:p>
        </w:tc>
        <w:tc>
          <w:tcPr>
            <w:tcW w:w="3250" w:type="dxa"/>
            <w:tcBorders>
              <w:top w:val="nil"/>
              <w:left w:val="nil"/>
              <w:bottom w:val="nil"/>
              <w:right w:val="nil"/>
            </w:tcBorders>
            <w:shd w:val="clear" w:color="auto" w:fill="auto"/>
            <w:hideMark/>
          </w:tcPr>
          <w:p w14:paraId="0DE1FE55" w14:textId="77777777" w:rsidR="00D95549" w:rsidRDefault="00D95549" w:rsidP="00432759">
            <w:pPr>
              <w:rPr>
                <w:sz w:val="20"/>
                <w:szCs w:val="20"/>
              </w:rPr>
            </w:pPr>
            <w:r>
              <w:rPr>
                <w:sz w:val="20"/>
                <w:szCs w:val="20"/>
              </w:rPr>
              <w:t>F. Andrew Brewin</w:t>
            </w:r>
          </w:p>
        </w:tc>
      </w:tr>
      <w:tr w:rsidR="00D95549" w14:paraId="54DDB433" w14:textId="77777777" w:rsidTr="00432759">
        <w:trPr>
          <w:trHeight w:val="510"/>
        </w:trPr>
        <w:tc>
          <w:tcPr>
            <w:tcW w:w="723" w:type="dxa"/>
            <w:tcBorders>
              <w:top w:val="nil"/>
              <w:left w:val="nil"/>
              <w:bottom w:val="nil"/>
              <w:right w:val="nil"/>
            </w:tcBorders>
            <w:shd w:val="clear" w:color="auto" w:fill="auto"/>
            <w:noWrap/>
            <w:hideMark/>
          </w:tcPr>
          <w:p w14:paraId="7CE5B319" w14:textId="77777777" w:rsidR="00D95549" w:rsidRDefault="00D95549" w:rsidP="00432759">
            <w:pPr>
              <w:jc w:val="center"/>
              <w:rPr>
                <w:sz w:val="20"/>
                <w:szCs w:val="20"/>
              </w:rPr>
            </w:pPr>
            <w:r>
              <w:rPr>
                <w:sz w:val="20"/>
                <w:szCs w:val="20"/>
              </w:rPr>
              <w:t>1964</w:t>
            </w:r>
          </w:p>
        </w:tc>
        <w:tc>
          <w:tcPr>
            <w:tcW w:w="1350" w:type="dxa"/>
            <w:tcBorders>
              <w:top w:val="nil"/>
              <w:left w:val="nil"/>
              <w:bottom w:val="nil"/>
              <w:right w:val="nil"/>
            </w:tcBorders>
            <w:shd w:val="clear" w:color="auto" w:fill="auto"/>
            <w:noWrap/>
            <w:hideMark/>
          </w:tcPr>
          <w:p w14:paraId="1314C47D" w14:textId="77777777" w:rsidR="00D95549" w:rsidRDefault="00D95549" w:rsidP="00432759">
            <w:pPr>
              <w:jc w:val="center"/>
              <w:rPr>
                <w:sz w:val="20"/>
                <w:szCs w:val="20"/>
              </w:rPr>
            </w:pPr>
            <w:r>
              <w:rPr>
                <w:sz w:val="20"/>
                <w:szCs w:val="20"/>
              </w:rPr>
              <w:t>Waterloo</w:t>
            </w:r>
          </w:p>
        </w:tc>
        <w:tc>
          <w:tcPr>
            <w:tcW w:w="1183" w:type="dxa"/>
            <w:tcBorders>
              <w:top w:val="nil"/>
              <w:left w:val="nil"/>
              <w:bottom w:val="nil"/>
              <w:right w:val="nil"/>
            </w:tcBorders>
            <w:shd w:val="clear" w:color="auto" w:fill="auto"/>
            <w:hideMark/>
          </w:tcPr>
          <w:p w14:paraId="1EC2B35F" w14:textId="77777777" w:rsidR="00D95549" w:rsidRDefault="00D95549" w:rsidP="00432759">
            <w:pPr>
              <w:rPr>
                <w:sz w:val="20"/>
                <w:szCs w:val="20"/>
              </w:rPr>
            </w:pPr>
            <w:r>
              <w:rPr>
                <w:sz w:val="20"/>
                <w:szCs w:val="20"/>
              </w:rPr>
              <w:t>Kitchener</w:t>
            </w:r>
          </w:p>
        </w:tc>
        <w:tc>
          <w:tcPr>
            <w:tcW w:w="1540" w:type="dxa"/>
            <w:tcBorders>
              <w:top w:val="nil"/>
              <w:left w:val="nil"/>
              <w:bottom w:val="nil"/>
              <w:right w:val="nil"/>
            </w:tcBorders>
            <w:shd w:val="clear" w:color="auto" w:fill="auto"/>
            <w:hideMark/>
          </w:tcPr>
          <w:p w14:paraId="2E6813B0" w14:textId="77777777" w:rsidR="00D95549" w:rsidRDefault="00D95549" w:rsidP="00432759">
            <w:pPr>
              <w:rPr>
                <w:sz w:val="20"/>
                <w:szCs w:val="20"/>
              </w:rPr>
            </w:pPr>
            <w:r>
              <w:rPr>
                <w:sz w:val="20"/>
                <w:szCs w:val="20"/>
              </w:rPr>
              <w:t>Wesley Last &amp; John Locke</w:t>
            </w:r>
          </w:p>
        </w:tc>
        <w:tc>
          <w:tcPr>
            <w:tcW w:w="1714" w:type="dxa"/>
            <w:tcBorders>
              <w:top w:val="nil"/>
              <w:left w:val="nil"/>
              <w:bottom w:val="nil"/>
              <w:right w:val="nil"/>
            </w:tcBorders>
            <w:shd w:val="clear" w:color="auto" w:fill="auto"/>
            <w:hideMark/>
          </w:tcPr>
          <w:p w14:paraId="69C8080C" w14:textId="77777777" w:rsidR="00D95549" w:rsidRDefault="00D95549" w:rsidP="00432759">
            <w:pPr>
              <w:rPr>
                <w:sz w:val="20"/>
                <w:szCs w:val="20"/>
              </w:rPr>
            </w:pPr>
            <w:r>
              <w:rPr>
                <w:sz w:val="20"/>
                <w:szCs w:val="20"/>
              </w:rPr>
              <w:t>Broadening our Active Christianity</w:t>
            </w:r>
          </w:p>
        </w:tc>
        <w:tc>
          <w:tcPr>
            <w:tcW w:w="3250" w:type="dxa"/>
            <w:tcBorders>
              <w:top w:val="nil"/>
              <w:left w:val="nil"/>
              <w:bottom w:val="nil"/>
              <w:right w:val="nil"/>
            </w:tcBorders>
            <w:shd w:val="clear" w:color="auto" w:fill="auto"/>
            <w:hideMark/>
          </w:tcPr>
          <w:p w14:paraId="39E9AEA5" w14:textId="77777777" w:rsidR="00D95549" w:rsidRDefault="00D95549" w:rsidP="00432759">
            <w:pPr>
              <w:rPr>
                <w:sz w:val="20"/>
                <w:szCs w:val="20"/>
              </w:rPr>
            </w:pPr>
            <w:r>
              <w:rPr>
                <w:sz w:val="20"/>
                <w:szCs w:val="20"/>
              </w:rPr>
              <w:t>Bishop F. H. Wilkinson</w:t>
            </w:r>
          </w:p>
        </w:tc>
      </w:tr>
      <w:tr w:rsidR="00D95549" w14:paraId="3BC3E8F5" w14:textId="77777777" w:rsidTr="00432759">
        <w:trPr>
          <w:trHeight w:val="765"/>
        </w:trPr>
        <w:tc>
          <w:tcPr>
            <w:tcW w:w="723" w:type="dxa"/>
            <w:tcBorders>
              <w:top w:val="nil"/>
              <w:left w:val="nil"/>
              <w:bottom w:val="nil"/>
              <w:right w:val="nil"/>
            </w:tcBorders>
            <w:shd w:val="clear" w:color="auto" w:fill="auto"/>
            <w:noWrap/>
            <w:hideMark/>
          </w:tcPr>
          <w:p w14:paraId="5856F493" w14:textId="77777777" w:rsidR="00D95549" w:rsidRDefault="00D95549" w:rsidP="00432759">
            <w:pPr>
              <w:jc w:val="center"/>
              <w:rPr>
                <w:sz w:val="20"/>
                <w:szCs w:val="20"/>
              </w:rPr>
            </w:pPr>
            <w:r>
              <w:rPr>
                <w:sz w:val="20"/>
                <w:szCs w:val="20"/>
              </w:rPr>
              <w:t>1965</w:t>
            </w:r>
          </w:p>
        </w:tc>
        <w:tc>
          <w:tcPr>
            <w:tcW w:w="1350" w:type="dxa"/>
            <w:tcBorders>
              <w:top w:val="nil"/>
              <w:left w:val="nil"/>
              <w:bottom w:val="nil"/>
              <w:right w:val="nil"/>
            </w:tcBorders>
            <w:shd w:val="clear" w:color="auto" w:fill="auto"/>
            <w:noWrap/>
            <w:hideMark/>
          </w:tcPr>
          <w:p w14:paraId="1AF18266" w14:textId="77777777" w:rsidR="00D95549" w:rsidRDefault="00D95549" w:rsidP="00432759">
            <w:pPr>
              <w:jc w:val="center"/>
              <w:rPr>
                <w:sz w:val="20"/>
                <w:szCs w:val="20"/>
              </w:rPr>
            </w:pPr>
            <w:r>
              <w:rPr>
                <w:sz w:val="20"/>
                <w:szCs w:val="20"/>
              </w:rPr>
              <w:t>Middlesex</w:t>
            </w:r>
          </w:p>
        </w:tc>
        <w:tc>
          <w:tcPr>
            <w:tcW w:w="1183" w:type="dxa"/>
            <w:tcBorders>
              <w:top w:val="nil"/>
              <w:left w:val="nil"/>
              <w:bottom w:val="nil"/>
              <w:right w:val="nil"/>
            </w:tcBorders>
            <w:shd w:val="clear" w:color="auto" w:fill="auto"/>
            <w:hideMark/>
          </w:tcPr>
          <w:p w14:paraId="3E24321C" w14:textId="77777777" w:rsidR="00D95549" w:rsidRDefault="00D95549" w:rsidP="00432759">
            <w:pPr>
              <w:rPr>
                <w:sz w:val="20"/>
                <w:szCs w:val="20"/>
              </w:rPr>
            </w:pPr>
            <w:r>
              <w:rPr>
                <w:sz w:val="20"/>
                <w:szCs w:val="20"/>
              </w:rPr>
              <w:t>London</w:t>
            </w:r>
          </w:p>
        </w:tc>
        <w:tc>
          <w:tcPr>
            <w:tcW w:w="1540" w:type="dxa"/>
            <w:tcBorders>
              <w:top w:val="nil"/>
              <w:left w:val="nil"/>
              <w:bottom w:val="nil"/>
              <w:right w:val="nil"/>
            </w:tcBorders>
            <w:shd w:val="clear" w:color="auto" w:fill="auto"/>
            <w:noWrap/>
            <w:hideMark/>
          </w:tcPr>
          <w:p w14:paraId="0DA338B6" w14:textId="77777777" w:rsidR="00D95549" w:rsidRDefault="00D95549" w:rsidP="00432759">
            <w:pPr>
              <w:rPr>
                <w:sz w:val="20"/>
                <w:szCs w:val="20"/>
              </w:rPr>
            </w:pPr>
            <w:r>
              <w:rPr>
                <w:sz w:val="20"/>
                <w:szCs w:val="20"/>
              </w:rPr>
              <w:t>John Locke</w:t>
            </w:r>
          </w:p>
        </w:tc>
        <w:tc>
          <w:tcPr>
            <w:tcW w:w="1714" w:type="dxa"/>
            <w:tcBorders>
              <w:top w:val="nil"/>
              <w:left w:val="nil"/>
              <w:bottom w:val="nil"/>
              <w:right w:val="nil"/>
            </w:tcBorders>
            <w:shd w:val="clear" w:color="auto" w:fill="auto"/>
            <w:hideMark/>
          </w:tcPr>
          <w:p w14:paraId="49C35E1B" w14:textId="77777777" w:rsidR="00D95549" w:rsidRDefault="00D95549" w:rsidP="00432759">
            <w:pPr>
              <w:rPr>
                <w:sz w:val="20"/>
                <w:szCs w:val="20"/>
              </w:rPr>
            </w:pPr>
            <w:r>
              <w:rPr>
                <w:sz w:val="20"/>
                <w:szCs w:val="20"/>
              </w:rPr>
              <w:t>Where do we Anglicans need updating</w:t>
            </w:r>
          </w:p>
        </w:tc>
        <w:tc>
          <w:tcPr>
            <w:tcW w:w="3250" w:type="dxa"/>
            <w:tcBorders>
              <w:top w:val="nil"/>
              <w:left w:val="nil"/>
              <w:bottom w:val="nil"/>
              <w:right w:val="nil"/>
            </w:tcBorders>
            <w:shd w:val="clear" w:color="auto" w:fill="auto"/>
            <w:hideMark/>
          </w:tcPr>
          <w:p w14:paraId="66FE104B" w14:textId="77777777" w:rsidR="00D95549" w:rsidRDefault="00D95549" w:rsidP="00432759">
            <w:pPr>
              <w:rPr>
                <w:sz w:val="20"/>
                <w:szCs w:val="20"/>
              </w:rPr>
            </w:pPr>
            <w:r>
              <w:rPr>
                <w:sz w:val="20"/>
                <w:szCs w:val="20"/>
              </w:rPr>
              <w:t>Hon. Robert S. Welch</w:t>
            </w:r>
          </w:p>
        </w:tc>
      </w:tr>
      <w:tr w:rsidR="00D95549" w14:paraId="02EF1890" w14:textId="77777777" w:rsidTr="00432759">
        <w:trPr>
          <w:trHeight w:val="510"/>
        </w:trPr>
        <w:tc>
          <w:tcPr>
            <w:tcW w:w="723" w:type="dxa"/>
            <w:tcBorders>
              <w:top w:val="nil"/>
              <w:left w:val="nil"/>
              <w:bottom w:val="nil"/>
              <w:right w:val="nil"/>
            </w:tcBorders>
            <w:shd w:val="clear" w:color="auto" w:fill="auto"/>
            <w:noWrap/>
            <w:hideMark/>
          </w:tcPr>
          <w:p w14:paraId="65CCE56E" w14:textId="77777777" w:rsidR="00D95549" w:rsidRDefault="00D95549" w:rsidP="00432759">
            <w:pPr>
              <w:jc w:val="center"/>
              <w:rPr>
                <w:sz w:val="20"/>
                <w:szCs w:val="20"/>
              </w:rPr>
            </w:pPr>
            <w:r>
              <w:rPr>
                <w:sz w:val="20"/>
                <w:szCs w:val="20"/>
              </w:rPr>
              <w:t>1966</w:t>
            </w:r>
          </w:p>
        </w:tc>
        <w:tc>
          <w:tcPr>
            <w:tcW w:w="1350" w:type="dxa"/>
            <w:tcBorders>
              <w:top w:val="nil"/>
              <w:left w:val="nil"/>
              <w:bottom w:val="nil"/>
              <w:right w:val="nil"/>
            </w:tcBorders>
            <w:shd w:val="clear" w:color="auto" w:fill="auto"/>
            <w:noWrap/>
            <w:hideMark/>
          </w:tcPr>
          <w:p w14:paraId="008A926B" w14:textId="77777777" w:rsidR="00D95549" w:rsidRDefault="00D95549" w:rsidP="00432759">
            <w:pPr>
              <w:jc w:val="center"/>
              <w:rPr>
                <w:sz w:val="20"/>
                <w:szCs w:val="20"/>
              </w:rPr>
            </w:pPr>
            <w:r>
              <w:rPr>
                <w:sz w:val="20"/>
                <w:szCs w:val="20"/>
              </w:rPr>
              <w:t>Brant/Norfolk</w:t>
            </w:r>
          </w:p>
        </w:tc>
        <w:tc>
          <w:tcPr>
            <w:tcW w:w="1183" w:type="dxa"/>
            <w:tcBorders>
              <w:top w:val="nil"/>
              <w:left w:val="nil"/>
              <w:bottom w:val="nil"/>
              <w:right w:val="nil"/>
            </w:tcBorders>
            <w:shd w:val="clear" w:color="auto" w:fill="auto"/>
            <w:hideMark/>
          </w:tcPr>
          <w:p w14:paraId="5F1FC419" w14:textId="77777777" w:rsidR="00D95549" w:rsidRDefault="00D95549" w:rsidP="00432759">
            <w:pPr>
              <w:rPr>
                <w:sz w:val="20"/>
                <w:szCs w:val="20"/>
              </w:rPr>
            </w:pPr>
            <w:r>
              <w:rPr>
                <w:sz w:val="20"/>
                <w:szCs w:val="20"/>
              </w:rPr>
              <w:t>Simcoe</w:t>
            </w:r>
          </w:p>
        </w:tc>
        <w:tc>
          <w:tcPr>
            <w:tcW w:w="1540" w:type="dxa"/>
            <w:tcBorders>
              <w:top w:val="nil"/>
              <w:left w:val="nil"/>
              <w:bottom w:val="nil"/>
              <w:right w:val="nil"/>
            </w:tcBorders>
            <w:shd w:val="clear" w:color="auto" w:fill="auto"/>
            <w:noWrap/>
            <w:hideMark/>
          </w:tcPr>
          <w:p w14:paraId="60B2D9E2" w14:textId="77777777" w:rsidR="00D95549" w:rsidRDefault="00D95549" w:rsidP="00432759">
            <w:pPr>
              <w:rPr>
                <w:sz w:val="20"/>
                <w:szCs w:val="20"/>
              </w:rPr>
            </w:pPr>
            <w:r>
              <w:rPr>
                <w:sz w:val="20"/>
                <w:szCs w:val="20"/>
              </w:rPr>
              <w:t xml:space="preserve">George </w:t>
            </w:r>
            <w:proofErr w:type="spellStart"/>
            <w:r>
              <w:rPr>
                <w:sz w:val="20"/>
                <w:szCs w:val="20"/>
              </w:rPr>
              <w:t>Saracuse</w:t>
            </w:r>
            <w:proofErr w:type="spellEnd"/>
          </w:p>
        </w:tc>
        <w:tc>
          <w:tcPr>
            <w:tcW w:w="1714" w:type="dxa"/>
            <w:tcBorders>
              <w:top w:val="nil"/>
              <w:left w:val="nil"/>
              <w:bottom w:val="nil"/>
              <w:right w:val="nil"/>
            </w:tcBorders>
            <w:shd w:val="clear" w:color="auto" w:fill="auto"/>
            <w:hideMark/>
          </w:tcPr>
          <w:p w14:paraId="485DA07F" w14:textId="77777777" w:rsidR="00D95549" w:rsidRDefault="00D95549" w:rsidP="00432759">
            <w:pPr>
              <w:rPr>
                <w:sz w:val="20"/>
                <w:szCs w:val="20"/>
              </w:rPr>
            </w:pPr>
            <w:r>
              <w:rPr>
                <w:sz w:val="20"/>
                <w:szCs w:val="20"/>
              </w:rPr>
              <w:t>Christian Man in the Modern World</w:t>
            </w:r>
          </w:p>
        </w:tc>
        <w:tc>
          <w:tcPr>
            <w:tcW w:w="3250" w:type="dxa"/>
            <w:tcBorders>
              <w:top w:val="nil"/>
              <w:left w:val="nil"/>
              <w:bottom w:val="nil"/>
              <w:right w:val="nil"/>
            </w:tcBorders>
            <w:shd w:val="clear" w:color="auto" w:fill="auto"/>
            <w:hideMark/>
          </w:tcPr>
          <w:p w14:paraId="4AE30978" w14:textId="77777777" w:rsidR="00D95549" w:rsidRDefault="00D95549" w:rsidP="00432759">
            <w:pPr>
              <w:rPr>
                <w:sz w:val="20"/>
                <w:szCs w:val="20"/>
              </w:rPr>
            </w:pPr>
            <w:r>
              <w:rPr>
                <w:sz w:val="20"/>
                <w:szCs w:val="20"/>
              </w:rPr>
              <w:t>T. C. Douglas</w:t>
            </w:r>
          </w:p>
        </w:tc>
      </w:tr>
      <w:tr w:rsidR="00D95549" w14:paraId="7D8FFCC9" w14:textId="77777777" w:rsidTr="00432759">
        <w:trPr>
          <w:trHeight w:val="255"/>
        </w:trPr>
        <w:tc>
          <w:tcPr>
            <w:tcW w:w="723" w:type="dxa"/>
            <w:tcBorders>
              <w:top w:val="nil"/>
              <w:left w:val="nil"/>
              <w:bottom w:val="nil"/>
              <w:right w:val="nil"/>
            </w:tcBorders>
            <w:shd w:val="clear" w:color="auto" w:fill="auto"/>
            <w:noWrap/>
            <w:hideMark/>
          </w:tcPr>
          <w:p w14:paraId="298E093B" w14:textId="77777777" w:rsidR="00D95549" w:rsidRDefault="00D95549" w:rsidP="00432759">
            <w:pPr>
              <w:jc w:val="center"/>
              <w:rPr>
                <w:sz w:val="20"/>
                <w:szCs w:val="20"/>
              </w:rPr>
            </w:pPr>
            <w:r>
              <w:rPr>
                <w:sz w:val="20"/>
                <w:szCs w:val="20"/>
              </w:rPr>
              <w:t>1967</w:t>
            </w:r>
          </w:p>
        </w:tc>
        <w:tc>
          <w:tcPr>
            <w:tcW w:w="1350" w:type="dxa"/>
            <w:tcBorders>
              <w:top w:val="nil"/>
              <w:left w:val="nil"/>
              <w:bottom w:val="nil"/>
              <w:right w:val="nil"/>
            </w:tcBorders>
            <w:shd w:val="clear" w:color="auto" w:fill="auto"/>
            <w:noWrap/>
            <w:hideMark/>
          </w:tcPr>
          <w:p w14:paraId="4904E9C3" w14:textId="77777777" w:rsidR="00D95549" w:rsidRDefault="00D95549" w:rsidP="00432759">
            <w:pPr>
              <w:jc w:val="center"/>
              <w:rPr>
                <w:sz w:val="20"/>
                <w:szCs w:val="20"/>
              </w:rPr>
            </w:pPr>
            <w:r>
              <w:rPr>
                <w:sz w:val="20"/>
                <w:szCs w:val="20"/>
              </w:rPr>
              <w:t>Oxford</w:t>
            </w:r>
          </w:p>
        </w:tc>
        <w:tc>
          <w:tcPr>
            <w:tcW w:w="1183" w:type="dxa"/>
            <w:tcBorders>
              <w:top w:val="nil"/>
              <w:left w:val="nil"/>
              <w:bottom w:val="nil"/>
              <w:right w:val="nil"/>
            </w:tcBorders>
            <w:shd w:val="clear" w:color="auto" w:fill="auto"/>
            <w:hideMark/>
          </w:tcPr>
          <w:p w14:paraId="5C88B9B3" w14:textId="77777777" w:rsidR="00D95549" w:rsidRDefault="00D95549" w:rsidP="00432759">
            <w:pPr>
              <w:rPr>
                <w:sz w:val="20"/>
                <w:szCs w:val="20"/>
              </w:rPr>
            </w:pPr>
            <w:r>
              <w:rPr>
                <w:sz w:val="20"/>
                <w:szCs w:val="20"/>
              </w:rPr>
              <w:t>Woodstock</w:t>
            </w:r>
          </w:p>
        </w:tc>
        <w:tc>
          <w:tcPr>
            <w:tcW w:w="1540" w:type="dxa"/>
            <w:tcBorders>
              <w:top w:val="nil"/>
              <w:left w:val="nil"/>
              <w:bottom w:val="nil"/>
              <w:right w:val="nil"/>
            </w:tcBorders>
            <w:shd w:val="clear" w:color="auto" w:fill="auto"/>
            <w:noWrap/>
            <w:hideMark/>
          </w:tcPr>
          <w:p w14:paraId="0448FC65" w14:textId="77777777" w:rsidR="00D95549" w:rsidRDefault="00D95549" w:rsidP="00432759">
            <w:pPr>
              <w:rPr>
                <w:sz w:val="20"/>
                <w:szCs w:val="20"/>
              </w:rPr>
            </w:pPr>
            <w:r>
              <w:rPr>
                <w:sz w:val="20"/>
                <w:szCs w:val="20"/>
              </w:rPr>
              <w:t xml:space="preserve">Floyd </w:t>
            </w:r>
            <w:proofErr w:type="spellStart"/>
            <w:r>
              <w:rPr>
                <w:sz w:val="20"/>
                <w:szCs w:val="20"/>
              </w:rPr>
              <w:t>Kilty</w:t>
            </w:r>
            <w:proofErr w:type="spellEnd"/>
          </w:p>
        </w:tc>
        <w:tc>
          <w:tcPr>
            <w:tcW w:w="1714" w:type="dxa"/>
            <w:tcBorders>
              <w:top w:val="nil"/>
              <w:left w:val="nil"/>
              <w:bottom w:val="nil"/>
              <w:right w:val="nil"/>
            </w:tcBorders>
            <w:shd w:val="clear" w:color="auto" w:fill="auto"/>
            <w:hideMark/>
          </w:tcPr>
          <w:p w14:paraId="7F076589" w14:textId="77777777" w:rsidR="00D95549" w:rsidRDefault="00D95549" w:rsidP="00432759">
            <w:pPr>
              <w:rPr>
                <w:sz w:val="20"/>
                <w:szCs w:val="20"/>
              </w:rPr>
            </w:pPr>
            <w:proofErr w:type="gramStart"/>
            <w:r>
              <w:rPr>
                <w:sz w:val="20"/>
                <w:szCs w:val="20"/>
              </w:rPr>
              <w:t>Man</w:t>
            </w:r>
            <w:proofErr w:type="gramEnd"/>
            <w:r>
              <w:rPr>
                <w:sz w:val="20"/>
                <w:szCs w:val="20"/>
              </w:rPr>
              <w:t xml:space="preserve"> and </w:t>
            </w:r>
            <w:r>
              <w:rPr>
                <w:sz w:val="20"/>
                <w:szCs w:val="20"/>
                <w:u w:val="single"/>
              </w:rPr>
              <w:t>His</w:t>
            </w:r>
            <w:r>
              <w:rPr>
                <w:sz w:val="20"/>
                <w:szCs w:val="20"/>
              </w:rPr>
              <w:t xml:space="preserve"> World</w:t>
            </w:r>
          </w:p>
        </w:tc>
        <w:tc>
          <w:tcPr>
            <w:tcW w:w="3250" w:type="dxa"/>
            <w:tcBorders>
              <w:top w:val="nil"/>
              <w:left w:val="nil"/>
              <w:bottom w:val="nil"/>
              <w:right w:val="nil"/>
            </w:tcBorders>
            <w:shd w:val="clear" w:color="auto" w:fill="auto"/>
            <w:hideMark/>
          </w:tcPr>
          <w:p w14:paraId="59CF3779" w14:textId="77777777" w:rsidR="00D95549" w:rsidRDefault="00D95549" w:rsidP="00432759">
            <w:pPr>
              <w:rPr>
                <w:sz w:val="20"/>
                <w:szCs w:val="20"/>
              </w:rPr>
            </w:pPr>
            <w:r>
              <w:rPr>
                <w:sz w:val="20"/>
                <w:szCs w:val="20"/>
              </w:rPr>
              <w:t>Archbishop H. H. Clark</w:t>
            </w:r>
          </w:p>
        </w:tc>
      </w:tr>
      <w:tr w:rsidR="00D95549" w14:paraId="2B9AEFCE" w14:textId="77777777" w:rsidTr="00432759">
        <w:trPr>
          <w:trHeight w:val="255"/>
        </w:trPr>
        <w:tc>
          <w:tcPr>
            <w:tcW w:w="723" w:type="dxa"/>
            <w:tcBorders>
              <w:top w:val="nil"/>
              <w:left w:val="nil"/>
              <w:bottom w:val="nil"/>
              <w:right w:val="nil"/>
            </w:tcBorders>
            <w:shd w:val="clear" w:color="auto" w:fill="auto"/>
            <w:noWrap/>
            <w:hideMark/>
          </w:tcPr>
          <w:p w14:paraId="17E1B770" w14:textId="77777777" w:rsidR="00D95549" w:rsidRDefault="00D95549" w:rsidP="00432759">
            <w:pPr>
              <w:jc w:val="center"/>
              <w:rPr>
                <w:sz w:val="20"/>
                <w:szCs w:val="20"/>
              </w:rPr>
            </w:pPr>
            <w:r>
              <w:rPr>
                <w:sz w:val="20"/>
                <w:szCs w:val="20"/>
              </w:rPr>
              <w:t>1968</w:t>
            </w:r>
          </w:p>
        </w:tc>
        <w:tc>
          <w:tcPr>
            <w:tcW w:w="1350" w:type="dxa"/>
            <w:tcBorders>
              <w:top w:val="nil"/>
              <w:left w:val="nil"/>
              <w:bottom w:val="nil"/>
              <w:right w:val="nil"/>
            </w:tcBorders>
            <w:shd w:val="clear" w:color="auto" w:fill="auto"/>
            <w:noWrap/>
            <w:hideMark/>
          </w:tcPr>
          <w:p w14:paraId="49470673" w14:textId="77777777" w:rsidR="00D95549" w:rsidRDefault="00D95549"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44CF3D8C" w14:textId="77777777" w:rsidR="00D95549" w:rsidRDefault="00D95549"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5D79008B" w14:textId="77777777" w:rsidR="00D95549" w:rsidRDefault="00D95549" w:rsidP="00432759">
            <w:pPr>
              <w:rPr>
                <w:sz w:val="20"/>
                <w:szCs w:val="20"/>
              </w:rPr>
            </w:pPr>
            <w:r>
              <w:rPr>
                <w:sz w:val="20"/>
                <w:szCs w:val="20"/>
              </w:rPr>
              <w:t>Fred Brown</w:t>
            </w:r>
          </w:p>
        </w:tc>
        <w:tc>
          <w:tcPr>
            <w:tcW w:w="1714" w:type="dxa"/>
            <w:tcBorders>
              <w:top w:val="nil"/>
              <w:left w:val="nil"/>
              <w:bottom w:val="nil"/>
              <w:right w:val="nil"/>
            </w:tcBorders>
            <w:shd w:val="clear" w:color="auto" w:fill="auto"/>
            <w:hideMark/>
          </w:tcPr>
          <w:p w14:paraId="0616C8CA" w14:textId="77777777" w:rsidR="00D95549" w:rsidRDefault="00D95549" w:rsidP="00432759">
            <w:pPr>
              <w:rPr>
                <w:sz w:val="20"/>
                <w:szCs w:val="20"/>
              </w:rPr>
            </w:pPr>
            <w:r>
              <w:rPr>
                <w:sz w:val="20"/>
                <w:szCs w:val="20"/>
              </w:rPr>
              <w:t>No Other Plan</w:t>
            </w:r>
          </w:p>
        </w:tc>
        <w:tc>
          <w:tcPr>
            <w:tcW w:w="3250" w:type="dxa"/>
            <w:tcBorders>
              <w:top w:val="nil"/>
              <w:left w:val="nil"/>
              <w:bottom w:val="nil"/>
              <w:right w:val="nil"/>
            </w:tcBorders>
            <w:shd w:val="clear" w:color="auto" w:fill="auto"/>
            <w:hideMark/>
          </w:tcPr>
          <w:p w14:paraId="33219D43" w14:textId="77777777" w:rsidR="00D95549" w:rsidRDefault="00D95549" w:rsidP="00432759">
            <w:pPr>
              <w:rPr>
                <w:sz w:val="20"/>
                <w:szCs w:val="20"/>
              </w:rPr>
            </w:pPr>
            <w:r>
              <w:rPr>
                <w:sz w:val="20"/>
                <w:szCs w:val="20"/>
              </w:rPr>
              <w:t>Bishop G. Emmett Carter</w:t>
            </w:r>
          </w:p>
        </w:tc>
      </w:tr>
      <w:tr w:rsidR="00D95549" w14:paraId="74FB787C" w14:textId="77777777" w:rsidTr="00432759">
        <w:trPr>
          <w:trHeight w:val="255"/>
        </w:trPr>
        <w:tc>
          <w:tcPr>
            <w:tcW w:w="723" w:type="dxa"/>
            <w:tcBorders>
              <w:top w:val="nil"/>
              <w:left w:val="nil"/>
              <w:bottom w:val="nil"/>
              <w:right w:val="nil"/>
            </w:tcBorders>
            <w:shd w:val="clear" w:color="auto" w:fill="auto"/>
            <w:noWrap/>
            <w:hideMark/>
          </w:tcPr>
          <w:p w14:paraId="71EE6ADB" w14:textId="77777777" w:rsidR="00D95549" w:rsidRDefault="00D95549" w:rsidP="00432759">
            <w:pPr>
              <w:jc w:val="center"/>
              <w:rPr>
                <w:sz w:val="20"/>
                <w:szCs w:val="20"/>
              </w:rPr>
            </w:pPr>
            <w:r>
              <w:rPr>
                <w:sz w:val="20"/>
                <w:szCs w:val="20"/>
              </w:rPr>
              <w:t>1969</w:t>
            </w:r>
          </w:p>
        </w:tc>
        <w:tc>
          <w:tcPr>
            <w:tcW w:w="1350" w:type="dxa"/>
            <w:tcBorders>
              <w:top w:val="nil"/>
              <w:left w:val="nil"/>
              <w:bottom w:val="nil"/>
              <w:right w:val="nil"/>
            </w:tcBorders>
            <w:shd w:val="clear" w:color="auto" w:fill="auto"/>
            <w:noWrap/>
            <w:hideMark/>
          </w:tcPr>
          <w:p w14:paraId="6286362A" w14:textId="77777777" w:rsidR="00D95549" w:rsidRDefault="00D95549" w:rsidP="00432759">
            <w:pPr>
              <w:jc w:val="center"/>
              <w:rPr>
                <w:sz w:val="20"/>
                <w:szCs w:val="20"/>
              </w:rPr>
            </w:pPr>
            <w:r>
              <w:rPr>
                <w:sz w:val="20"/>
                <w:szCs w:val="20"/>
              </w:rPr>
              <w:t>Lambton</w:t>
            </w:r>
          </w:p>
        </w:tc>
        <w:tc>
          <w:tcPr>
            <w:tcW w:w="1183" w:type="dxa"/>
            <w:tcBorders>
              <w:top w:val="nil"/>
              <w:left w:val="nil"/>
              <w:bottom w:val="nil"/>
              <w:right w:val="nil"/>
            </w:tcBorders>
            <w:shd w:val="clear" w:color="auto" w:fill="auto"/>
            <w:hideMark/>
          </w:tcPr>
          <w:p w14:paraId="51D8C498" w14:textId="77777777" w:rsidR="00D95549" w:rsidRDefault="00D95549" w:rsidP="00432759">
            <w:pPr>
              <w:rPr>
                <w:sz w:val="20"/>
                <w:szCs w:val="20"/>
              </w:rPr>
            </w:pPr>
            <w:r>
              <w:rPr>
                <w:sz w:val="20"/>
                <w:szCs w:val="20"/>
              </w:rPr>
              <w:t>Sarnia</w:t>
            </w:r>
          </w:p>
        </w:tc>
        <w:tc>
          <w:tcPr>
            <w:tcW w:w="1540" w:type="dxa"/>
            <w:tcBorders>
              <w:top w:val="nil"/>
              <w:left w:val="nil"/>
              <w:bottom w:val="nil"/>
              <w:right w:val="nil"/>
            </w:tcBorders>
            <w:shd w:val="clear" w:color="auto" w:fill="auto"/>
            <w:noWrap/>
            <w:hideMark/>
          </w:tcPr>
          <w:p w14:paraId="03FAE52C" w14:textId="77777777" w:rsidR="00D95549" w:rsidRDefault="00D95549" w:rsidP="00432759">
            <w:pPr>
              <w:rPr>
                <w:sz w:val="20"/>
                <w:szCs w:val="20"/>
              </w:rPr>
            </w:pPr>
            <w:r>
              <w:rPr>
                <w:sz w:val="20"/>
                <w:szCs w:val="20"/>
              </w:rPr>
              <w:t>Fred Brown</w:t>
            </w:r>
          </w:p>
        </w:tc>
        <w:tc>
          <w:tcPr>
            <w:tcW w:w="1714" w:type="dxa"/>
            <w:tcBorders>
              <w:top w:val="nil"/>
              <w:left w:val="nil"/>
              <w:bottom w:val="nil"/>
              <w:right w:val="nil"/>
            </w:tcBorders>
            <w:shd w:val="clear" w:color="auto" w:fill="auto"/>
            <w:hideMark/>
          </w:tcPr>
          <w:p w14:paraId="4B367651" w14:textId="77777777" w:rsidR="00D95549" w:rsidRDefault="00D95549" w:rsidP="00432759">
            <w:pPr>
              <w:rPr>
                <w:sz w:val="20"/>
                <w:szCs w:val="20"/>
              </w:rPr>
            </w:pPr>
            <w:r>
              <w:rPr>
                <w:sz w:val="20"/>
                <w:szCs w:val="20"/>
              </w:rPr>
              <w:t>What's in it for me?</w:t>
            </w:r>
          </w:p>
        </w:tc>
        <w:tc>
          <w:tcPr>
            <w:tcW w:w="3250" w:type="dxa"/>
            <w:tcBorders>
              <w:top w:val="nil"/>
              <w:left w:val="nil"/>
              <w:bottom w:val="nil"/>
              <w:right w:val="nil"/>
            </w:tcBorders>
            <w:shd w:val="clear" w:color="auto" w:fill="auto"/>
            <w:hideMark/>
          </w:tcPr>
          <w:p w14:paraId="0365D726" w14:textId="77777777" w:rsidR="00D95549" w:rsidRDefault="00D95549" w:rsidP="00432759">
            <w:pPr>
              <w:rPr>
                <w:sz w:val="20"/>
                <w:szCs w:val="20"/>
              </w:rPr>
            </w:pPr>
            <w:r>
              <w:rPr>
                <w:sz w:val="20"/>
                <w:szCs w:val="20"/>
              </w:rPr>
              <w:t>Dr. Robert B. McClure</w:t>
            </w:r>
          </w:p>
        </w:tc>
      </w:tr>
      <w:tr w:rsidR="00D95549" w14:paraId="5437087E" w14:textId="77777777" w:rsidTr="00432759">
        <w:trPr>
          <w:trHeight w:val="255"/>
        </w:trPr>
        <w:tc>
          <w:tcPr>
            <w:tcW w:w="723" w:type="dxa"/>
            <w:tcBorders>
              <w:top w:val="nil"/>
              <w:left w:val="nil"/>
              <w:bottom w:val="nil"/>
              <w:right w:val="nil"/>
            </w:tcBorders>
            <w:shd w:val="clear" w:color="auto" w:fill="auto"/>
            <w:noWrap/>
            <w:hideMark/>
          </w:tcPr>
          <w:p w14:paraId="6E4A2947" w14:textId="77777777" w:rsidR="00D95549" w:rsidRDefault="00D95549" w:rsidP="00432759">
            <w:pPr>
              <w:jc w:val="center"/>
              <w:rPr>
                <w:sz w:val="20"/>
                <w:szCs w:val="20"/>
              </w:rPr>
            </w:pPr>
            <w:r>
              <w:rPr>
                <w:sz w:val="20"/>
                <w:szCs w:val="20"/>
              </w:rPr>
              <w:t>1970</w:t>
            </w:r>
          </w:p>
        </w:tc>
        <w:tc>
          <w:tcPr>
            <w:tcW w:w="1350" w:type="dxa"/>
            <w:tcBorders>
              <w:top w:val="nil"/>
              <w:left w:val="nil"/>
              <w:bottom w:val="nil"/>
              <w:right w:val="nil"/>
            </w:tcBorders>
            <w:shd w:val="clear" w:color="auto" w:fill="auto"/>
            <w:noWrap/>
            <w:hideMark/>
          </w:tcPr>
          <w:p w14:paraId="2E1E68ED" w14:textId="77777777" w:rsidR="00D95549" w:rsidRDefault="00D95549"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5FAC27BC" w14:textId="77777777" w:rsidR="00D95549" w:rsidRDefault="00D95549" w:rsidP="00432759">
            <w:pPr>
              <w:rPr>
                <w:sz w:val="20"/>
                <w:szCs w:val="20"/>
              </w:rPr>
            </w:pPr>
            <w:r>
              <w:rPr>
                <w:sz w:val="20"/>
                <w:szCs w:val="20"/>
              </w:rPr>
              <w:t>Owen Sound</w:t>
            </w:r>
          </w:p>
        </w:tc>
        <w:tc>
          <w:tcPr>
            <w:tcW w:w="1540" w:type="dxa"/>
            <w:tcBorders>
              <w:top w:val="nil"/>
              <w:left w:val="nil"/>
              <w:bottom w:val="nil"/>
              <w:right w:val="nil"/>
            </w:tcBorders>
            <w:shd w:val="clear" w:color="auto" w:fill="auto"/>
            <w:noWrap/>
            <w:hideMark/>
          </w:tcPr>
          <w:p w14:paraId="6A7D36C1" w14:textId="77777777" w:rsidR="00D95549" w:rsidRDefault="00D95549" w:rsidP="00432759">
            <w:pPr>
              <w:rPr>
                <w:sz w:val="20"/>
                <w:szCs w:val="20"/>
              </w:rPr>
            </w:pPr>
            <w:r>
              <w:rPr>
                <w:sz w:val="20"/>
                <w:szCs w:val="20"/>
              </w:rPr>
              <w:t>Pete Emmons</w:t>
            </w:r>
          </w:p>
        </w:tc>
        <w:tc>
          <w:tcPr>
            <w:tcW w:w="1714" w:type="dxa"/>
            <w:tcBorders>
              <w:top w:val="nil"/>
              <w:left w:val="nil"/>
              <w:bottom w:val="nil"/>
              <w:right w:val="nil"/>
            </w:tcBorders>
            <w:shd w:val="clear" w:color="auto" w:fill="auto"/>
            <w:hideMark/>
          </w:tcPr>
          <w:p w14:paraId="60AA73B0" w14:textId="77777777" w:rsidR="00D95549" w:rsidRDefault="00D95549" w:rsidP="00432759">
            <w:pPr>
              <w:rPr>
                <w:sz w:val="20"/>
                <w:szCs w:val="20"/>
              </w:rPr>
            </w:pPr>
            <w:r>
              <w:rPr>
                <w:sz w:val="20"/>
                <w:szCs w:val="20"/>
              </w:rPr>
              <w:t>Quo Vadis</w:t>
            </w:r>
          </w:p>
        </w:tc>
        <w:tc>
          <w:tcPr>
            <w:tcW w:w="3250" w:type="dxa"/>
            <w:tcBorders>
              <w:top w:val="nil"/>
              <w:left w:val="nil"/>
              <w:bottom w:val="nil"/>
              <w:right w:val="nil"/>
            </w:tcBorders>
            <w:shd w:val="clear" w:color="auto" w:fill="auto"/>
            <w:hideMark/>
          </w:tcPr>
          <w:p w14:paraId="0624FE28" w14:textId="77777777" w:rsidR="00D95549" w:rsidRDefault="00D95549" w:rsidP="00432759">
            <w:pPr>
              <w:rPr>
                <w:sz w:val="20"/>
                <w:szCs w:val="20"/>
              </w:rPr>
            </w:pPr>
            <w:r>
              <w:rPr>
                <w:sz w:val="20"/>
                <w:szCs w:val="20"/>
              </w:rPr>
              <w:t>Stanley Burke</w:t>
            </w:r>
          </w:p>
        </w:tc>
      </w:tr>
      <w:tr w:rsidR="00D95549" w14:paraId="0D73BEBB" w14:textId="77777777" w:rsidTr="00432759">
        <w:trPr>
          <w:trHeight w:val="255"/>
        </w:trPr>
        <w:tc>
          <w:tcPr>
            <w:tcW w:w="723" w:type="dxa"/>
            <w:tcBorders>
              <w:top w:val="nil"/>
              <w:left w:val="nil"/>
              <w:bottom w:val="nil"/>
              <w:right w:val="nil"/>
            </w:tcBorders>
            <w:shd w:val="clear" w:color="auto" w:fill="auto"/>
            <w:noWrap/>
            <w:hideMark/>
          </w:tcPr>
          <w:p w14:paraId="5E4D99F2" w14:textId="77777777" w:rsidR="00D95549" w:rsidRDefault="00D95549" w:rsidP="00432759">
            <w:pPr>
              <w:jc w:val="center"/>
              <w:rPr>
                <w:sz w:val="20"/>
                <w:szCs w:val="20"/>
              </w:rPr>
            </w:pPr>
            <w:r>
              <w:rPr>
                <w:sz w:val="20"/>
                <w:szCs w:val="20"/>
              </w:rPr>
              <w:t>1971</w:t>
            </w:r>
          </w:p>
        </w:tc>
        <w:tc>
          <w:tcPr>
            <w:tcW w:w="1350" w:type="dxa"/>
            <w:tcBorders>
              <w:top w:val="nil"/>
              <w:left w:val="nil"/>
              <w:bottom w:val="nil"/>
              <w:right w:val="nil"/>
            </w:tcBorders>
            <w:shd w:val="clear" w:color="auto" w:fill="auto"/>
            <w:noWrap/>
            <w:hideMark/>
          </w:tcPr>
          <w:p w14:paraId="6217C063" w14:textId="77777777" w:rsidR="00D95549" w:rsidRDefault="00D95549" w:rsidP="00432759">
            <w:pPr>
              <w:jc w:val="center"/>
              <w:rPr>
                <w:sz w:val="20"/>
                <w:szCs w:val="20"/>
              </w:rPr>
            </w:pPr>
            <w:r>
              <w:rPr>
                <w:sz w:val="20"/>
                <w:szCs w:val="20"/>
              </w:rPr>
              <w:t>Brant/Norfolk</w:t>
            </w:r>
          </w:p>
        </w:tc>
        <w:tc>
          <w:tcPr>
            <w:tcW w:w="1183" w:type="dxa"/>
            <w:tcBorders>
              <w:top w:val="nil"/>
              <w:left w:val="nil"/>
              <w:bottom w:val="nil"/>
              <w:right w:val="nil"/>
            </w:tcBorders>
            <w:shd w:val="clear" w:color="auto" w:fill="auto"/>
            <w:hideMark/>
          </w:tcPr>
          <w:p w14:paraId="443C903F" w14:textId="77777777" w:rsidR="00D95549" w:rsidRDefault="00D95549" w:rsidP="00432759">
            <w:pPr>
              <w:rPr>
                <w:sz w:val="20"/>
                <w:szCs w:val="20"/>
              </w:rPr>
            </w:pPr>
            <w:r>
              <w:rPr>
                <w:sz w:val="20"/>
                <w:szCs w:val="20"/>
              </w:rPr>
              <w:t>Brantford</w:t>
            </w:r>
          </w:p>
        </w:tc>
        <w:tc>
          <w:tcPr>
            <w:tcW w:w="1540" w:type="dxa"/>
            <w:tcBorders>
              <w:top w:val="nil"/>
              <w:left w:val="nil"/>
              <w:bottom w:val="nil"/>
              <w:right w:val="nil"/>
            </w:tcBorders>
            <w:shd w:val="clear" w:color="auto" w:fill="auto"/>
            <w:noWrap/>
            <w:hideMark/>
          </w:tcPr>
          <w:p w14:paraId="6276AB82" w14:textId="77777777" w:rsidR="00D95549" w:rsidRDefault="00D95549" w:rsidP="00432759">
            <w:pPr>
              <w:rPr>
                <w:sz w:val="20"/>
                <w:szCs w:val="20"/>
              </w:rPr>
            </w:pPr>
            <w:r>
              <w:rPr>
                <w:sz w:val="20"/>
                <w:szCs w:val="20"/>
              </w:rPr>
              <w:t>Pete Emmons</w:t>
            </w:r>
          </w:p>
        </w:tc>
        <w:tc>
          <w:tcPr>
            <w:tcW w:w="1714" w:type="dxa"/>
            <w:tcBorders>
              <w:top w:val="nil"/>
              <w:left w:val="nil"/>
              <w:bottom w:val="nil"/>
              <w:right w:val="nil"/>
            </w:tcBorders>
            <w:shd w:val="clear" w:color="auto" w:fill="auto"/>
            <w:hideMark/>
          </w:tcPr>
          <w:p w14:paraId="7D9E8645" w14:textId="77777777" w:rsidR="00D95549" w:rsidRDefault="00D95549" w:rsidP="00432759">
            <w:pPr>
              <w:rPr>
                <w:sz w:val="20"/>
                <w:szCs w:val="20"/>
              </w:rPr>
            </w:pPr>
            <w:r>
              <w:rPr>
                <w:sz w:val="20"/>
                <w:szCs w:val="20"/>
              </w:rPr>
              <w:t>Coming of Age</w:t>
            </w:r>
          </w:p>
        </w:tc>
        <w:tc>
          <w:tcPr>
            <w:tcW w:w="3250" w:type="dxa"/>
            <w:tcBorders>
              <w:top w:val="nil"/>
              <w:left w:val="nil"/>
              <w:bottom w:val="nil"/>
              <w:right w:val="nil"/>
            </w:tcBorders>
            <w:shd w:val="clear" w:color="auto" w:fill="auto"/>
            <w:hideMark/>
          </w:tcPr>
          <w:p w14:paraId="4592026C" w14:textId="77777777" w:rsidR="00D95549" w:rsidRDefault="00D95549" w:rsidP="00432759">
            <w:pPr>
              <w:rPr>
                <w:sz w:val="20"/>
                <w:szCs w:val="20"/>
              </w:rPr>
            </w:pPr>
            <w:r>
              <w:rPr>
                <w:sz w:val="20"/>
                <w:szCs w:val="20"/>
              </w:rPr>
              <w:t>Herb A. Mowat</w:t>
            </w:r>
          </w:p>
        </w:tc>
      </w:tr>
      <w:tr w:rsidR="00D95549" w14:paraId="2EDB4751" w14:textId="77777777" w:rsidTr="00432759">
        <w:trPr>
          <w:trHeight w:val="255"/>
        </w:trPr>
        <w:tc>
          <w:tcPr>
            <w:tcW w:w="723" w:type="dxa"/>
            <w:tcBorders>
              <w:top w:val="nil"/>
              <w:left w:val="nil"/>
              <w:bottom w:val="nil"/>
              <w:right w:val="nil"/>
            </w:tcBorders>
            <w:shd w:val="clear" w:color="auto" w:fill="auto"/>
            <w:noWrap/>
            <w:hideMark/>
          </w:tcPr>
          <w:p w14:paraId="2C68C914" w14:textId="77777777" w:rsidR="00D95549" w:rsidRDefault="00D95549" w:rsidP="00432759">
            <w:pPr>
              <w:jc w:val="center"/>
              <w:rPr>
                <w:sz w:val="20"/>
                <w:szCs w:val="20"/>
              </w:rPr>
            </w:pPr>
            <w:r>
              <w:rPr>
                <w:sz w:val="20"/>
                <w:szCs w:val="20"/>
              </w:rPr>
              <w:t>1972</w:t>
            </w:r>
          </w:p>
        </w:tc>
        <w:tc>
          <w:tcPr>
            <w:tcW w:w="1350" w:type="dxa"/>
            <w:tcBorders>
              <w:top w:val="nil"/>
              <w:left w:val="nil"/>
              <w:bottom w:val="nil"/>
              <w:right w:val="nil"/>
            </w:tcBorders>
            <w:shd w:val="clear" w:color="auto" w:fill="auto"/>
            <w:noWrap/>
            <w:hideMark/>
          </w:tcPr>
          <w:p w14:paraId="4AF6C022" w14:textId="77777777" w:rsidR="00D95549" w:rsidRDefault="00D95549" w:rsidP="00432759">
            <w:pPr>
              <w:jc w:val="center"/>
              <w:rPr>
                <w:sz w:val="20"/>
                <w:szCs w:val="20"/>
              </w:rPr>
            </w:pPr>
            <w:r>
              <w:rPr>
                <w:sz w:val="20"/>
                <w:szCs w:val="20"/>
              </w:rPr>
              <w:t>Wellington</w:t>
            </w:r>
          </w:p>
        </w:tc>
        <w:tc>
          <w:tcPr>
            <w:tcW w:w="1183" w:type="dxa"/>
            <w:tcBorders>
              <w:top w:val="nil"/>
              <w:left w:val="nil"/>
              <w:bottom w:val="nil"/>
              <w:right w:val="nil"/>
            </w:tcBorders>
            <w:shd w:val="clear" w:color="auto" w:fill="auto"/>
            <w:hideMark/>
          </w:tcPr>
          <w:p w14:paraId="7735B735" w14:textId="77777777" w:rsidR="00D95549" w:rsidRDefault="00D95549" w:rsidP="00432759">
            <w:pPr>
              <w:rPr>
                <w:sz w:val="20"/>
                <w:szCs w:val="20"/>
              </w:rPr>
            </w:pPr>
            <w:r>
              <w:rPr>
                <w:sz w:val="20"/>
                <w:szCs w:val="20"/>
              </w:rPr>
              <w:t>London</w:t>
            </w:r>
          </w:p>
        </w:tc>
        <w:tc>
          <w:tcPr>
            <w:tcW w:w="1540" w:type="dxa"/>
            <w:tcBorders>
              <w:top w:val="nil"/>
              <w:left w:val="nil"/>
              <w:bottom w:val="nil"/>
              <w:right w:val="nil"/>
            </w:tcBorders>
            <w:shd w:val="clear" w:color="auto" w:fill="auto"/>
            <w:noWrap/>
            <w:hideMark/>
          </w:tcPr>
          <w:p w14:paraId="62C26ACE" w14:textId="77777777" w:rsidR="00D95549" w:rsidRDefault="00D95549" w:rsidP="00432759">
            <w:pPr>
              <w:rPr>
                <w:sz w:val="20"/>
                <w:szCs w:val="20"/>
              </w:rPr>
            </w:pPr>
            <w:r>
              <w:rPr>
                <w:sz w:val="20"/>
                <w:szCs w:val="20"/>
              </w:rPr>
              <w:t>John Ellis</w:t>
            </w:r>
          </w:p>
        </w:tc>
        <w:tc>
          <w:tcPr>
            <w:tcW w:w="1714" w:type="dxa"/>
            <w:tcBorders>
              <w:top w:val="nil"/>
              <w:left w:val="nil"/>
              <w:bottom w:val="nil"/>
              <w:right w:val="nil"/>
            </w:tcBorders>
            <w:shd w:val="clear" w:color="auto" w:fill="auto"/>
            <w:hideMark/>
          </w:tcPr>
          <w:p w14:paraId="57885918" w14:textId="77777777" w:rsidR="00D95549" w:rsidRDefault="00D95549" w:rsidP="00432759">
            <w:pPr>
              <w:rPr>
                <w:sz w:val="20"/>
                <w:szCs w:val="20"/>
              </w:rPr>
            </w:pPr>
            <w:r>
              <w:rPr>
                <w:sz w:val="20"/>
                <w:szCs w:val="20"/>
              </w:rPr>
              <w:t>Turning Point</w:t>
            </w:r>
          </w:p>
        </w:tc>
        <w:tc>
          <w:tcPr>
            <w:tcW w:w="3250" w:type="dxa"/>
            <w:tcBorders>
              <w:top w:val="nil"/>
              <w:left w:val="nil"/>
              <w:bottom w:val="nil"/>
              <w:right w:val="nil"/>
            </w:tcBorders>
            <w:shd w:val="clear" w:color="auto" w:fill="auto"/>
            <w:hideMark/>
          </w:tcPr>
          <w:p w14:paraId="24CEDC04" w14:textId="77777777" w:rsidR="00D95549" w:rsidRDefault="00D95549" w:rsidP="00432759">
            <w:pPr>
              <w:rPr>
                <w:sz w:val="20"/>
                <w:szCs w:val="20"/>
              </w:rPr>
            </w:pPr>
            <w:r>
              <w:rPr>
                <w:sz w:val="20"/>
                <w:szCs w:val="20"/>
              </w:rPr>
              <w:t>Hon. Robert S. Welch</w:t>
            </w:r>
          </w:p>
        </w:tc>
      </w:tr>
      <w:tr w:rsidR="00D95549" w14:paraId="3944BBE8" w14:textId="77777777" w:rsidTr="00432759">
        <w:trPr>
          <w:trHeight w:val="255"/>
        </w:trPr>
        <w:tc>
          <w:tcPr>
            <w:tcW w:w="723" w:type="dxa"/>
            <w:tcBorders>
              <w:top w:val="nil"/>
              <w:left w:val="nil"/>
              <w:bottom w:val="nil"/>
              <w:right w:val="nil"/>
            </w:tcBorders>
            <w:shd w:val="clear" w:color="auto" w:fill="auto"/>
            <w:noWrap/>
            <w:hideMark/>
          </w:tcPr>
          <w:p w14:paraId="2D4BBB4E" w14:textId="77777777" w:rsidR="00D95549" w:rsidRDefault="00D95549" w:rsidP="00432759">
            <w:pPr>
              <w:jc w:val="center"/>
              <w:rPr>
                <w:sz w:val="20"/>
                <w:szCs w:val="20"/>
              </w:rPr>
            </w:pPr>
            <w:r>
              <w:rPr>
                <w:sz w:val="20"/>
                <w:szCs w:val="20"/>
              </w:rPr>
              <w:t>1973</w:t>
            </w:r>
          </w:p>
        </w:tc>
        <w:tc>
          <w:tcPr>
            <w:tcW w:w="1350" w:type="dxa"/>
            <w:tcBorders>
              <w:top w:val="nil"/>
              <w:left w:val="nil"/>
              <w:bottom w:val="nil"/>
              <w:right w:val="nil"/>
            </w:tcBorders>
            <w:shd w:val="clear" w:color="auto" w:fill="auto"/>
            <w:noWrap/>
            <w:hideMark/>
          </w:tcPr>
          <w:p w14:paraId="4D5D60BF" w14:textId="77777777" w:rsidR="00D95549" w:rsidRDefault="00D95549" w:rsidP="00432759">
            <w:pPr>
              <w:jc w:val="center"/>
              <w:rPr>
                <w:sz w:val="20"/>
                <w:szCs w:val="20"/>
              </w:rPr>
            </w:pPr>
            <w:r>
              <w:rPr>
                <w:sz w:val="20"/>
                <w:szCs w:val="20"/>
              </w:rPr>
              <w:t>Huron</w:t>
            </w:r>
          </w:p>
        </w:tc>
        <w:tc>
          <w:tcPr>
            <w:tcW w:w="1183" w:type="dxa"/>
            <w:tcBorders>
              <w:top w:val="nil"/>
              <w:left w:val="nil"/>
              <w:bottom w:val="nil"/>
              <w:right w:val="nil"/>
            </w:tcBorders>
            <w:shd w:val="clear" w:color="auto" w:fill="auto"/>
            <w:hideMark/>
          </w:tcPr>
          <w:p w14:paraId="12556F2F" w14:textId="77777777" w:rsidR="00D95549" w:rsidRDefault="00D95549" w:rsidP="00432759">
            <w:pPr>
              <w:rPr>
                <w:sz w:val="20"/>
                <w:szCs w:val="20"/>
              </w:rPr>
            </w:pPr>
            <w:r>
              <w:rPr>
                <w:sz w:val="20"/>
                <w:szCs w:val="20"/>
              </w:rPr>
              <w:t>Chatham</w:t>
            </w:r>
          </w:p>
        </w:tc>
        <w:tc>
          <w:tcPr>
            <w:tcW w:w="1540" w:type="dxa"/>
            <w:tcBorders>
              <w:top w:val="nil"/>
              <w:left w:val="nil"/>
              <w:bottom w:val="nil"/>
              <w:right w:val="nil"/>
            </w:tcBorders>
            <w:shd w:val="clear" w:color="auto" w:fill="auto"/>
            <w:noWrap/>
            <w:hideMark/>
          </w:tcPr>
          <w:p w14:paraId="729711D9" w14:textId="77777777" w:rsidR="00D95549" w:rsidRDefault="00D95549" w:rsidP="00432759">
            <w:pPr>
              <w:rPr>
                <w:sz w:val="20"/>
                <w:szCs w:val="20"/>
              </w:rPr>
            </w:pPr>
            <w:r>
              <w:rPr>
                <w:sz w:val="20"/>
                <w:szCs w:val="20"/>
              </w:rPr>
              <w:t>John Ellis</w:t>
            </w:r>
          </w:p>
        </w:tc>
        <w:tc>
          <w:tcPr>
            <w:tcW w:w="1714" w:type="dxa"/>
            <w:tcBorders>
              <w:top w:val="nil"/>
              <w:left w:val="nil"/>
              <w:bottom w:val="nil"/>
              <w:right w:val="nil"/>
            </w:tcBorders>
            <w:shd w:val="clear" w:color="auto" w:fill="auto"/>
            <w:hideMark/>
          </w:tcPr>
          <w:p w14:paraId="28949F61" w14:textId="77777777" w:rsidR="00D95549" w:rsidRDefault="00D95549" w:rsidP="00432759">
            <w:pPr>
              <w:rPr>
                <w:sz w:val="20"/>
                <w:szCs w:val="20"/>
              </w:rPr>
            </w:pPr>
            <w:r>
              <w:rPr>
                <w:sz w:val="20"/>
                <w:szCs w:val="20"/>
              </w:rPr>
              <w:t>Now it's your move</w:t>
            </w:r>
          </w:p>
        </w:tc>
        <w:tc>
          <w:tcPr>
            <w:tcW w:w="3250" w:type="dxa"/>
            <w:tcBorders>
              <w:top w:val="nil"/>
              <w:left w:val="nil"/>
              <w:bottom w:val="nil"/>
              <w:right w:val="nil"/>
            </w:tcBorders>
            <w:shd w:val="clear" w:color="auto" w:fill="auto"/>
            <w:hideMark/>
          </w:tcPr>
          <w:p w14:paraId="68B3154B" w14:textId="77777777" w:rsidR="00D95549" w:rsidRDefault="00D95549" w:rsidP="00432759">
            <w:pPr>
              <w:rPr>
                <w:sz w:val="20"/>
                <w:szCs w:val="20"/>
              </w:rPr>
            </w:pPr>
            <w:r>
              <w:rPr>
                <w:sz w:val="20"/>
                <w:szCs w:val="20"/>
              </w:rPr>
              <w:t>Dr. J. R. Holmes</w:t>
            </w:r>
          </w:p>
        </w:tc>
      </w:tr>
      <w:tr w:rsidR="00D95549" w14:paraId="4684643C" w14:textId="77777777" w:rsidTr="00432759">
        <w:trPr>
          <w:trHeight w:val="255"/>
        </w:trPr>
        <w:tc>
          <w:tcPr>
            <w:tcW w:w="723" w:type="dxa"/>
            <w:tcBorders>
              <w:top w:val="nil"/>
              <w:left w:val="nil"/>
              <w:bottom w:val="nil"/>
              <w:right w:val="nil"/>
            </w:tcBorders>
            <w:shd w:val="clear" w:color="auto" w:fill="auto"/>
            <w:noWrap/>
            <w:hideMark/>
          </w:tcPr>
          <w:p w14:paraId="1CE98F12" w14:textId="77777777" w:rsidR="00D95549" w:rsidRDefault="00D95549" w:rsidP="00432759">
            <w:pPr>
              <w:jc w:val="center"/>
              <w:rPr>
                <w:sz w:val="20"/>
                <w:szCs w:val="20"/>
              </w:rPr>
            </w:pPr>
            <w:r>
              <w:rPr>
                <w:sz w:val="20"/>
                <w:szCs w:val="20"/>
              </w:rPr>
              <w:t>1974</w:t>
            </w:r>
          </w:p>
        </w:tc>
        <w:tc>
          <w:tcPr>
            <w:tcW w:w="1350" w:type="dxa"/>
            <w:tcBorders>
              <w:top w:val="nil"/>
              <w:left w:val="nil"/>
              <w:bottom w:val="nil"/>
              <w:right w:val="nil"/>
            </w:tcBorders>
            <w:shd w:val="clear" w:color="auto" w:fill="auto"/>
            <w:noWrap/>
            <w:hideMark/>
          </w:tcPr>
          <w:p w14:paraId="47226C92" w14:textId="77777777" w:rsidR="00D95549" w:rsidRDefault="00D95549" w:rsidP="00432759">
            <w:pPr>
              <w:jc w:val="center"/>
              <w:rPr>
                <w:sz w:val="20"/>
                <w:szCs w:val="20"/>
              </w:rPr>
            </w:pPr>
            <w:r>
              <w:rPr>
                <w:sz w:val="20"/>
                <w:szCs w:val="20"/>
              </w:rPr>
              <w:t>Brant/Norfolk</w:t>
            </w:r>
          </w:p>
        </w:tc>
        <w:tc>
          <w:tcPr>
            <w:tcW w:w="1183" w:type="dxa"/>
            <w:tcBorders>
              <w:top w:val="nil"/>
              <w:left w:val="nil"/>
              <w:bottom w:val="nil"/>
              <w:right w:val="nil"/>
            </w:tcBorders>
            <w:shd w:val="clear" w:color="auto" w:fill="auto"/>
            <w:hideMark/>
          </w:tcPr>
          <w:p w14:paraId="0EABFE60" w14:textId="77777777" w:rsidR="00D95549" w:rsidRDefault="00D95549" w:rsidP="00432759">
            <w:pPr>
              <w:rPr>
                <w:sz w:val="20"/>
                <w:szCs w:val="20"/>
              </w:rPr>
            </w:pPr>
            <w:r>
              <w:rPr>
                <w:sz w:val="20"/>
                <w:szCs w:val="20"/>
              </w:rPr>
              <w:t>Simcoe</w:t>
            </w:r>
          </w:p>
        </w:tc>
        <w:tc>
          <w:tcPr>
            <w:tcW w:w="1540" w:type="dxa"/>
            <w:tcBorders>
              <w:top w:val="nil"/>
              <w:left w:val="nil"/>
              <w:bottom w:val="nil"/>
              <w:right w:val="nil"/>
            </w:tcBorders>
            <w:shd w:val="clear" w:color="auto" w:fill="auto"/>
            <w:noWrap/>
            <w:hideMark/>
          </w:tcPr>
          <w:p w14:paraId="774A5A79" w14:textId="77777777" w:rsidR="00D95549" w:rsidRDefault="00D95549" w:rsidP="00432759">
            <w:pPr>
              <w:rPr>
                <w:sz w:val="20"/>
                <w:szCs w:val="20"/>
              </w:rPr>
            </w:pPr>
            <w:r>
              <w:rPr>
                <w:sz w:val="20"/>
                <w:szCs w:val="20"/>
              </w:rPr>
              <w:t>Robert Graham</w:t>
            </w:r>
          </w:p>
        </w:tc>
        <w:tc>
          <w:tcPr>
            <w:tcW w:w="1714" w:type="dxa"/>
            <w:tcBorders>
              <w:top w:val="nil"/>
              <w:left w:val="nil"/>
              <w:bottom w:val="nil"/>
              <w:right w:val="nil"/>
            </w:tcBorders>
            <w:shd w:val="clear" w:color="auto" w:fill="auto"/>
            <w:hideMark/>
          </w:tcPr>
          <w:p w14:paraId="7A7DDD99" w14:textId="77777777" w:rsidR="00D95549" w:rsidRDefault="00D95549" w:rsidP="00432759">
            <w:pPr>
              <w:rPr>
                <w:sz w:val="20"/>
                <w:szCs w:val="20"/>
              </w:rPr>
            </w:pPr>
            <w:r>
              <w:rPr>
                <w:sz w:val="20"/>
                <w:szCs w:val="20"/>
              </w:rPr>
              <w:t>Outreach</w:t>
            </w:r>
          </w:p>
        </w:tc>
        <w:tc>
          <w:tcPr>
            <w:tcW w:w="3250" w:type="dxa"/>
            <w:tcBorders>
              <w:top w:val="nil"/>
              <w:left w:val="nil"/>
              <w:bottom w:val="nil"/>
              <w:right w:val="nil"/>
            </w:tcBorders>
            <w:shd w:val="clear" w:color="auto" w:fill="auto"/>
            <w:hideMark/>
          </w:tcPr>
          <w:p w14:paraId="49AB2A59" w14:textId="77777777" w:rsidR="00D95549" w:rsidRDefault="00D95549" w:rsidP="00432759">
            <w:pPr>
              <w:rPr>
                <w:sz w:val="20"/>
                <w:szCs w:val="20"/>
              </w:rPr>
            </w:pPr>
            <w:r>
              <w:rPr>
                <w:sz w:val="20"/>
                <w:szCs w:val="20"/>
              </w:rPr>
              <w:t xml:space="preserve">Roy </w:t>
            </w:r>
            <w:proofErr w:type="spellStart"/>
            <w:r>
              <w:rPr>
                <w:sz w:val="20"/>
                <w:szCs w:val="20"/>
              </w:rPr>
              <w:t>Bonisteel</w:t>
            </w:r>
            <w:proofErr w:type="spellEnd"/>
          </w:p>
        </w:tc>
      </w:tr>
      <w:tr w:rsidR="00D95549" w14:paraId="08EBE536" w14:textId="77777777" w:rsidTr="00432759">
        <w:trPr>
          <w:trHeight w:val="255"/>
        </w:trPr>
        <w:tc>
          <w:tcPr>
            <w:tcW w:w="723" w:type="dxa"/>
            <w:tcBorders>
              <w:top w:val="nil"/>
              <w:left w:val="nil"/>
              <w:bottom w:val="nil"/>
              <w:right w:val="nil"/>
            </w:tcBorders>
            <w:shd w:val="clear" w:color="auto" w:fill="auto"/>
            <w:noWrap/>
            <w:hideMark/>
          </w:tcPr>
          <w:p w14:paraId="60062BB6" w14:textId="77777777" w:rsidR="00D95549" w:rsidRDefault="00D95549" w:rsidP="00432759">
            <w:pPr>
              <w:jc w:val="center"/>
              <w:rPr>
                <w:sz w:val="20"/>
                <w:szCs w:val="20"/>
              </w:rPr>
            </w:pPr>
            <w:r>
              <w:rPr>
                <w:sz w:val="20"/>
                <w:szCs w:val="20"/>
              </w:rPr>
              <w:t>1975</w:t>
            </w:r>
          </w:p>
        </w:tc>
        <w:tc>
          <w:tcPr>
            <w:tcW w:w="1350" w:type="dxa"/>
            <w:tcBorders>
              <w:top w:val="nil"/>
              <w:left w:val="nil"/>
              <w:bottom w:val="nil"/>
              <w:right w:val="nil"/>
            </w:tcBorders>
            <w:shd w:val="clear" w:color="auto" w:fill="auto"/>
            <w:noWrap/>
            <w:hideMark/>
          </w:tcPr>
          <w:p w14:paraId="67C7BDC1" w14:textId="77777777" w:rsidR="00D95549" w:rsidRDefault="00D95549"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74C790BE" w14:textId="77777777" w:rsidR="00D95549" w:rsidRDefault="00D95549"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2708BDFD" w14:textId="77777777" w:rsidR="00D95549" w:rsidRDefault="00D95549" w:rsidP="00432759">
            <w:pPr>
              <w:rPr>
                <w:sz w:val="20"/>
                <w:szCs w:val="20"/>
              </w:rPr>
            </w:pPr>
            <w:r>
              <w:rPr>
                <w:sz w:val="20"/>
                <w:szCs w:val="20"/>
              </w:rPr>
              <w:t>Robert Graham</w:t>
            </w:r>
          </w:p>
        </w:tc>
        <w:tc>
          <w:tcPr>
            <w:tcW w:w="1714" w:type="dxa"/>
            <w:tcBorders>
              <w:top w:val="nil"/>
              <w:left w:val="nil"/>
              <w:bottom w:val="nil"/>
              <w:right w:val="nil"/>
            </w:tcBorders>
            <w:shd w:val="clear" w:color="auto" w:fill="auto"/>
            <w:hideMark/>
          </w:tcPr>
          <w:p w14:paraId="156D5B38" w14:textId="77777777" w:rsidR="00D95549" w:rsidRDefault="00D95549" w:rsidP="00432759">
            <w:pPr>
              <w:rPr>
                <w:sz w:val="20"/>
                <w:szCs w:val="20"/>
              </w:rPr>
            </w:pPr>
            <w:r>
              <w:rPr>
                <w:sz w:val="20"/>
                <w:szCs w:val="20"/>
              </w:rPr>
              <w:t>The Quality of Life</w:t>
            </w:r>
          </w:p>
        </w:tc>
        <w:tc>
          <w:tcPr>
            <w:tcW w:w="3250" w:type="dxa"/>
            <w:tcBorders>
              <w:top w:val="nil"/>
              <w:left w:val="nil"/>
              <w:bottom w:val="nil"/>
              <w:right w:val="nil"/>
            </w:tcBorders>
            <w:shd w:val="clear" w:color="auto" w:fill="auto"/>
            <w:hideMark/>
          </w:tcPr>
          <w:p w14:paraId="1F5131B0" w14:textId="77777777" w:rsidR="00D95549" w:rsidRDefault="00D95549" w:rsidP="00432759">
            <w:pPr>
              <w:rPr>
                <w:sz w:val="20"/>
                <w:szCs w:val="20"/>
              </w:rPr>
            </w:pPr>
            <w:r>
              <w:rPr>
                <w:sz w:val="20"/>
                <w:szCs w:val="20"/>
              </w:rPr>
              <w:t>Dr. Reuel L. Howe</w:t>
            </w:r>
          </w:p>
        </w:tc>
      </w:tr>
      <w:tr w:rsidR="00D95549" w14:paraId="5275872E" w14:textId="77777777" w:rsidTr="00432759">
        <w:trPr>
          <w:trHeight w:val="255"/>
        </w:trPr>
        <w:tc>
          <w:tcPr>
            <w:tcW w:w="723" w:type="dxa"/>
            <w:tcBorders>
              <w:top w:val="nil"/>
              <w:left w:val="nil"/>
              <w:bottom w:val="nil"/>
              <w:right w:val="nil"/>
            </w:tcBorders>
            <w:shd w:val="clear" w:color="auto" w:fill="auto"/>
            <w:noWrap/>
            <w:hideMark/>
          </w:tcPr>
          <w:p w14:paraId="5CC50BE7" w14:textId="77777777" w:rsidR="00D95549" w:rsidRDefault="00D95549" w:rsidP="00432759">
            <w:pPr>
              <w:jc w:val="center"/>
              <w:rPr>
                <w:sz w:val="20"/>
                <w:szCs w:val="20"/>
              </w:rPr>
            </w:pPr>
            <w:r>
              <w:rPr>
                <w:sz w:val="20"/>
                <w:szCs w:val="20"/>
              </w:rPr>
              <w:t>1976</w:t>
            </w:r>
          </w:p>
        </w:tc>
        <w:tc>
          <w:tcPr>
            <w:tcW w:w="1350" w:type="dxa"/>
            <w:tcBorders>
              <w:top w:val="nil"/>
              <w:left w:val="nil"/>
              <w:bottom w:val="nil"/>
              <w:right w:val="nil"/>
            </w:tcBorders>
            <w:shd w:val="clear" w:color="auto" w:fill="auto"/>
            <w:noWrap/>
            <w:hideMark/>
          </w:tcPr>
          <w:p w14:paraId="0E667B1B" w14:textId="77777777" w:rsidR="00D95549" w:rsidRDefault="00D95549" w:rsidP="00432759">
            <w:pPr>
              <w:jc w:val="center"/>
              <w:rPr>
                <w:sz w:val="20"/>
                <w:szCs w:val="20"/>
              </w:rPr>
            </w:pPr>
            <w:r>
              <w:rPr>
                <w:sz w:val="20"/>
                <w:szCs w:val="20"/>
              </w:rPr>
              <w:t>Lambton</w:t>
            </w:r>
          </w:p>
        </w:tc>
        <w:tc>
          <w:tcPr>
            <w:tcW w:w="1183" w:type="dxa"/>
            <w:tcBorders>
              <w:top w:val="nil"/>
              <w:left w:val="nil"/>
              <w:bottom w:val="nil"/>
              <w:right w:val="nil"/>
            </w:tcBorders>
            <w:shd w:val="clear" w:color="auto" w:fill="auto"/>
            <w:hideMark/>
          </w:tcPr>
          <w:p w14:paraId="0C8D7AA7" w14:textId="77777777" w:rsidR="00D95549" w:rsidRDefault="00D95549" w:rsidP="00432759">
            <w:pPr>
              <w:rPr>
                <w:sz w:val="20"/>
                <w:szCs w:val="20"/>
              </w:rPr>
            </w:pPr>
            <w:r>
              <w:rPr>
                <w:sz w:val="20"/>
                <w:szCs w:val="20"/>
              </w:rPr>
              <w:t>Sarnia</w:t>
            </w:r>
          </w:p>
        </w:tc>
        <w:tc>
          <w:tcPr>
            <w:tcW w:w="1540" w:type="dxa"/>
            <w:tcBorders>
              <w:top w:val="nil"/>
              <w:left w:val="nil"/>
              <w:bottom w:val="nil"/>
              <w:right w:val="nil"/>
            </w:tcBorders>
            <w:shd w:val="clear" w:color="auto" w:fill="auto"/>
            <w:noWrap/>
            <w:hideMark/>
          </w:tcPr>
          <w:p w14:paraId="2AA702DB" w14:textId="77777777" w:rsidR="00D95549" w:rsidRDefault="00D95549" w:rsidP="00432759">
            <w:pPr>
              <w:rPr>
                <w:sz w:val="20"/>
                <w:szCs w:val="20"/>
              </w:rPr>
            </w:pPr>
            <w:r>
              <w:rPr>
                <w:sz w:val="20"/>
                <w:szCs w:val="20"/>
              </w:rPr>
              <w:t>Pat Daunt</w:t>
            </w:r>
          </w:p>
        </w:tc>
        <w:tc>
          <w:tcPr>
            <w:tcW w:w="1714" w:type="dxa"/>
            <w:tcBorders>
              <w:top w:val="nil"/>
              <w:left w:val="nil"/>
              <w:bottom w:val="nil"/>
              <w:right w:val="nil"/>
            </w:tcBorders>
            <w:shd w:val="clear" w:color="auto" w:fill="auto"/>
            <w:hideMark/>
          </w:tcPr>
          <w:p w14:paraId="64254926" w14:textId="77777777" w:rsidR="00D95549" w:rsidRDefault="00D95549" w:rsidP="00432759">
            <w:pPr>
              <w:rPr>
                <w:sz w:val="20"/>
                <w:szCs w:val="20"/>
              </w:rPr>
            </w:pPr>
            <w:r>
              <w:rPr>
                <w:sz w:val="20"/>
                <w:szCs w:val="20"/>
              </w:rPr>
              <w:t>Spirit of '76</w:t>
            </w:r>
          </w:p>
        </w:tc>
        <w:tc>
          <w:tcPr>
            <w:tcW w:w="3250" w:type="dxa"/>
            <w:tcBorders>
              <w:top w:val="nil"/>
              <w:left w:val="nil"/>
              <w:bottom w:val="nil"/>
              <w:right w:val="nil"/>
            </w:tcBorders>
            <w:shd w:val="clear" w:color="auto" w:fill="auto"/>
            <w:hideMark/>
          </w:tcPr>
          <w:p w14:paraId="05741C7C" w14:textId="77777777" w:rsidR="00D95549" w:rsidRDefault="00D95549" w:rsidP="00432759">
            <w:pPr>
              <w:rPr>
                <w:sz w:val="20"/>
                <w:szCs w:val="20"/>
              </w:rPr>
            </w:pPr>
            <w:r>
              <w:rPr>
                <w:sz w:val="20"/>
                <w:szCs w:val="20"/>
              </w:rPr>
              <w:t>Dr. John Gwynne-Timothy</w:t>
            </w:r>
          </w:p>
        </w:tc>
      </w:tr>
      <w:tr w:rsidR="00D95549" w14:paraId="0C4B7681" w14:textId="77777777" w:rsidTr="00432759">
        <w:trPr>
          <w:trHeight w:val="255"/>
        </w:trPr>
        <w:tc>
          <w:tcPr>
            <w:tcW w:w="723" w:type="dxa"/>
            <w:tcBorders>
              <w:top w:val="nil"/>
              <w:left w:val="nil"/>
              <w:bottom w:val="nil"/>
              <w:right w:val="nil"/>
            </w:tcBorders>
            <w:shd w:val="clear" w:color="auto" w:fill="auto"/>
            <w:noWrap/>
            <w:hideMark/>
          </w:tcPr>
          <w:p w14:paraId="01CFCA27" w14:textId="77777777" w:rsidR="00D95549" w:rsidRDefault="00D95549" w:rsidP="00432759">
            <w:pPr>
              <w:jc w:val="center"/>
              <w:rPr>
                <w:sz w:val="20"/>
                <w:szCs w:val="20"/>
              </w:rPr>
            </w:pPr>
            <w:r>
              <w:rPr>
                <w:sz w:val="20"/>
                <w:szCs w:val="20"/>
              </w:rPr>
              <w:t>1977</w:t>
            </w:r>
          </w:p>
        </w:tc>
        <w:tc>
          <w:tcPr>
            <w:tcW w:w="1350" w:type="dxa"/>
            <w:tcBorders>
              <w:top w:val="nil"/>
              <w:left w:val="nil"/>
              <w:bottom w:val="nil"/>
              <w:right w:val="nil"/>
            </w:tcBorders>
            <w:shd w:val="clear" w:color="auto" w:fill="auto"/>
            <w:noWrap/>
            <w:hideMark/>
          </w:tcPr>
          <w:p w14:paraId="1B8AF6DD" w14:textId="77777777" w:rsidR="00D95549" w:rsidRDefault="00D95549" w:rsidP="00432759">
            <w:pPr>
              <w:jc w:val="center"/>
              <w:rPr>
                <w:sz w:val="20"/>
                <w:szCs w:val="20"/>
              </w:rPr>
            </w:pPr>
            <w:r>
              <w:rPr>
                <w:sz w:val="20"/>
                <w:szCs w:val="20"/>
              </w:rPr>
              <w:t>Oxford</w:t>
            </w:r>
          </w:p>
        </w:tc>
        <w:tc>
          <w:tcPr>
            <w:tcW w:w="1183" w:type="dxa"/>
            <w:tcBorders>
              <w:top w:val="nil"/>
              <w:left w:val="nil"/>
              <w:bottom w:val="nil"/>
              <w:right w:val="nil"/>
            </w:tcBorders>
            <w:shd w:val="clear" w:color="auto" w:fill="auto"/>
            <w:hideMark/>
          </w:tcPr>
          <w:p w14:paraId="3D2D34B6" w14:textId="77777777" w:rsidR="00D95549" w:rsidRDefault="00D95549" w:rsidP="00432759">
            <w:pPr>
              <w:rPr>
                <w:sz w:val="20"/>
                <w:szCs w:val="20"/>
              </w:rPr>
            </w:pPr>
            <w:r>
              <w:rPr>
                <w:sz w:val="20"/>
                <w:szCs w:val="20"/>
              </w:rPr>
              <w:t>Woodstock</w:t>
            </w:r>
          </w:p>
        </w:tc>
        <w:tc>
          <w:tcPr>
            <w:tcW w:w="1540" w:type="dxa"/>
            <w:tcBorders>
              <w:top w:val="nil"/>
              <w:left w:val="nil"/>
              <w:bottom w:val="nil"/>
              <w:right w:val="nil"/>
            </w:tcBorders>
            <w:shd w:val="clear" w:color="auto" w:fill="auto"/>
            <w:noWrap/>
            <w:hideMark/>
          </w:tcPr>
          <w:p w14:paraId="0A4BEBFC" w14:textId="77777777" w:rsidR="00D95549" w:rsidRDefault="00D95549" w:rsidP="00432759">
            <w:pPr>
              <w:rPr>
                <w:sz w:val="20"/>
                <w:szCs w:val="20"/>
              </w:rPr>
            </w:pPr>
            <w:r>
              <w:rPr>
                <w:sz w:val="20"/>
                <w:szCs w:val="20"/>
              </w:rPr>
              <w:t>Pat Daunt</w:t>
            </w:r>
          </w:p>
        </w:tc>
        <w:tc>
          <w:tcPr>
            <w:tcW w:w="1714" w:type="dxa"/>
            <w:tcBorders>
              <w:top w:val="nil"/>
              <w:left w:val="nil"/>
              <w:bottom w:val="nil"/>
              <w:right w:val="nil"/>
            </w:tcBorders>
            <w:shd w:val="clear" w:color="auto" w:fill="auto"/>
            <w:hideMark/>
          </w:tcPr>
          <w:p w14:paraId="1DA8C910" w14:textId="77777777" w:rsidR="00D95549" w:rsidRDefault="00D95549" w:rsidP="00432759">
            <w:pPr>
              <w:rPr>
                <w:sz w:val="20"/>
                <w:szCs w:val="20"/>
              </w:rPr>
            </w:pPr>
            <w:r>
              <w:rPr>
                <w:sz w:val="20"/>
                <w:szCs w:val="20"/>
              </w:rPr>
              <w:t>Together in Christ</w:t>
            </w:r>
          </w:p>
        </w:tc>
        <w:tc>
          <w:tcPr>
            <w:tcW w:w="3250" w:type="dxa"/>
            <w:tcBorders>
              <w:top w:val="nil"/>
              <w:left w:val="nil"/>
              <w:bottom w:val="nil"/>
              <w:right w:val="nil"/>
            </w:tcBorders>
            <w:shd w:val="clear" w:color="auto" w:fill="auto"/>
            <w:hideMark/>
          </w:tcPr>
          <w:p w14:paraId="6F362C39" w14:textId="77777777" w:rsidR="00D95549" w:rsidRDefault="00D95549" w:rsidP="00432759">
            <w:pPr>
              <w:rPr>
                <w:sz w:val="20"/>
                <w:szCs w:val="20"/>
              </w:rPr>
            </w:pPr>
            <w:r>
              <w:rPr>
                <w:sz w:val="20"/>
                <w:szCs w:val="20"/>
              </w:rPr>
              <w:t xml:space="preserve">Bishops </w:t>
            </w:r>
            <w:proofErr w:type="spellStart"/>
            <w:r>
              <w:rPr>
                <w:sz w:val="20"/>
                <w:szCs w:val="20"/>
              </w:rPr>
              <w:t>Ragg</w:t>
            </w:r>
            <w:proofErr w:type="spellEnd"/>
            <w:r>
              <w:rPr>
                <w:sz w:val="20"/>
                <w:szCs w:val="20"/>
              </w:rPr>
              <w:t>, Robinson, Parke-Taylor</w:t>
            </w:r>
          </w:p>
        </w:tc>
      </w:tr>
    </w:tbl>
    <w:p w14:paraId="460DE6A4" w14:textId="77777777" w:rsidR="00585A88" w:rsidRDefault="00585A88">
      <w:r>
        <w:br w:type="page"/>
      </w:r>
    </w:p>
    <w:tbl>
      <w:tblPr>
        <w:tblW w:w="9760" w:type="dxa"/>
        <w:tblInd w:w="94" w:type="dxa"/>
        <w:tblLook w:val="04A0" w:firstRow="1" w:lastRow="0" w:firstColumn="1" w:lastColumn="0" w:noHBand="0" w:noVBand="1"/>
      </w:tblPr>
      <w:tblGrid>
        <w:gridCol w:w="1205"/>
        <w:gridCol w:w="1350"/>
        <w:gridCol w:w="1183"/>
        <w:gridCol w:w="1540"/>
        <w:gridCol w:w="1694"/>
        <w:gridCol w:w="2788"/>
      </w:tblGrid>
      <w:tr w:rsidR="00D95549" w:rsidRPr="001851F5" w14:paraId="29E79F3D" w14:textId="77777777" w:rsidTr="00784B6A">
        <w:trPr>
          <w:trHeight w:val="255"/>
        </w:trPr>
        <w:tc>
          <w:tcPr>
            <w:tcW w:w="1205" w:type="dxa"/>
            <w:tcBorders>
              <w:top w:val="nil"/>
              <w:left w:val="nil"/>
              <w:bottom w:val="nil"/>
              <w:right w:val="nil"/>
            </w:tcBorders>
            <w:shd w:val="clear" w:color="auto" w:fill="auto"/>
            <w:noWrap/>
            <w:hideMark/>
          </w:tcPr>
          <w:p w14:paraId="1E55E8C3" w14:textId="77777777" w:rsidR="00D95549" w:rsidRPr="001851F5" w:rsidRDefault="00D95549" w:rsidP="00432759">
            <w:pPr>
              <w:jc w:val="center"/>
              <w:rPr>
                <w:b/>
              </w:rPr>
            </w:pPr>
            <w:r w:rsidRPr="001851F5">
              <w:rPr>
                <w:b/>
              </w:rPr>
              <w:lastRenderedPageBreak/>
              <w:t>BAC</w:t>
            </w:r>
          </w:p>
        </w:tc>
        <w:tc>
          <w:tcPr>
            <w:tcW w:w="1350" w:type="dxa"/>
            <w:tcBorders>
              <w:top w:val="nil"/>
              <w:left w:val="nil"/>
              <w:bottom w:val="nil"/>
              <w:right w:val="nil"/>
            </w:tcBorders>
            <w:shd w:val="clear" w:color="auto" w:fill="auto"/>
            <w:noWrap/>
            <w:hideMark/>
          </w:tcPr>
          <w:p w14:paraId="60CF49BE" w14:textId="77777777" w:rsidR="00D95549" w:rsidRPr="001851F5" w:rsidRDefault="00D95549" w:rsidP="00432759">
            <w:pPr>
              <w:jc w:val="center"/>
            </w:pPr>
          </w:p>
        </w:tc>
        <w:tc>
          <w:tcPr>
            <w:tcW w:w="1183" w:type="dxa"/>
            <w:tcBorders>
              <w:top w:val="nil"/>
              <w:left w:val="nil"/>
              <w:bottom w:val="nil"/>
              <w:right w:val="nil"/>
            </w:tcBorders>
            <w:shd w:val="clear" w:color="auto" w:fill="auto"/>
            <w:hideMark/>
          </w:tcPr>
          <w:p w14:paraId="0B4CF41D" w14:textId="77777777" w:rsidR="00D95549" w:rsidRPr="001851F5" w:rsidRDefault="00D95549" w:rsidP="00432759"/>
        </w:tc>
        <w:tc>
          <w:tcPr>
            <w:tcW w:w="1540" w:type="dxa"/>
            <w:tcBorders>
              <w:top w:val="nil"/>
              <w:left w:val="nil"/>
              <w:bottom w:val="nil"/>
              <w:right w:val="nil"/>
            </w:tcBorders>
            <w:shd w:val="clear" w:color="auto" w:fill="auto"/>
            <w:noWrap/>
            <w:hideMark/>
          </w:tcPr>
          <w:p w14:paraId="223DBA34" w14:textId="77777777" w:rsidR="00D95549" w:rsidRPr="001851F5" w:rsidRDefault="00D95549" w:rsidP="00432759">
            <w:pPr>
              <w:rPr>
                <w:b/>
              </w:rPr>
            </w:pPr>
            <w:r w:rsidRPr="001851F5">
              <w:rPr>
                <w:b/>
              </w:rPr>
              <w:t>Conferences</w:t>
            </w:r>
          </w:p>
        </w:tc>
        <w:tc>
          <w:tcPr>
            <w:tcW w:w="1694" w:type="dxa"/>
            <w:tcBorders>
              <w:top w:val="nil"/>
              <w:left w:val="nil"/>
              <w:bottom w:val="nil"/>
              <w:right w:val="nil"/>
            </w:tcBorders>
            <w:shd w:val="clear" w:color="auto" w:fill="auto"/>
            <w:hideMark/>
          </w:tcPr>
          <w:p w14:paraId="351D232D" w14:textId="77777777" w:rsidR="00D95549" w:rsidRPr="001851F5" w:rsidRDefault="00D95549" w:rsidP="00432759"/>
        </w:tc>
        <w:tc>
          <w:tcPr>
            <w:tcW w:w="2788" w:type="dxa"/>
            <w:tcBorders>
              <w:top w:val="nil"/>
              <w:left w:val="nil"/>
              <w:bottom w:val="nil"/>
              <w:right w:val="nil"/>
            </w:tcBorders>
            <w:shd w:val="clear" w:color="auto" w:fill="auto"/>
            <w:hideMark/>
          </w:tcPr>
          <w:p w14:paraId="39DB375C" w14:textId="77777777" w:rsidR="00D95549" w:rsidRPr="001851F5" w:rsidRDefault="00D95549" w:rsidP="00432759">
            <w:pPr>
              <w:rPr>
                <w:b/>
              </w:rPr>
            </w:pPr>
            <w:r w:rsidRPr="001851F5">
              <w:rPr>
                <w:b/>
              </w:rPr>
              <w:t>Over the years</w:t>
            </w:r>
          </w:p>
        </w:tc>
      </w:tr>
      <w:tr w:rsidR="00D95549" w14:paraId="70129DE7" w14:textId="77777777" w:rsidTr="00784B6A">
        <w:trPr>
          <w:trHeight w:val="255"/>
        </w:trPr>
        <w:tc>
          <w:tcPr>
            <w:tcW w:w="1205" w:type="dxa"/>
            <w:tcBorders>
              <w:top w:val="nil"/>
              <w:left w:val="nil"/>
              <w:bottom w:val="nil"/>
              <w:right w:val="nil"/>
            </w:tcBorders>
            <w:shd w:val="clear" w:color="auto" w:fill="auto"/>
            <w:noWrap/>
            <w:hideMark/>
          </w:tcPr>
          <w:p w14:paraId="35D4A055" w14:textId="77777777" w:rsidR="00D95549" w:rsidRDefault="00D95549" w:rsidP="00432759">
            <w:pPr>
              <w:jc w:val="center"/>
              <w:rPr>
                <w:sz w:val="20"/>
                <w:szCs w:val="20"/>
              </w:rPr>
            </w:pPr>
          </w:p>
        </w:tc>
        <w:tc>
          <w:tcPr>
            <w:tcW w:w="1350" w:type="dxa"/>
            <w:tcBorders>
              <w:top w:val="nil"/>
              <w:left w:val="nil"/>
              <w:bottom w:val="nil"/>
              <w:right w:val="nil"/>
            </w:tcBorders>
            <w:shd w:val="clear" w:color="auto" w:fill="auto"/>
            <w:noWrap/>
            <w:hideMark/>
          </w:tcPr>
          <w:p w14:paraId="3917A70F" w14:textId="77777777" w:rsidR="00D95549" w:rsidRDefault="00D95549" w:rsidP="00432759">
            <w:pPr>
              <w:jc w:val="center"/>
              <w:rPr>
                <w:sz w:val="20"/>
                <w:szCs w:val="20"/>
              </w:rPr>
            </w:pPr>
          </w:p>
        </w:tc>
        <w:tc>
          <w:tcPr>
            <w:tcW w:w="1183" w:type="dxa"/>
            <w:tcBorders>
              <w:top w:val="nil"/>
              <w:left w:val="nil"/>
              <w:bottom w:val="nil"/>
              <w:right w:val="nil"/>
            </w:tcBorders>
            <w:shd w:val="clear" w:color="auto" w:fill="auto"/>
            <w:hideMark/>
          </w:tcPr>
          <w:p w14:paraId="5B70BD8B" w14:textId="77777777" w:rsidR="00D95549" w:rsidRDefault="00D95549" w:rsidP="00432759">
            <w:pPr>
              <w:rPr>
                <w:sz w:val="20"/>
                <w:szCs w:val="20"/>
              </w:rPr>
            </w:pPr>
          </w:p>
        </w:tc>
        <w:tc>
          <w:tcPr>
            <w:tcW w:w="1540" w:type="dxa"/>
            <w:tcBorders>
              <w:top w:val="nil"/>
              <w:left w:val="nil"/>
              <w:bottom w:val="nil"/>
              <w:right w:val="nil"/>
            </w:tcBorders>
            <w:shd w:val="clear" w:color="auto" w:fill="auto"/>
            <w:noWrap/>
            <w:hideMark/>
          </w:tcPr>
          <w:p w14:paraId="0F246833" w14:textId="77777777" w:rsidR="00D95549" w:rsidRDefault="00D95549" w:rsidP="00432759">
            <w:pPr>
              <w:rPr>
                <w:sz w:val="20"/>
                <w:szCs w:val="20"/>
              </w:rPr>
            </w:pPr>
          </w:p>
        </w:tc>
        <w:tc>
          <w:tcPr>
            <w:tcW w:w="1694" w:type="dxa"/>
            <w:tcBorders>
              <w:top w:val="nil"/>
              <w:left w:val="nil"/>
              <w:bottom w:val="nil"/>
              <w:right w:val="nil"/>
            </w:tcBorders>
            <w:shd w:val="clear" w:color="auto" w:fill="auto"/>
            <w:hideMark/>
          </w:tcPr>
          <w:p w14:paraId="02BE12D2" w14:textId="77777777" w:rsidR="00D95549" w:rsidRDefault="00D95549" w:rsidP="00432759">
            <w:pPr>
              <w:rPr>
                <w:sz w:val="20"/>
                <w:szCs w:val="20"/>
              </w:rPr>
            </w:pPr>
          </w:p>
        </w:tc>
        <w:tc>
          <w:tcPr>
            <w:tcW w:w="2788" w:type="dxa"/>
            <w:tcBorders>
              <w:top w:val="nil"/>
              <w:left w:val="nil"/>
              <w:bottom w:val="nil"/>
              <w:right w:val="nil"/>
            </w:tcBorders>
            <w:shd w:val="clear" w:color="auto" w:fill="auto"/>
            <w:hideMark/>
          </w:tcPr>
          <w:p w14:paraId="50E4AECC" w14:textId="77777777" w:rsidR="00D95549" w:rsidRDefault="00D95549" w:rsidP="00432759">
            <w:pPr>
              <w:rPr>
                <w:sz w:val="20"/>
                <w:szCs w:val="20"/>
              </w:rPr>
            </w:pPr>
          </w:p>
        </w:tc>
      </w:tr>
      <w:tr w:rsidR="00784B6A" w:rsidRPr="00680EC3" w14:paraId="3EA4E801" w14:textId="77777777" w:rsidTr="00784B6A">
        <w:trPr>
          <w:trHeight w:val="255"/>
        </w:trPr>
        <w:tc>
          <w:tcPr>
            <w:tcW w:w="1205" w:type="dxa"/>
            <w:tcBorders>
              <w:top w:val="nil"/>
              <w:left w:val="nil"/>
              <w:bottom w:val="nil"/>
              <w:right w:val="nil"/>
            </w:tcBorders>
            <w:shd w:val="clear" w:color="auto" w:fill="auto"/>
            <w:noWrap/>
            <w:hideMark/>
          </w:tcPr>
          <w:p w14:paraId="154096F0" w14:textId="77777777" w:rsidR="00784B6A" w:rsidRPr="00680EC3" w:rsidRDefault="00784B6A" w:rsidP="00432759">
            <w:pPr>
              <w:jc w:val="center"/>
              <w:rPr>
                <w:b/>
                <w:bCs/>
                <w:sz w:val="20"/>
                <w:szCs w:val="20"/>
              </w:rPr>
            </w:pPr>
            <w:r w:rsidRPr="00680EC3">
              <w:rPr>
                <w:b/>
                <w:bCs/>
                <w:sz w:val="20"/>
                <w:szCs w:val="20"/>
              </w:rPr>
              <w:t>Year</w:t>
            </w:r>
          </w:p>
        </w:tc>
        <w:tc>
          <w:tcPr>
            <w:tcW w:w="1350" w:type="dxa"/>
            <w:tcBorders>
              <w:top w:val="nil"/>
              <w:left w:val="nil"/>
              <w:bottom w:val="nil"/>
              <w:right w:val="nil"/>
            </w:tcBorders>
            <w:shd w:val="clear" w:color="auto" w:fill="auto"/>
            <w:noWrap/>
            <w:hideMark/>
          </w:tcPr>
          <w:p w14:paraId="69EB3DF1" w14:textId="77777777" w:rsidR="00784B6A" w:rsidRPr="00680EC3" w:rsidRDefault="00784B6A" w:rsidP="00432759">
            <w:pPr>
              <w:jc w:val="center"/>
              <w:rPr>
                <w:b/>
                <w:bCs/>
                <w:sz w:val="20"/>
                <w:szCs w:val="20"/>
              </w:rPr>
            </w:pPr>
            <w:r w:rsidRPr="00680EC3">
              <w:rPr>
                <w:b/>
                <w:bCs/>
                <w:sz w:val="20"/>
                <w:szCs w:val="20"/>
              </w:rPr>
              <w:t>Deanery</w:t>
            </w:r>
          </w:p>
        </w:tc>
        <w:tc>
          <w:tcPr>
            <w:tcW w:w="1183" w:type="dxa"/>
            <w:tcBorders>
              <w:top w:val="nil"/>
              <w:left w:val="nil"/>
              <w:bottom w:val="nil"/>
              <w:right w:val="nil"/>
            </w:tcBorders>
            <w:shd w:val="clear" w:color="auto" w:fill="auto"/>
            <w:hideMark/>
          </w:tcPr>
          <w:p w14:paraId="00B42EB5" w14:textId="77777777" w:rsidR="00784B6A" w:rsidRDefault="00784B6A" w:rsidP="008238F2">
            <w:pPr>
              <w:jc w:val="center"/>
              <w:rPr>
                <w:sz w:val="20"/>
                <w:szCs w:val="20"/>
              </w:rPr>
            </w:pPr>
          </w:p>
        </w:tc>
        <w:tc>
          <w:tcPr>
            <w:tcW w:w="1540" w:type="dxa"/>
            <w:tcBorders>
              <w:top w:val="nil"/>
              <w:left w:val="nil"/>
              <w:bottom w:val="nil"/>
              <w:right w:val="nil"/>
            </w:tcBorders>
            <w:shd w:val="clear" w:color="auto" w:fill="auto"/>
            <w:noWrap/>
            <w:hideMark/>
          </w:tcPr>
          <w:p w14:paraId="1B70754D" w14:textId="77777777" w:rsidR="00784B6A" w:rsidRPr="00680EC3" w:rsidRDefault="00784B6A" w:rsidP="00432759">
            <w:pPr>
              <w:jc w:val="center"/>
              <w:rPr>
                <w:b/>
                <w:bCs/>
                <w:sz w:val="20"/>
                <w:szCs w:val="20"/>
              </w:rPr>
            </w:pPr>
            <w:r w:rsidRPr="00680EC3">
              <w:rPr>
                <w:b/>
                <w:bCs/>
                <w:sz w:val="20"/>
                <w:szCs w:val="20"/>
              </w:rPr>
              <w:t>Elected President</w:t>
            </w:r>
          </w:p>
        </w:tc>
        <w:tc>
          <w:tcPr>
            <w:tcW w:w="1694" w:type="dxa"/>
            <w:tcBorders>
              <w:top w:val="nil"/>
              <w:left w:val="nil"/>
              <w:bottom w:val="nil"/>
              <w:right w:val="nil"/>
            </w:tcBorders>
            <w:shd w:val="clear" w:color="auto" w:fill="auto"/>
            <w:hideMark/>
          </w:tcPr>
          <w:p w14:paraId="4450D082" w14:textId="77777777" w:rsidR="00784B6A" w:rsidRPr="00680EC3" w:rsidRDefault="00784B6A" w:rsidP="00432759">
            <w:pPr>
              <w:jc w:val="center"/>
              <w:rPr>
                <w:b/>
                <w:bCs/>
                <w:sz w:val="20"/>
                <w:szCs w:val="20"/>
              </w:rPr>
            </w:pPr>
            <w:r w:rsidRPr="00680EC3">
              <w:rPr>
                <w:b/>
                <w:bCs/>
                <w:sz w:val="20"/>
                <w:szCs w:val="20"/>
              </w:rPr>
              <w:t>Theme</w:t>
            </w:r>
          </w:p>
        </w:tc>
        <w:tc>
          <w:tcPr>
            <w:tcW w:w="2788" w:type="dxa"/>
            <w:tcBorders>
              <w:top w:val="nil"/>
              <w:left w:val="nil"/>
              <w:bottom w:val="nil"/>
              <w:right w:val="nil"/>
            </w:tcBorders>
            <w:shd w:val="clear" w:color="auto" w:fill="auto"/>
            <w:hideMark/>
          </w:tcPr>
          <w:p w14:paraId="6B5BDFC8" w14:textId="77777777" w:rsidR="00784B6A" w:rsidRPr="00680EC3" w:rsidRDefault="00784B6A" w:rsidP="00432759">
            <w:pPr>
              <w:jc w:val="center"/>
              <w:rPr>
                <w:b/>
                <w:bCs/>
                <w:sz w:val="20"/>
                <w:szCs w:val="20"/>
              </w:rPr>
            </w:pPr>
            <w:r w:rsidRPr="00680EC3">
              <w:rPr>
                <w:b/>
                <w:bCs/>
                <w:sz w:val="20"/>
                <w:szCs w:val="20"/>
              </w:rPr>
              <w:t>Conference Speakers</w:t>
            </w:r>
          </w:p>
        </w:tc>
      </w:tr>
      <w:tr w:rsidR="00784B6A" w14:paraId="54213A23" w14:textId="77777777" w:rsidTr="00784B6A">
        <w:trPr>
          <w:trHeight w:val="510"/>
        </w:trPr>
        <w:tc>
          <w:tcPr>
            <w:tcW w:w="1205" w:type="dxa"/>
            <w:tcBorders>
              <w:top w:val="nil"/>
              <w:left w:val="nil"/>
              <w:bottom w:val="nil"/>
              <w:right w:val="nil"/>
            </w:tcBorders>
            <w:shd w:val="clear" w:color="auto" w:fill="auto"/>
            <w:noWrap/>
            <w:hideMark/>
          </w:tcPr>
          <w:p w14:paraId="57653B04" w14:textId="77777777" w:rsidR="00784B6A" w:rsidRDefault="00784B6A" w:rsidP="00432759">
            <w:pPr>
              <w:jc w:val="center"/>
              <w:rPr>
                <w:sz w:val="20"/>
                <w:szCs w:val="20"/>
              </w:rPr>
            </w:pPr>
            <w:r>
              <w:rPr>
                <w:sz w:val="20"/>
                <w:szCs w:val="20"/>
              </w:rPr>
              <w:t>1978</w:t>
            </w:r>
          </w:p>
        </w:tc>
        <w:tc>
          <w:tcPr>
            <w:tcW w:w="1350" w:type="dxa"/>
            <w:tcBorders>
              <w:top w:val="nil"/>
              <w:left w:val="nil"/>
              <w:bottom w:val="nil"/>
              <w:right w:val="nil"/>
            </w:tcBorders>
            <w:shd w:val="clear" w:color="auto" w:fill="auto"/>
            <w:noWrap/>
            <w:hideMark/>
          </w:tcPr>
          <w:p w14:paraId="6195DB52" w14:textId="77777777" w:rsidR="00784B6A" w:rsidRDefault="00784B6A" w:rsidP="00432759">
            <w:pPr>
              <w:jc w:val="center"/>
              <w:rPr>
                <w:sz w:val="20"/>
                <w:szCs w:val="20"/>
              </w:rPr>
            </w:pPr>
            <w:r>
              <w:rPr>
                <w:sz w:val="20"/>
                <w:szCs w:val="20"/>
              </w:rPr>
              <w:t>Waterloo</w:t>
            </w:r>
          </w:p>
        </w:tc>
        <w:tc>
          <w:tcPr>
            <w:tcW w:w="1183" w:type="dxa"/>
            <w:tcBorders>
              <w:top w:val="nil"/>
              <w:left w:val="nil"/>
              <w:bottom w:val="nil"/>
              <w:right w:val="nil"/>
            </w:tcBorders>
            <w:shd w:val="clear" w:color="auto" w:fill="auto"/>
            <w:hideMark/>
          </w:tcPr>
          <w:p w14:paraId="4D0BD4F2" w14:textId="77777777" w:rsidR="00784B6A" w:rsidRDefault="00784B6A" w:rsidP="00432759">
            <w:pPr>
              <w:rPr>
                <w:sz w:val="20"/>
                <w:szCs w:val="20"/>
              </w:rPr>
            </w:pPr>
            <w:r>
              <w:rPr>
                <w:sz w:val="20"/>
                <w:szCs w:val="20"/>
              </w:rPr>
              <w:t>Waterloo</w:t>
            </w:r>
          </w:p>
        </w:tc>
        <w:tc>
          <w:tcPr>
            <w:tcW w:w="1540" w:type="dxa"/>
            <w:tcBorders>
              <w:top w:val="nil"/>
              <w:left w:val="nil"/>
              <w:bottom w:val="nil"/>
              <w:right w:val="nil"/>
            </w:tcBorders>
            <w:shd w:val="clear" w:color="auto" w:fill="auto"/>
            <w:noWrap/>
            <w:hideMark/>
          </w:tcPr>
          <w:p w14:paraId="59F520ED" w14:textId="77777777" w:rsidR="00784B6A" w:rsidRDefault="00784B6A" w:rsidP="00432759">
            <w:pPr>
              <w:rPr>
                <w:sz w:val="20"/>
                <w:szCs w:val="20"/>
              </w:rPr>
            </w:pPr>
            <w:r>
              <w:rPr>
                <w:sz w:val="20"/>
                <w:szCs w:val="20"/>
              </w:rPr>
              <w:t xml:space="preserve">David </w:t>
            </w:r>
            <w:proofErr w:type="spellStart"/>
            <w:r>
              <w:rPr>
                <w:sz w:val="20"/>
                <w:szCs w:val="20"/>
              </w:rPr>
              <w:t>Schwass</w:t>
            </w:r>
            <w:proofErr w:type="spellEnd"/>
          </w:p>
        </w:tc>
        <w:tc>
          <w:tcPr>
            <w:tcW w:w="1694" w:type="dxa"/>
            <w:tcBorders>
              <w:top w:val="nil"/>
              <w:left w:val="nil"/>
              <w:bottom w:val="nil"/>
              <w:right w:val="nil"/>
            </w:tcBorders>
            <w:shd w:val="clear" w:color="auto" w:fill="auto"/>
            <w:hideMark/>
          </w:tcPr>
          <w:p w14:paraId="2BFD1C36" w14:textId="77777777" w:rsidR="00784B6A" w:rsidRDefault="00784B6A" w:rsidP="00432759">
            <w:pPr>
              <w:rPr>
                <w:sz w:val="20"/>
                <w:szCs w:val="20"/>
              </w:rPr>
            </w:pPr>
            <w:r>
              <w:rPr>
                <w:sz w:val="20"/>
                <w:szCs w:val="20"/>
              </w:rPr>
              <w:t>It's a New Game</w:t>
            </w:r>
          </w:p>
        </w:tc>
        <w:tc>
          <w:tcPr>
            <w:tcW w:w="2788" w:type="dxa"/>
            <w:tcBorders>
              <w:top w:val="nil"/>
              <w:left w:val="nil"/>
              <w:bottom w:val="nil"/>
              <w:right w:val="nil"/>
            </w:tcBorders>
            <w:shd w:val="clear" w:color="auto" w:fill="auto"/>
            <w:hideMark/>
          </w:tcPr>
          <w:p w14:paraId="282FFD9D" w14:textId="77777777" w:rsidR="00784B6A" w:rsidRDefault="00784B6A" w:rsidP="00432759">
            <w:pPr>
              <w:rPr>
                <w:sz w:val="20"/>
                <w:szCs w:val="20"/>
              </w:rPr>
            </w:pPr>
            <w:r>
              <w:rPr>
                <w:sz w:val="20"/>
                <w:szCs w:val="20"/>
              </w:rPr>
              <w:t xml:space="preserve">Bill Townshend, E. G. Pullen, Bishops </w:t>
            </w:r>
            <w:proofErr w:type="spellStart"/>
            <w:r>
              <w:rPr>
                <w:sz w:val="20"/>
                <w:szCs w:val="20"/>
              </w:rPr>
              <w:t>Ragg</w:t>
            </w:r>
            <w:proofErr w:type="spellEnd"/>
            <w:r>
              <w:rPr>
                <w:sz w:val="20"/>
                <w:szCs w:val="20"/>
              </w:rPr>
              <w:t>, Robinson, Parke-Taylor</w:t>
            </w:r>
          </w:p>
        </w:tc>
      </w:tr>
      <w:tr w:rsidR="00784B6A" w14:paraId="4A39E313" w14:textId="77777777" w:rsidTr="00784B6A">
        <w:trPr>
          <w:trHeight w:val="510"/>
        </w:trPr>
        <w:tc>
          <w:tcPr>
            <w:tcW w:w="1205" w:type="dxa"/>
            <w:tcBorders>
              <w:top w:val="nil"/>
              <w:left w:val="nil"/>
              <w:bottom w:val="nil"/>
              <w:right w:val="nil"/>
            </w:tcBorders>
            <w:shd w:val="clear" w:color="auto" w:fill="auto"/>
            <w:noWrap/>
            <w:hideMark/>
          </w:tcPr>
          <w:p w14:paraId="19C04335" w14:textId="77777777" w:rsidR="00784B6A" w:rsidRDefault="00784B6A" w:rsidP="00432759">
            <w:pPr>
              <w:jc w:val="center"/>
              <w:rPr>
                <w:sz w:val="20"/>
                <w:szCs w:val="20"/>
              </w:rPr>
            </w:pPr>
            <w:r>
              <w:rPr>
                <w:sz w:val="20"/>
                <w:szCs w:val="20"/>
              </w:rPr>
              <w:t>1979</w:t>
            </w:r>
          </w:p>
        </w:tc>
        <w:tc>
          <w:tcPr>
            <w:tcW w:w="1350" w:type="dxa"/>
            <w:tcBorders>
              <w:top w:val="nil"/>
              <w:left w:val="nil"/>
              <w:bottom w:val="nil"/>
              <w:right w:val="nil"/>
            </w:tcBorders>
            <w:shd w:val="clear" w:color="auto" w:fill="auto"/>
            <w:noWrap/>
            <w:hideMark/>
          </w:tcPr>
          <w:p w14:paraId="7FDF10B5" w14:textId="77777777" w:rsidR="00784B6A" w:rsidRDefault="00784B6A" w:rsidP="00432759">
            <w:pPr>
              <w:jc w:val="center"/>
              <w:rPr>
                <w:sz w:val="20"/>
                <w:szCs w:val="20"/>
              </w:rPr>
            </w:pPr>
            <w:r>
              <w:rPr>
                <w:sz w:val="20"/>
                <w:szCs w:val="20"/>
              </w:rPr>
              <w:t>Huron</w:t>
            </w:r>
          </w:p>
        </w:tc>
        <w:tc>
          <w:tcPr>
            <w:tcW w:w="1183" w:type="dxa"/>
            <w:tcBorders>
              <w:top w:val="nil"/>
              <w:left w:val="nil"/>
              <w:bottom w:val="nil"/>
              <w:right w:val="nil"/>
            </w:tcBorders>
            <w:shd w:val="clear" w:color="auto" w:fill="auto"/>
            <w:hideMark/>
          </w:tcPr>
          <w:p w14:paraId="2B90E265" w14:textId="77777777" w:rsidR="00784B6A" w:rsidRDefault="00784B6A" w:rsidP="00432759">
            <w:pPr>
              <w:rPr>
                <w:sz w:val="20"/>
                <w:szCs w:val="20"/>
              </w:rPr>
            </w:pPr>
            <w:r>
              <w:rPr>
                <w:sz w:val="20"/>
                <w:szCs w:val="20"/>
              </w:rPr>
              <w:t>Goderich</w:t>
            </w:r>
          </w:p>
        </w:tc>
        <w:tc>
          <w:tcPr>
            <w:tcW w:w="1540" w:type="dxa"/>
            <w:tcBorders>
              <w:top w:val="nil"/>
              <w:left w:val="nil"/>
              <w:bottom w:val="nil"/>
              <w:right w:val="nil"/>
            </w:tcBorders>
            <w:shd w:val="clear" w:color="auto" w:fill="auto"/>
            <w:noWrap/>
            <w:hideMark/>
          </w:tcPr>
          <w:p w14:paraId="704A133B" w14:textId="77777777" w:rsidR="00784B6A" w:rsidRDefault="00784B6A" w:rsidP="00432759">
            <w:pPr>
              <w:rPr>
                <w:sz w:val="20"/>
                <w:szCs w:val="20"/>
              </w:rPr>
            </w:pPr>
            <w:r>
              <w:rPr>
                <w:sz w:val="20"/>
                <w:szCs w:val="20"/>
              </w:rPr>
              <w:t xml:space="preserve">David </w:t>
            </w:r>
            <w:proofErr w:type="spellStart"/>
            <w:r>
              <w:rPr>
                <w:sz w:val="20"/>
                <w:szCs w:val="20"/>
              </w:rPr>
              <w:t>Schwass</w:t>
            </w:r>
            <w:proofErr w:type="spellEnd"/>
          </w:p>
        </w:tc>
        <w:tc>
          <w:tcPr>
            <w:tcW w:w="1694" w:type="dxa"/>
            <w:tcBorders>
              <w:top w:val="nil"/>
              <w:left w:val="nil"/>
              <w:bottom w:val="nil"/>
              <w:right w:val="nil"/>
            </w:tcBorders>
            <w:shd w:val="clear" w:color="auto" w:fill="auto"/>
            <w:hideMark/>
          </w:tcPr>
          <w:p w14:paraId="64D0B6C4" w14:textId="77777777" w:rsidR="00784B6A" w:rsidRDefault="00784B6A" w:rsidP="00432759">
            <w:pPr>
              <w:rPr>
                <w:sz w:val="20"/>
                <w:szCs w:val="20"/>
              </w:rPr>
            </w:pPr>
            <w:r>
              <w:rPr>
                <w:sz w:val="20"/>
                <w:szCs w:val="20"/>
              </w:rPr>
              <w:t>Growing in Christ</w:t>
            </w:r>
          </w:p>
        </w:tc>
        <w:tc>
          <w:tcPr>
            <w:tcW w:w="2788" w:type="dxa"/>
            <w:tcBorders>
              <w:top w:val="nil"/>
              <w:left w:val="nil"/>
              <w:bottom w:val="nil"/>
              <w:right w:val="nil"/>
            </w:tcBorders>
            <w:shd w:val="clear" w:color="auto" w:fill="auto"/>
            <w:hideMark/>
          </w:tcPr>
          <w:p w14:paraId="3600729E" w14:textId="77777777" w:rsidR="00784B6A" w:rsidRDefault="00784B6A" w:rsidP="00432759">
            <w:pPr>
              <w:rPr>
                <w:sz w:val="20"/>
                <w:szCs w:val="20"/>
              </w:rPr>
            </w:pPr>
            <w:r>
              <w:rPr>
                <w:sz w:val="20"/>
                <w:szCs w:val="20"/>
              </w:rPr>
              <w:t xml:space="preserve">Bishop Lewis </w:t>
            </w:r>
            <w:proofErr w:type="spellStart"/>
            <w:r>
              <w:rPr>
                <w:sz w:val="20"/>
                <w:szCs w:val="20"/>
              </w:rPr>
              <w:t>Garnsworthy</w:t>
            </w:r>
            <w:proofErr w:type="spellEnd"/>
            <w:r>
              <w:rPr>
                <w:sz w:val="20"/>
                <w:szCs w:val="20"/>
              </w:rPr>
              <w:t>, Dr. Glenn McFadden</w:t>
            </w:r>
          </w:p>
        </w:tc>
      </w:tr>
      <w:tr w:rsidR="00784B6A" w14:paraId="4B101FF1" w14:textId="77777777" w:rsidTr="00784B6A">
        <w:trPr>
          <w:trHeight w:val="510"/>
        </w:trPr>
        <w:tc>
          <w:tcPr>
            <w:tcW w:w="1205" w:type="dxa"/>
            <w:tcBorders>
              <w:top w:val="nil"/>
              <w:left w:val="nil"/>
              <w:bottom w:val="nil"/>
              <w:right w:val="nil"/>
            </w:tcBorders>
            <w:shd w:val="clear" w:color="auto" w:fill="auto"/>
            <w:noWrap/>
            <w:hideMark/>
          </w:tcPr>
          <w:p w14:paraId="29C93B47" w14:textId="77777777" w:rsidR="00784B6A" w:rsidRDefault="00784B6A" w:rsidP="00432759">
            <w:pPr>
              <w:jc w:val="center"/>
              <w:rPr>
                <w:sz w:val="20"/>
                <w:szCs w:val="20"/>
              </w:rPr>
            </w:pPr>
            <w:r>
              <w:rPr>
                <w:sz w:val="20"/>
                <w:szCs w:val="20"/>
              </w:rPr>
              <w:t>1980</w:t>
            </w:r>
          </w:p>
        </w:tc>
        <w:tc>
          <w:tcPr>
            <w:tcW w:w="1350" w:type="dxa"/>
            <w:tcBorders>
              <w:top w:val="nil"/>
              <w:left w:val="nil"/>
              <w:bottom w:val="nil"/>
              <w:right w:val="nil"/>
            </w:tcBorders>
            <w:shd w:val="clear" w:color="auto" w:fill="auto"/>
            <w:noWrap/>
            <w:hideMark/>
          </w:tcPr>
          <w:p w14:paraId="27F3D16F" w14:textId="77777777" w:rsidR="00784B6A" w:rsidRDefault="00784B6A" w:rsidP="00432759">
            <w:pPr>
              <w:jc w:val="center"/>
              <w:rPr>
                <w:sz w:val="20"/>
                <w:szCs w:val="20"/>
              </w:rPr>
            </w:pPr>
            <w:r>
              <w:rPr>
                <w:sz w:val="20"/>
                <w:szCs w:val="20"/>
              </w:rPr>
              <w:t>Wellington</w:t>
            </w:r>
          </w:p>
        </w:tc>
        <w:tc>
          <w:tcPr>
            <w:tcW w:w="1183" w:type="dxa"/>
            <w:tcBorders>
              <w:top w:val="nil"/>
              <w:left w:val="nil"/>
              <w:bottom w:val="nil"/>
              <w:right w:val="nil"/>
            </w:tcBorders>
            <w:shd w:val="clear" w:color="auto" w:fill="auto"/>
            <w:hideMark/>
          </w:tcPr>
          <w:p w14:paraId="4FB66378" w14:textId="77777777" w:rsidR="00784B6A" w:rsidRDefault="00784B6A" w:rsidP="00432759">
            <w:pPr>
              <w:rPr>
                <w:sz w:val="20"/>
                <w:szCs w:val="20"/>
              </w:rPr>
            </w:pPr>
            <w:r>
              <w:rPr>
                <w:sz w:val="20"/>
                <w:szCs w:val="20"/>
              </w:rPr>
              <w:t>London</w:t>
            </w:r>
          </w:p>
        </w:tc>
        <w:tc>
          <w:tcPr>
            <w:tcW w:w="1540" w:type="dxa"/>
            <w:tcBorders>
              <w:top w:val="nil"/>
              <w:left w:val="nil"/>
              <w:bottom w:val="nil"/>
              <w:right w:val="nil"/>
            </w:tcBorders>
            <w:shd w:val="clear" w:color="auto" w:fill="auto"/>
            <w:noWrap/>
            <w:hideMark/>
          </w:tcPr>
          <w:p w14:paraId="2312CBC3" w14:textId="77777777" w:rsidR="00784B6A" w:rsidRDefault="00784B6A" w:rsidP="00432759">
            <w:pPr>
              <w:rPr>
                <w:sz w:val="20"/>
                <w:szCs w:val="20"/>
              </w:rPr>
            </w:pPr>
            <w:r>
              <w:rPr>
                <w:sz w:val="20"/>
                <w:szCs w:val="20"/>
              </w:rPr>
              <w:t>Harry Dykstra</w:t>
            </w:r>
          </w:p>
        </w:tc>
        <w:tc>
          <w:tcPr>
            <w:tcW w:w="1694" w:type="dxa"/>
            <w:tcBorders>
              <w:top w:val="nil"/>
              <w:left w:val="nil"/>
              <w:bottom w:val="nil"/>
              <w:right w:val="nil"/>
            </w:tcBorders>
            <w:shd w:val="clear" w:color="auto" w:fill="auto"/>
            <w:hideMark/>
          </w:tcPr>
          <w:p w14:paraId="231FB129" w14:textId="77777777" w:rsidR="00784B6A" w:rsidRDefault="00784B6A" w:rsidP="00432759">
            <w:pPr>
              <w:rPr>
                <w:sz w:val="20"/>
                <w:szCs w:val="20"/>
              </w:rPr>
            </w:pPr>
            <w:r>
              <w:rPr>
                <w:sz w:val="20"/>
                <w:szCs w:val="20"/>
              </w:rPr>
              <w:t>Finding the Acceptable Time</w:t>
            </w:r>
          </w:p>
        </w:tc>
        <w:tc>
          <w:tcPr>
            <w:tcW w:w="2788" w:type="dxa"/>
            <w:tcBorders>
              <w:top w:val="nil"/>
              <w:left w:val="nil"/>
              <w:bottom w:val="nil"/>
              <w:right w:val="nil"/>
            </w:tcBorders>
            <w:shd w:val="clear" w:color="auto" w:fill="auto"/>
            <w:hideMark/>
          </w:tcPr>
          <w:p w14:paraId="11DC4A03" w14:textId="77777777" w:rsidR="00784B6A" w:rsidRDefault="00784B6A" w:rsidP="00432759">
            <w:pPr>
              <w:rPr>
                <w:sz w:val="20"/>
                <w:szCs w:val="20"/>
              </w:rPr>
            </w:pPr>
            <w:r>
              <w:rPr>
                <w:sz w:val="20"/>
                <w:szCs w:val="20"/>
              </w:rPr>
              <w:t>Rev'd Ray Farrell</w:t>
            </w:r>
          </w:p>
        </w:tc>
      </w:tr>
      <w:tr w:rsidR="00784B6A" w14:paraId="7180604F" w14:textId="77777777" w:rsidTr="00784B6A">
        <w:trPr>
          <w:trHeight w:val="510"/>
        </w:trPr>
        <w:tc>
          <w:tcPr>
            <w:tcW w:w="1205" w:type="dxa"/>
            <w:tcBorders>
              <w:top w:val="nil"/>
              <w:left w:val="nil"/>
              <w:bottom w:val="nil"/>
              <w:right w:val="nil"/>
            </w:tcBorders>
            <w:shd w:val="clear" w:color="auto" w:fill="auto"/>
            <w:noWrap/>
            <w:hideMark/>
          </w:tcPr>
          <w:p w14:paraId="44A64BFF" w14:textId="77777777" w:rsidR="00784B6A" w:rsidRDefault="00784B6A" w:rsidP="00432759">
            <w:pPr>
              <w:jc w:val="center"/>
              <w:rPr>
                <w:sz w:val="20"/>
                <w:szCs w:val="20"/>
              </w:rPr>
            </w:pPr>
            <w:r>
              <w:rPr>
                <w:sz w:val="20"/>
                <w:szCs w:val="20"/>
              </w:rPr>
              <w:t>1981</w:t>
            </w:r>
          </w:p>
        </w:tc>
        <w:tc>
          <w:tcPr>
            <w:tcW w:w="1350" w:type="dxa"/>
            <w:tcBorders>
              <w:top w:val="nil"/>
              <w:left w:val="nil"/>
              <w:bottom w:val="nil"/>
              <w:right w:val="nil"/>
            </w:tcBorders>
            <w:shd w:val="clear" w:color="auto" w:fill="auto"/>
            <w:noWrap/>
            <w:hideMark/>
          </w:tcPr>
          <w:p w14:paraId="3ABE619C" w14:textId="77777777" w:rsidR="00784B6A" w:rsidRDefault="00784B6A" w:rsidP="00432759">
            <w:pPr>
              <w:jc w:val="center"/>
              <w:rPr>
                <w:sz w:val="20"/>
                <w:szCs w:val="20"/>
              </w:rPr>
            </w:pPr>
            <w:r>
              <w:rPr>
                <w:sz w:val="20"/>
                <w:szCs w:val="20"/>
              </w:rPr>
              <w:t>Oxford</w:t>
            </w:r>
          </w:p>
        </w:tc>
        <w:tc>
          <w:tcPr>
            <w:tcW w:w="1183" w:type="dxa"/>
            <w:tcBorders>
              <w:top w:val="nil"/>
              <w:left w:val="nil"/>
              <w:bottom w:val="nil"/>
              <w:right w:val="nil"/>
            </w:tcBorders>
            <w:shd w:val="clear" w:color="auto" w:fill="auto"/>
            <w:hideMark/>
          </w:tcPr>
          <w:p w14:paraId="34B36DB2" w14:textId="77777777" w:rsidR="00784B6A" w:rsidRDefault="00784B6A" w:rsidP="00432759">
            <w:pPr>
              <w:rPr>
                <w:sz w:val="20"/>
                <w:szCs w:val="20"/>
              </w:rPr>
            </w:pPr>
            <w:r>
              <w:rPr>
                <w:sz w:val="20"/>
                <w:szCs w:val="20"/>
              </w:rPr>
              <w:t>Woodstock</w:t>
            </w:r>
          </w:p>
        </w:tc>
        <w:tc>
          <w:tcPr>
            <w:tcW w:w="1540" w:type="dxa"/>
            <w:tcBorders>
              <w:top w:val="nil"/>
              <w:left w:val="nil"/>
              <w:bottom w:val="nil"/>
              <w:right w:val="nil"/>
            </w:tcBorders>
            <w:shd w:val="clear" w:color="auto" w:fill="auto"/>
            <w:noWrap/>
            <w:hideMark/>
          </w:tcPr>
          <w:p w14:paraId="62841F34" w14:textId="77777777" w:rsidR="00784B6A" w:rsidRDefault="00784B6A" w:rsidP="00432759">
            <w:pPr>
              <w:rPr>
                <w:sz w:val="20"/>
                <w:szCs w:val="20"/>
              </w:rPr>
            </w:pPr>
            <w:r>
              <w:rPr>
                <w:sz w:val="20"/>
                <w:szCs w:val="20"/>
              </w:rPr>
              <w:t>Harry Dykstra</w:t>
            </w:r>
          </w:p>
        </w:tc>
        <w:tc>
          <w:tcPr>
            <w:tcW w:w="1694" w:type="dxa"/>
            <w:tcBorders>
              <w:top w:val="nil"/>
              <w:left w:val="nil"/>
              <w:bottom w:val="nil"/>
              <w:right w:val="nil"/>
            </w:tcBorders>
            <w:shd w:val="clear" w:color="auto" w:fill="auto"/>
            <w:hideMark/>
          </w:tcPr>
          <w:p w14:paraId="01ADEA0E" w14:textId="77777777" w:rsidR="00784B6A" w:rsidRDefault="00784B6A" w:rsidP="00432759">
            <w:pPr>
              <w:rPr>
                <w:sz w:val="20"/>
                <w:szCs w:val="20"/>
              </w:rPr>
            </w:pPr>
            <w:r>
              <w:rPr>
                <w:sz w:val="20"/>
                <w:szCs w:val="20"/>
              </w:rPr>
              <w:t>Being a Christian</w:t>
            </w:r>
          </w:p>
        </w:tc>
        <w:tc>
          <w:tcPr>
            <w:tcW w:w="2788" w:type="dxa"/>
            <w:tcBorders>
              <w:top w:val="nil"/>
              <w:left w:val="nil"/>
              <w:bottom w:val="nil"/>
              <w:right w:val="nil"/>
            </w:tcBorders>
            <w:shd w:val="clear" w:color="auto" w:fill="auto"/>
            <w:hideMark/>
          </w:tcPr>
          <w:p w14:paraId="07F8DE9A" w14:textId="77777777" w:rsidR="00784B6A" w:rsidRDefault="00784B6A" w:rsidP="00432759">
            <w:pPr>
              <w:rPr>
                <w:sz w:val="20"/>
                <w:szCs w:val="20"/>
              </w:rPr>
            </w:pPr>
            <w:r>
              <w:rPr>
                <w:sz w:val="20"/>
                <w:szCs w:val="20"/>
              </w:rPr>
              <w:t xml:space="preserve">Bishops </w:t>
            </w:r>
            <w:proofErr w:type="spellStart"/>
            <w:r>
              <w:rPr>
                <w:sz w:val="20"/>
                <w:szCs w:val="20"/>
              </w:rPr>
              <w:t>Ragg</w:t>
            </w:r>
            <w:proofErr w:type="spellEnd"/>
            <w:r>
              <w:rPr>
                <w:sz w:val="20"/>
                <w:szCs w:val="20"/>
              </w:rPr>
              <w:t xml:space="preserve">, Robinson, Parke-Taylor, Rev'd P. </w:t>
            </w:r>
            <w:proofErr w:type="spellStart"/>
            <w:r>
              <w:rPr>
                <w:sz w:val="20"/>
                <w:szCs w:val="20"/>
              </w:rPr>
              <w:t>Wickerson</w:t>
            </w:r>
            <w:proofErr w:type="spellEnd"/>
            <w:r>
              <w:rPr>
                <w:sz w:val="20"/>
                <w:szCs w:val="20"/>
              </w:rPr>
              <w:t xml:space="preserve">, D. </w:t>
            </w:r>
            <w:proofErr w:type="spellStart"/>
            <w:r>
              <w:rPr>
                <w:sz w:val="20"/>
                <w:szCs w:val="20"/>
              </w:rPr>
              <w:t>Santor</w:t>
            </w:r>
            <w:proofErr w:type="spellEnd"/>
            <w:r>
              <w:rPr>
                <w:sz w:val="20"/>
                <w:szCs w:val="20"/>
              </w:rPr>
              <w:t>, P. Muller</w:t>
            </w:r>
          </w:p>
        </w:tc>
      </w:tr>
      <w:tr w:rsidR="00784B6A" w14:paraId="5DAC49D8" w14:textId="77777777" w:rsidTr="00784B6A">
        <w:trPr>
          <w:trHeight w:val="510"/>
        </w:trPr>
        <w:tc>
          <w:tcPr>
            <w:tcW w:w="1205" w:type="dxa"/>
            <w:tcBorders>
              <w:top w:val="nil"/>
              <w:left w:val="nil"/>
              <w:bottom w:val="nil"/>
              <w:right w:val="nil"/>
            </w:tcBorders>
            <w:shd w:val="clear" w:color="auto" w:fill="auto"/>
            <w:noWrap/>
            <w:hideMark/>
          </w:tcPr>
          <w:p w14:paraId="64FBA788" w14:textId="77777777" w:rsidR="00784B6A" w:rsidRDefault="00784B6A" w:rsidP="00432759">
            <w:pPr>
              <w:jc w:val="center"/>
              <w:rPr>
                <w:sz w:val="20"/>
                <w:szCs w:val="20"/>
              </w:rPr>
            </w:pPr>
            <w:r>
              <w:rPr>
                <w:sz w:val="20"/>
                <w:szCs w:val="20"/>
              </w:rPr>
              <w:t>1982</w:t>
            </w:r>
          </w:p>
        </w:tc>
        <w:tc>
          <w:tcPr>
            <w:tcW w:w="1350" w:type="dxa"/>
            <w:tcBorders>
              <w:top w:val="nil"/>
              <w:left w:val="nil"/>
              <w:bottom w:val="nil"/>
              <w:right w:val="nil"/>
            </w:tcBorders>
            <w:shd w:val="clear" w:color="auto" w:fill="auto"/>
            <w:noWrap/>
            <w:hideMark/>
          </w:tcPr>
          <w:p w14:paraId="2556EC3E" w14:textId="77777777" w:rsidR="00784B6A" w:rsidRDefault="00784B6A" w:rsidP="00432759">
            <w:pPr>
              <w:jc w:val="center"/>
              <w:rPr>
                <w:sz w:val="20"/>
                <w:szCs w:val="20"/>
              </w:rPr>
            </w:pPr>
            <w:r>
              <w:rPr>
                <w:sz w:val="20"/>
                <w:szCs w:val="20"/>
              </w:rPr>
              <w:t>Brant/Norfolk</w:t>
            </w:r>
          </w:p>
        </w:tc>
        <w:tc>
          <w:tcPr>
            <w:tcW w:w="1183" w:type="dxa"/>
            <w:tcBorders>
              <w:top w:val="nil"/>
              <w:left w:val="nil"/>
              <w:bottom w:val="nil"/>
              <w:right w:val="nil"/>
            </w:tcBorders>
            <w:shd w:val="clear" w:color="auto" w:fill="auto"/>
            <w:hideMark/>
          </w:tcPr>
          <w:p w14:paraId="12B1C637" w14:textId="77777777" w:rsidR="00784B6A" w:rsidRDefault="00784B6A" w:rsidP="00432759">
            <w:pPr>
              <w:rPr>
                <w:sz w:val="20"/>
                <w:szCs w:val="20"/>
              </w:rPr>
            </w:pPr>
            <w:r>
              <w:rPr>
                <w:sz w:val="20"/>
                <w:szCs w:val="20"/>
              </w:rPr>
              <w:t>Simcoe</w:t>
            </w:r>
          </w:p>
        </w:tc>
        <w:tc>
          <w:tcPr>
            <w:tcW w:w="1540" w:type="dxa"/>
            <w:tcBorders>
              <w:top w:val="nil"/>
              <w:left w:val="nil"/>
              <w:bottom w:val="nil"/>
              <w:right w:val="nil"/>
            </w:tcBorders>
            <w:shd w:val="clear" w:color="auto" w:fill="auto"/>
            <w:noWrap/>
            <w:hideMark/>
          </w:tcPr>
          <w:p w14:paraId="490DEE97" w14:textId="77777777" w:rsidR="00784B6A" w:rsidRDefault="00784B6A" w:rsidP="00432759">
            <w:pPr>
              <w:rPr>
                <w:sz w:val="20"/>
                <w:szCs w:val="20"/>
              </w:rPr>
            </w:pPr>
            <w:r>
              <w:rPr>
                <w:sz w:val="20"/>
                <w:szCs w:val="20"/>
              </w:rPr>
              <w:t>Joe Woodall</w:t>
            </w:r>
          </w:p>
        </w:tc>
        <w:tc>
          <w:tcPr>
            <w:tcW w:w="1694" w:type="dxa"/>
            <w:tcBorders>
              <w:top w:val="nil"/>
              <w:left w:val="nil"/>
              <w:bottom w:val="nil"/>
              <w:right w:val="nil"/>
            </w:tcBorders>
            <w:shd w:val="clear" w:color="auto" w:fill="auto"/>
            <w:hideMark/>
          </w:tcPr>
          <w:p w14:paraId="3687030E" w14:textId="77777777" w:rsidR="00784B6A" w:rsidRDefault="00784B6A" w:rsidP="00432759">
            <w:pPr>
              <w:rPr>
                <w:sz w:val="20"/>
                <w:szCs w:val="20"/>
              </w:rPr>
            </w:pPr>
            <w:r>
              <w:rPr>
                <w:sz w:val="20"/>
                <w:szCs w:val="20"/>
              </w:rPr>
              <w:t>Where are You?</w:t>
            </w:r>
          </w:p>
        </w:tc>
        <w:tc>
          <w:tcPr>
            <w:tcW w:w="2788" w:type="dxa"/>
            <w:tcBorders>
              <w:top w:val="nil"/>
              <w:left w:val="nil"/>
              <w:bottom w:val="nil"/>
              <w:right w:val="nil"/>
            </w:tcBorders>
            <w:shd w:val="clear" w:color="auto" w:fill="auto"/>
            <w:hideMark/>
          </w:tcPr>
          <w:p w14:paraId="748CEEA6" w14:textId="77777777" w:rsidR="00784B6A" w:rsidRDefault="00784B6A" w:rsidP="00432759">
            <w:pPr>
              <w:rPr>
                <w:sz w:val="20"/>
                <w:szCs w:val="20"/>
              </w:rPr>
            </w:pPr>
            <w:r>
              <w:rPr>
                <w:sz w:val="20"/>
                <w:szCs w:val="20"/>
              </w:rPr>
              <w:t>Bishop John Bothwell, Rev'd Frank Howlett</w:t>
            </w:r>
          </w:p>
        </w:tc>
      </w:tr>
      <w:tr w:rsidR="00784B6A" w14:paraId="3395BC60" w14:textId="77777777" w:rsidTr="00784B6A">
        <w:trPr>
          <w:trHeight w:val="510"/>
        </w:trPr>
        <w:tc>
          <w:tcPr>
            <w:tcW w:w="1205" w:type="dxa"/>
            <w:tcBorders>
              <w:top w:val="nil"/>
              <w:left w:val="nil"/>
              <w:bottom w:val="nil"/>
              <w:right w:val="nil"/>
            </w:tcBorders>
            <w:shd w:val="clear" w:color="auto" w:fill="auto"/>
            <w:noWrap/>
            <w:hideMark/>
          </w:tcPr>
          <w:p w14:paraId="3599C0E8" w14:textId="77777777" w:rsidR="00784B6A" w:rsidRDefault="00784B6A" w:rsidP="00432759">
            <w:pPr>
              <w:jc w:val="center"/>
              <w:rPr>
                <w:sz w:val="20"/>
                <w:szCs w:val="20"/>
              </w:rPr>
            </w:pPr>
            <w:r>
              <w:rPr>
                <w:sz w:val="20"/>
                <w:szCs w:val="20"/>
              </w:rPr>
              <w:t>1983</w:t>
            </w:r>
          </w:p>
        </w:tc>
        <w:tc>
          <w:tcPr>
            <w:tcW w:w="1350" w:type="dxa"/>
            <w:tcBorders>
              <w:top w:val="nil"/>
              <w:left w:val="nil"/>
              <w:bottom w:val="nil"/>
              <w:right w:val="nil"/>
            </w:tcBorders>
            <w:shd w:val="clear" w:color="auto" w:fill="auto"/>
            <w:noWrap/>
            <w:hideMark/>
          </w:tcPr>
          <w:p w14:paraId="668A4B29" w14:textId="77777777" w:rsidR="00784B6A" w:rsidRDefault="00784B6A" w:rsidP="00432759">
            <w:pPr>
              <w:jc w:val="center"/>
              <w:rPr>
                <w:sz w:val="20"/>
                <w:szCs w:val="20"/>
              </w:rPr>
            </w:pPr>
            <w:r>
              <w:rPr>
                <w:sz w:val="20"/>
                <w:szCs w:val="20"/>
              </w:rPr>
              <w:t>Perth</w:t>
            </w:r>
          </w:p>
        </w:tc>
        <w:tc>
          <w:tcPr>
            <w:tcW w:w="1183" w:type="dxa"/>
            <w:tcBorders>
              <w:top w:val="nil"/>
              <w:left w:val="nil"/>
              <w:bottom w:val="nil"/>
              <w:right w:val="nil"/>
            </w:tcBorders>
            <w:shd w:val="clear" w:color="auto" w:fill="auto"/>
            <w:hideMark/>
          </w:tcPr>
          <w:p w14:paraId="62725DA7" w14:textId="77777777" w:rsidR="00784B6A" w:rsidRDefault="00784B6A" w:rsidP="00432759">
            <w:pPr>
              <w:rPr>
                <w:sz w:val="20"/>
                <w:szCs w:val="20"/>
              </w:rPr>
            </w:pPr>
            <w:r>
              <w:rPr>
                <w:sz w:val="20"/>
                <w:szCs w:val="20"/>
              </w:rPr>
              <w:t>Stratford</w:t>
            </w:r>
          </w:p>
        </w:tc>
        <w:tc>
          <w:tcPr>
            <w:tcW w:w="1540" w:type="dxa"/>
            <w:tcBorders>
              <w:top w:val="nil"/>
              <w:left w:val="nil"/>
              <w:bottom w:val="nil"/>
              <w:right w:val="nil"/>
            </w:tcBorders>
            <w:shd w:val="clear" w:color="auto" w:fill="auto"/>
            <w:noWrap/>
            <w:hideMark/>
          </w:tcPr>
          <w:p w14:paraId="587FAFE0" w14:textId="77777777" w:rsidR="00784B6A" w:rsidRDefault="00784B6A" w:rsidP="00432759">
            <w:pPr>
              <w:rPr>
                <w:sz w:val="20"/>
                <w:szCs w:val="20"/>
              </w:rPr>
            </w:pPr>
            <w:r>
              <w:rPr>
                <w:sz w:val="20"/>
                <w:szCs w:val="20"/>
              </w:rPr>
              <w:t xml:space="preserve">Dennis </w:t>
            </w:r>
            <w:proofErr w:type="spellStart"/>
            <w:r>
              <w:rPr>
                <w:sz w:val="20"/>
                <w:szCs w:val="20"/>
              </w:rPr>
              <w:t>Cluley</w:t>
            </w:r>
            <w:proofErr w:type="spellEnd"/>
          </w:p>
        </w:tc>
        <w:tc>
          <w:tcPr>
            <w:tcW w:w="1694" w:type="dxa"/>
            <w:tcBorders>
              <w:top w:val="nil"/>
              <w:left w:val="nil"/>
              <w:bottom w:val="nil"/>
              <w:right w:val="nil"/>
            </w:tcBorders>
            <w:shd w:val="clear" w:color="auto" w:fill="auto"/>
            <w:hideMark/>
          </w:tcPr>
          <w:p w14:paraId="358B06E8" w14:textId="77777777" w:rsidR="00784B6A" w:rsidRDefault="00784B6A" w:rsidP="00432759">
            <w:pPr>
              <w:rPr>
                <w:sz w:val="20"/>
                <w:szCs w:val="20"/>
              </w:rPr>
            </w:pPr>
            <w:r>
              <w:rPr>
                <w:sz w:val="20"/>
                <w:szCs w:val="20"/>
              </w:rPr>
              <w:t>God Acts, We Respond</w:t>
            </w:r>
          </w:p>
        </w:tc>
        <w:tc>
          <w:tcPr>
            <w:tcW w:w="2788" w:type="dxa"/>
            <w:tcBorders>
              <w:top w:val="nil"/>
              <w:left w:val="nil"/>
              <w:bottom w:val="nil"/>
              <w:right w:val="nil"/>
            </w:tcBorders>
            <w:shd w:val="clear" w:color="auto" w:fill="auto"/>
            <w:hideMark/>
          </w:tcPr>
          <w:p w14:paraId="3194C6A7" w14:textId="77777777" w:rsidR="00784B6A" w:rsidRDefault="00784B6A" w:rsidP="00432759">
            <w:pPr>
              <w:rPr>
                <w:sz w:val="20"/>
                <w:szCs w:val="20"/>
              </w:rPr>
            </w:pPr>
            <w:r>
              <w:rPr>
                <w:sz w:val="20"/>
                <w:szCs w:val="20"/>
              </w:rPr>
              <w:t xml:space="preserve">Dr. George Black, Rev'd Roger </w:t>
            </w:r>
            <w:proofErr w:type="spellStart"/>
            <w:r>
              <w:rPr>
                <w:sz w:val="20"/>
                <w:szCs w:val="20"/>
              </w:rPr>
              <w:t>McComb</w:t>
            </w:r>
            <w:proofErr w:type="spellEnd"/>
          </w:p>
        </w:tc>
      </w:tr>
      <w:tr w:rsidR="00784B6A" w14:paraId="6E22D02E" w14:textId="77777777" w:rsidTr="00784B6A">
        <w:trPr>
          <w:trHeight w:val="255"/>
        </w:trPr>
        <w:tc>
          <w:tcPr>
            <w:tcW w:w="1205" w:type="dxa"/>
            <w:tcBorders>
              <w:top w:val="nil"/>
              <w:left w:val="nil"/>
              <w:bottom w:val="nil"/>
              <w:right w:val="nil"/>
            </w:tcBorders>
            <w:shd w:val="clear" w:color="auto" w:fill="auto"/>
            <w:noWrap/>
            <w:hideMark/>
          </w:tcPr>
          <w:p w14:paraId="12688233" w14:textId="77777777" w:rsidR="00784B6A" w:rsidRDefault="00784B6A" w:rsidP="00432759">
            <w:pPr>
              <w:jc w:val="center"/>
              <w:rPr>
                <w:sz w:val="20"/>
                <w:szCs w:val="20"/>
              </w:rPr>
            </w:pPr>
            <w:r>
              <w:rPr>
                <w:sz w:val="20"/>
                <w:szCs w:val="20"/>
              </w:rPr>
              <w:t>1984</w:t>
            </w:r>
          </w:p>
        </w:tc>
        <w:tc>
          <w:tcPr>
            <w:tcW w:w="1350" w:type="dxa"/>
            <w:tcBorders>
              <w:top w:val="nil"/>
              <w:left w:val="nil"/>
              <w:bottom w:val="nil"/>
              <w:right w:val="nil"/>
            </w:tcBorders>
            <w:shd w:val="clear" w:color="auto" w:fill="auto"/>
            <w:noWrap/>
            <w:hideMark/>
          </w:tcPr>
          <w:p w14:paraId="4E579167" w14:textId="77777777" w:rsidR="00784B6A" w:rsidRDefault="00784B6A"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10720313" w14:textId="77777777" w:rsidR="00784B6A" w:rsidRDefault="00784B6A" w:rsidP="00432759">
            <w:pPr>
              <w:rPr>
                <w:sz w:val="20"/>
                <w:szCs w:val="20"/>
              </w:rPr>
            </w:pPr>
            <w:r>
              <w:rPr>
                <w:sz w:val="20"/>
                <w:szCs w:val="20"/>
              </w:rPr>
              <w:t>Owen Sound</w:t>
            </w:r>
          </w:p>
        </w:tc>
        <w:tc>
          <w:tcPr>
            <w:tcW w:w="1540" w:type="dxa"/>
            <w:tcBorders>
              <w:top w:val="nil"/>
              <w:left w:val="nil"/>
              <w:bottom w:val="nil"/>
              <w:right w:val="nil"/>
            </w:tcBorders>
            <w:shd w:val="clear" w:color="auto" w:fill="auto"/>
            <w:noWrap/>
            <w:hideMark/>
          </w:tcPr>
          <w:p w14:paraId="00EC9D8A" w14:textId="77777777" w:rsidR="00784B6A" w:rsidRDefault="00784B6A" w:rsidP="00432759">
            <w:pPr>
              <w:rPr>
                <w:sz w:val="20"/>
                <w:szCs w:val="20"/>
              </w:rPr>
            </w:pPr>
            <w:r>
              <w:rPr>
                <w:sz w:val="20"/>
                <w:szCs w:val="20"/>
              </w:rPr>
              <w:t xml:space="preserve">Dennis </w:t>
            </w:r>
            <w:proofErr w:type="spellStart"/>
            <w:r>
              <w:rPr>
                <w:sz w:val="20"/>
                <w:szCs w:val="20"/>
              </w:rPr>
              <w:t>Cluley</w:t>
            </w:r>
            <w:proofErr w:type="spellEnd"/>
          </w:p>
        </w:tc>
        <w:tc>
          <w:tcPr>
            <w:tcW w:w="1694" w:type="dxa"/>
            <w:tcBorders>
              <w:top w:val="nil"/>
              <w:left w:val="nil"/>
              <w:bottom w:val="nil"/>
              <w:right w:val="nil"/>
            </w:tcBorders>
            <w:shd w:val="clear" w:color="auto" w:fill="auto"/>
            <w:hideMark/>
          </w:tcPr>
          <w:p w14:paraId="10645C00" w14:textId="77777777" w:rsidR="00784B6A" w:rsidRDefault="00784B6A" w:rsidP="00432759">
            <w:pPr>
              <w:rPr>
                <w:sz w:val="20"/>
                <w:szCs w:val="20"/>
              </w:rPr>
            </w:pPr>
            <w:r>
              <w:rPr>
                <w:sz w:val="20"/>
                <w:szCs w:val="20"/>
              </w:rPr>
              <w:t>Re-Stating the Faith</w:t>
            </w:r>
          </w:p>
        </w:tc>
        <w:tc>
          <w:tcPr>
            <w:tcW w:w="2788" w:type="dxa"/>
            <w:tcBorders>
              <w:top w:val="nil"/>
              <w:left w:val="nil"/>
              <w:bottom w:val="nil"/>
              <w:right w:val="nil"/>
            </w:tcBorders>
            <w:shd w:val="clear" w:color="auto" w:fill="auto"/>
            <w:hideMark/>
          </w:tcPr>
          <w:p w14:paraId="752A2D8F" w14:textId="77777777" w:rsidR="00784B6A" w:rsidRDefault="00784B6A" w:rsidP="00432759">
            <w:pPr>
              <w:rPr>
                <w:sz w:val="20"/>
                <w:szCs w:val="20"/>
              </w:rPr>
            </w:pPr>
            <w:r>
              <w:rPr>
                <w:sz w:val="20"/>
                <w:szCs w:val="20"/>
              </w:rPr>
              <w:t>Bishop Desmond Hunt</w:t>
            </w:r>
          </w:p>
        </w:tc>
      </w:tr>
      <w:tr w:rsidR="00784B6A" w14:paraId="0B96D491" w14:textId="77777777" w:rsidTr="00784B6A">
        <w:trPr>
          <w:trHeight w:val="255"/>
        </w:trPr>
        <w:tc>
          <w:tcPr>
            <w:tcW w:w="1205" w:type="dxa"/>
            <w:tcBorders>
              <w:top w:val="nil"/>
              <w:left w:val="nil"/>
              <w:bottom w:val="nil"/>
              <w:right w:val="nil"/>
            </w:tcBorders>
            <w:shd w:val="clear" w:color="auto" w:fill="auto"/>
            <w:noWrap/>
            <w:hideMark/>
          </w:tcPr>
          <w:p w14:paraId="4899554B" w14:textId="77777777" w:rsidR="00784B6A" w:rsidRDefault="00784B6A" w:rsidP="00432759">
            <w:pPr>
              <w:jc w:val="center"/>
              <w:rPr>
                <w:sz w:val="20"/>
                <w:szCs w:val="20"/>
              </w:rPr>
            </w:pPr>
            <w:r>
              <w:rPr>
                <w:sz w:val="20"/>
                <w:szCs w:val="20"/>
              </w:rPr>
              <w:t>1985</w:t>
            </w:r>
          </w:p>
        </w:tc>
        <w:tc>
          <w:tcPr>
            <w:tcW w:w="1350" w:type="dxa"/>
            <w:tcBorders>
              <w:top w:val="nil"/>
              <w:left w:val="nil"/>
              <w:bottom w:val="nil"/>
              <w:right w:val="nil"/>
            </w:tcBorders>
            <w:shd w:val="clear" w:color="auto" w:fill="auto"/>
            <w:noWrap/>
            <w:hideMark/>
          </w:tcPr>
          <w:p w14:paraId="3D69FD55" w14:textId="77777777" w:rsidR="00784B6A" w:rsidRDefault="00784B6A"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26286C9D" w14:textId="77777777" w:rsidR="00784B6A" w:rsidRDefault="00784B6A"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77DB887E" w14:textId="77777777" w:rsidR="00784B6A" w:rsidRDefault="00784B6A" w:rsidP="00432759">
            <w:pPr>
              <w:rPr>
                <w:sz w:val="20"/>
                <w:szCs w:val="20"/>
              </w:rPr>
            </w:pPr>
            <w:r>
              <w:rPr>
                <w:sz w:val="20"/>
                <w:szCs w:val="20"/>
              </w:rPr>
              <w:t>Walter Cook</w:t>
            </w:r>
          </w:p>
        </w:tc>
        <w:tc>
          <w:tcPr>
            <w:tcW w:w="1694" w:type="dxa"/>
            <w:tcBorders>
              <w:top w:val="nil"/>
              <w:left w:val="nil"/>
              <w:bottom w:val="nil"/>
              <w:right w:val="nil"/>
            </w:tcBorders>
            <w:shd w:val="clear" w:color="auto" w:fill="auto"/>
            <w:hideMark/>
          </w:tcPr>
          <w:p w14:paraId="3C103239" w14:textId="77777777" w:rsidR="00784B6A" w:rsidRDefault="00784B6A" w:rsidP="00432759">
            <w:pPr>
              <w:rPr>
                <w:sz w:val="20"/>
                <w:szCs w:val="20"/>
              </w:rPr>
            </w:pPr>
            <w:r>
              <w:rPr>
                <w:sz w:val="20"/>
                <w:szCs w:val="20"/>
              </w:rPr>
              <w:t>Mission and Me</w:t>
            </w:r>
          </w:p>
        </w:tc>
        <w:tc>
          <w:tcPr>
            <w:tcW w:w="2788" w:type="dxa"/>
            <w:tcBorders>
              <w:top w:val="nil"/>
              <w:left w:val="nil"/>
              <w:bottom w:val="nil"/>
              <w:right w:val="nil"/>
            </w:tcBorders>
            <w:shd w:val="clear" w:color="auto" w:fill="auto"/>
            <w:hideMark/>
          </w:tcPr>
          <w:p w14:paraId="546396A3" w14:textId="77777777" w:rsidR="00784B6A" w:rsidRDefault="00784B6A" w:rsidP="00432759">
            <w:pPr>
              <w:rPr>
                <w:sz w:val="20"/>
                <w:szCs w:val="20"/>
              </w:rPr>
            </w:pPr>
            <w:r>
              <w:rPr>
                <w:sz w:val="20"/>
                <w:szCs w:val="20"/>
              </w:rPr>
              <w:t>Rev'd Dale Huston, Primate Ted Scott</w:t>
            </w:r>
          </w:p>
        </w:tc>
      </w:tr>
      <w:tr w:rsidR="00784B6A" w14:paraId="4ACA7CA3" w14:textId="77777777" w:rsidTr="00784B6A">
        <w:trPr>
          <w:trHeight w:val="255"/>
        </w:trPr>
        <w:tc>
          <w:tcPr>
            <w:tcW w:w="1205" w:type="dxa"/>
            <w:tcBorders>
              <w:top w:val="nil"/>
              <w:left w:val="nil"/>
              <w:bottom w:val="nil"/>
              <w:right w:val="nil"/>
            </w:tcBorders>
            <w:shd w:val="clear" w:color="auto" w:fill="auto"/>
            <w:noWrap/>
            <w:hideMark/>
          </w:tcPr>
          <w:p w14:paraId="346580FD" w14:textId="77777777" w:rsidR="00784B6A" w:rsidRDefault="00784B6A" w:rsidP="00432759">
            <w:pPr>
              <w:jc w:val="center"/>
              <w:rPr>
                <w:sz w:val="20"/>
                <w:szCs w:val="20"/>
              </w:rPr>
            </w:pPr>
            <w:r>
              <w:rPr>
                <w:sz w:val="20"/>
                <w:szCs w:val="20"/>
              </w:rPr>
              <w:t>1986</w:t>
            </w:r>
          </w:p>
        </w:tc>
        <w:tc>
          <w:tcPr>
            <w:tcW w:w="1350" w:type="dxa"/>
            <w:tcBorders>
              <w:top w:val="nil"/>
              <w:left w:val="nil"/>
              <w:bottom w:val="nil"/>
              <w:right w:val="nil"/>
            </w:tcBorders>
            <w:shd w:val="clear" w:color="auto" w:fill="auto"/>
            <w:noWrap/>
            <w:hideMark/>
          </w:tcPr>
          <w:p w14:paraId="35123A3C" w14:textId="77777777" w:rsidR="00784B6A" w:rsidRDefault="00784B6A"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1750DED9" w14:textId="77777777" w:rsidR="00784B6A" w:rsidRDefault="00784B6A" w:rsidP="00432759">
            <w:pPr>
              <w:rPr>
                <w:sz w:val="20"/>
                <w:szCs w:val="20"/>
              </w:rPr>
            </w:pPr>
            <w:proofErr w:type="spellStart"/>
            <w:r>
              <w:rPr>
                <w:sz w:val="20"/>
                <w:szCs w:val="20"/>
              </w:rPr>
              <w:t>Kincardine</w:t>
            </w:r>
            <w:proofErr w:type="spellEnd"/>
          </w:p>
        </w:tc>
        <w:tc>
          <w:tcPr>
            <w:tcW w:w="1540" w:type="dxa"/>
            <w:tcBorders>
              <w:top w:val="nil"/>
              <w:left w:val="nil"/>
              <w:bottom w:val="nil"/>
              <w:right w:val="nil"/>
            </w:tcBorders>
            <w:shd w:val="clear" w:color="auto" w:fill="auto"/>
            <w:noWrap/>
            <w:hideMark/>
          </w:tcPr>
          <w:p w14:paraId="1481F683" w14:textId="77777777" w:rsidR="00784B6A" w:rsidRDefault="00784B6A" w:rsidP="00432759">
            <w:pPr>
              <w:rPr>
                <w:sz w:val="20"/>
                <w:szCs w:val="20"/>
              </w:rPr>
            </w:pPr>
            <w:r>
              <w:rPr>
                <w:sz w:val="20"/>
                <w:szCs w:val="20"/>
              </w:rPr>
              <w:t>Walter Cook</w:t>
            </w:r>
          </w:p>
        </w:tc>
        <w:tc>
          <w:tcPr>
            <w:tcW w:w="1694" w:type="dxa"/>
            <w:tcBorders>
              <w:top w:val="nil"/>
              <w:left w:val="nil"/>
              <w:bottom w:val="nil"/>
              <w:right w:val="nil"/>
            </w:tcBorders>
            <w:shd w:val="clear" w:color="auto" w:fill="auto"/>
            <w:hideMark/>
          </w:tcPr>
          <w:p w14:paraId="58DAC499" w14:textId="77777777" w:rsidR="00784B6A" w:rsidRDefault="00784B6A" w:rsidP="00432759">
            <w:pPr>
              <w:rPr>
                <w:sz w:val="20"/>
                <w:szCs w:val="20"/>
              </w:rPr>
            </w:pPr>
            <w:r>
              <w:rPr>
                <w:sz w:val="20"/>
                <w:szCs w:val="20"/>
              </w:rPr>
              <w:t>Ministry and Me</w:t>
            </w:r>
          </w:p>
        </w:tc>
        <w:tc>
          <w:tcPr>
            <w:tcW w:w="2788" w:type="dxa"/>
            <w:tcBorders>
              <w:top w:val="nil"/>
              <w:left w:val="nil"/>
              <w:bottom w:val="nil"/>
              <w:right w:val="nil"/>
            </w:tcBorders>
            <w:shd w:val="clear" w:color="auto" w:fill="auto"/>
            <w:hideMark/>
          </w:tcPr>
          <w:p w14:paraId="5BB50696" w14:textId="77777777" w:rsidR="00784B6A" w:rsidRDefault="00784B6A" w:rsidP="00432759">
            <w:pPr>
              <w:rPr>
                <w:sz w:val="20"/>
                <w:szCs w:val="20"/>
              </w:rPr>
            </w:pPr>
            <w:r>
              <w:rPr>
                <w:sz w:val="20"/>
                <w:szCs w:val="20"/>
              </w:rPr>
              <w:t>Canon Dennis Hayden, Bishop D. Jones</w:t>
            </w:r>
          </w:p>
        </w:tc>
      </w:tr>
      <w:tr w:rsidR="00784B6A" w14:paraId="67E42D43" w14:textId="77777777" w:rsidTr="00784B6A">
        <w:trPr>
          <w:trHeight w:val="510"/>
        </w:trPr>
        <w:tc>
          <w:tcPr>
            <w:tcW w:w="1205" w:type="dxa"/>
            <w:tcBorders>
              <w:top w:val="nil"/>
              <w:left w:val="nil"/>
              <w:bottom w:val="nil"/>
              <w:right w:val="nil"/>
            </w:tcBorders>
            <w:shd w:val="clear" w:color="auto" w:fill="auto"/>
            <w:noWrap/>
            <w:hideMark/>
          </w:tcPr>
          <w:p w14:paraId="551C5261" w14:textId="77777777" w:rsidR="00784B6A" w:rsidRDefault="00784B6A" w:rsidP="00432759">
            <w:pPr>
              <w:jc w:val="center"/>
              <w:rPr>
                <w:sz w:val="20"/>
                <w:szCs w:val="20"/>
              </w:rPr>
            </w:pPr>
            <w:r>
              <w:rPr>
                <w:sz w:val="20"/>
                <w:szCs w:val="20"/>
              </w:rPr>
              <w:t>1987</w:t>
            </w:r>
          </w:p>
        </w:tc>
        <w:tc>
          <w:tcPr>
            <w:tcW w:w="1350" w:type="dxa"/>
            <w:tcBorders>
              <w:top w:val="nil"/>
              <w:left w:val="nil"/>
              <w:bottom w:val="nil"/>
              <w:right w:val="nil"/>
            </w:tcBorders>
            <w:shd w:val="clear" w:color="auto" w:fill="auto"/>
            <w:noWrap/>
            <w:hideMark/>
          </w:tcPr>
          <w:p w14:paraId="3A9132EC" w14:textId="77777777" w:rsidR="00784B6A" w:rsidRDefault="00784B6A" w:rsidP="00432759">
            <w:pPr>
              <w:jc w:val="center"/>
              <w:rPr>
                <w:sz w:val="20"/>
                <w:szCs w:val="20"/>
              </w:rPr>
            </w:pPr>
            <w:r>
              <w:rPr>
                <w:sz w:val="20"/>
                <w:szCs w:val="20"/>
              </w:rPr>
              <w:t>Delaware</w:t>
            </w:r>
          </w:p>
        </w:tc>
        <w:tc>
          <w:tcPr>
            <w:tcW w:w="1183" w:type="dxa"/>
            <w:tcBorders>
              <w:top w:val="nil"/>
              <w:left w:val="nil"/>
              <w:bottom w:val="nil"/>
              <w:right w:val="nil"/>
            </w:tcBorders>
            <w:shd w:val="clear" w:color="auto" w:fill="auto"/>
            <w:hideMark/>
          </w:tcPr>
          <w:p w14:paraId="6F5B5FD9" w14:textId="77777777" w:rsidR="00784B6A" w:rsidRDefault="00784B6A" w:rsidP="00432759">
            <w:pPr>
              <w:rPr>
                <w:sz w:val="20"/>
                <w:szCs w:val="20"/>
              </w:rPr>
            </w:pPr>
            <w:r>
              <w:rPr>
                <w:sz w:val="20"/>
                <w:szCs w:val="20"/>
              </w:rPr>
              <w:t>London</w:t>
            </w:r>
          </w:p>
        </w:tc>
        <w:tc>
          <w:tcPr>
            <w:tcW w:w="1540" w:type="dxa"/>
            <w:tcBorders>
              <w:top w:val="nil"/>
              <w:left w:val="nil"/>
              <w:bottom w:val="nil"/>
              <w:right w:val="nil"/>
            </w:tcBorders>
            <w:shd w:val="clear" w:color="auto" w:fill="auto"/>
            <w:hideMark/>
          </w:tcPr>
          <w:p w14:paraId="1F78F90D" w14:textId="77777777" w:rsidR="00784B6A" w:rsidRDefault="00784B6A" w:rsidP="00432759">
            <w:pPr>
              <w:rPr>
                <w:sz w:val="20"/>
                <w:szCs w:val="20"/>
              </w:rPr>
            </w:pPr>
            <w:r>
              <w:rPr>
                <w:sz w:val="20"/>
                <w:szCs w:val="20"/>
              </w:rPr>
              <w:t xml:space="preserve">Peter </w:t>
            </w:r>
            <w:proofErr w:type="spellStart"/>
            <w:r>
              <w:rPr>
                <w:sz w:val="20"/>
                <w:szCs w:val="20"/>
              </w:rPr>
              <w:t>Mussen</w:t>
            </w:r>
            <w:proofErr w:type="spellEnd"/>
            <w:r>
              <w:rPr>
                <w:sz w:val="20"/>
                <w:szCs w:val="20"/>
              </w:rPr>
              <w:t xml:space="preserve"> &amp; Trevor Smith</w:t>
            </w:r>
          </w:p>
        </w:tc>
        <w:tc>
          <w:tcPr>
            <w:tcW w:w="1694" w:type="dxa"/>
            <w:tcBorders>
              <w:top w:val="nil"/>
              <w:left w:val="nil"/>
              <w:bottom w:val="nil"/>
              <w:right w:val="nil"/>
            </w:tcBorders>
            <w:shd w:val="clear" w:color="auto" w:fill="auto"/>
            <w:hideMark/>
          </w:tcPr>
          <w:p w14:paraId="7EF72CE1" w14:textId="77777777" w:rsidR="00784B6A" w:rsidRDefault="00784B6A" w:rsidP="00432759">
            <w:pPr>
              <w:rPr>
                <w:sz w:val="20"/>
                <w:szCs w:val="20"/>
              </w:rPr>
            </w:pPr>
            <w:r>
              <w:rPr>
                <w:sz w:val="20"/>
                <w:szCs w:val="20"/>
              </w:rPr>
              <w:t>The Gift of Courage</w:t>
            </w:r>
          </w:p>
        </w:tc>
        <w:tc>
          <w:tcPr>
            <w:tcW w:w="2788" w:type="dxa"/>
            <w:tcBorders>
              <w:top w:val="nil"/>
              <w:left w:val="nil"/>
              <w:bottom w:val="nil"/>
              <w:right w:val="nil"/>
            </w:tcBorders>
            <w:shd w:val="clear" w:color="auto" w:fill="auto"/>
            <w:hideMark/>
          </w:tcPr>
          <w:p w14:paraId="6B81A6AD" w14:textId="77777777" w:rsidR="00784B6A" w:rsidRDefault="00784B6A" w:rsidP="00432759">
            <w:pPr>
              <w:rPr>
                <w:sz w:val="20"/>
                <w:szCs w:val="20"/>
              </w:rPr>
            </w:pPr>
            <w:r>
              <w:rPr>
                <w:sz w:val="20"/>
                <w:szCs w:val="20"/>
              </w:rPr>
              <w:t>Dr. Jim Wilkes</w:t>
            </w:r>
          </w:p>
        </w:tc>
      </w:tr>
      <w:tr w:rsidR="00784B6A" w14:paraId="77F14746" w14:textId="77777777" w:rsidTr="00784B6A">
        <w:trPr>
          <w:trHeight w:val="765"/>
        </w:trPr>
        <w:tc>
          <w:tcPr>
            <w:tcW w:w="1205" w:type="dxa"/>
            <w:tcBorders>
              <w:top w:val="nil"/>
              <w:left w:val="nil"/>
              <w:bottom w:val="nil"/>
              <w:right w:val="nil"/>
            </w:tcBorders>
            <w:shd w:val="clear" w:color="auto" w:fill="auto"/>
            <w:noWrap/>
            <w:hideMark/>
          </w:tcPr>
          <w:p w14:paraId="37A94B44" w14:textId="77777777" w:rsidR="00784B6A" w:rsidRDefault="00784B6A" w:rsidP="00432759">
            <w:pPr>
              <w:jc w:val="center"/>
              <w:rPr>
                <w:sz w:val="20"/>
                <w:szCs w:val="20"/>
              </w:rPr>
            </w:pPr>
            <w:r>
              <w:rPr>
                <w:sz w:val="20"/>
                <w:szCs w:val="20"/>
              </w:rPr>
              <w:t>1988</w:t>
            </w:r>
          </w:p>
        </w:tc>
        <w:tc>
          <w:tcPr>
            <w:tcW w:w="1350" w:type="dxa"/>
            <w:tcBorders>
              <w:top w:val="nil"/>
              <w:left w:val="nil"/>
              <w:bottom w:val="nil"/>
              <w:right w:val="nil"/>
            </w:tcBorders>
            <w:shd w:val="clear" w:color="auto" w:fill="auto"/>
            <w:noWrap/>
            <w:hideMark/>
          </w:tcPr>
          <w:p w14:paraId="74B94711" w14:textId="77777777" w:rsidR="00784B6A" w:rsidRDefault="00784B6A" w:rsidP="00432759">
            <w:pPr>
              <w:jc w:val="center"/>
              <w:rPr>
                <w:sz w:val="20"/>
                <w:szCs w:val="20"/>
              </w:rPr>
            </w:pPr>
            <w:r>
              <w:rPr>
                <w:sz w:val="20"/>
                <w:szCs w:val="20"/>
              </w:rPr>
              <w:t>Oxford</w:t>
            </w:r>
          </w:p>
        </w:tc>
        <w:tc>
          <w:tcPr>
            <w:tcW w:w="1183" w:type="dxa"/>
            <w:tcBorders>
              <w:top w:val="nil"/>
              <w:left w:val="nil"/>
              <w:bottom w:val="nil"/>
              <w:right w:val="nil"/>
            </w:tcBorders>
            <w:shd w:val="clear" w:color="auto" w:fill="auto"/>
            <w:hideMark/>
          </w:tcPr>
          <w:p w14:paraId="02E84F71" w14:textId="77777777" w:rsidR="00784B6A" w:rsidRDefault="00784B6A" w:rsidP="00432759">
            <w:pPr>
              <w:rPr>
                <w:sz w:val="20"/>
                <w:szCs w:val="20"/>
              </w:rPr>
            </w:pPr>
            <w:r>
              <w:rPr>
                <w:sz w:val="20"/>
                <w:szCs w:val="20"/>
              </w:rPr>
              <w:t>Woodstock</w:t>
            </w:r>
          </w:p>
        </w:tc>
        <w:tc>
          <w:tcPr>
            <w:tcW w:w="1540" w:type="dxa"/>
            <w:tcBorders>
              <w:top w:val="nil"/>
              <w:left w:val="nil"/>
              <w:bottom w:val="nil"/>
              <w:right w:val="nil"/>
            </w:tcBorders>
            <w:shd w:val="clear" w:color="auto" w:fill="auto"/>
            <w:noWrap/>
            <w:hideMark/>
          </w:tcPr>
          <w:p w14:paraId="253C43B2" w14:textId="77777777" w:rsidR="00784B6A" w:rsidRDefault="00784B6A" w:rsidP="00432759">
            <w:pPr>
              <w:rPr>
                <w:sz w:val="20"/>
                <w:szCs w:val="20"/>
              </w:rPr>
            </w:pPr>
            <w:r>
              <w:rPr>
                <w:sz w:val="20"/>
                <w:szCs w:val="20"/>
              </w:rPr>
              <w:t>Trevor Smith</w:t>
            </w:r>
          </w:p>
        </w:tc>
        <w:tc>
          <w:tcPr>
            <w:tcW w:w="1694" w:type="dxa"/>
            <w:tcBorders>
              <w:top w:val="nil"/>
              <w:left w:val="nil"/>
              <w:bottom w:val="nil"/>
              <w:right w:val="nil"/>
            </w:tcBorders>
            <w:shd w:val="clear" w:color="auto" w:fill="auto"/>
            <w:hideMark/>
          </w:tcPr>
          <w:p w14:paraId="13FDCC80" w14:textId="77777777" w:rsidR="00784B6A" w:rsidRDefault="00784B6A" w:rsidP="00432759">
            <w:pPr>
              <w:rPr>
                <w:sz w:val="20"/>
                <w:szCs w:val="20"/>
              </w:rPr>
            </w:pPr>
            <w:r>
              <w:rPr>
                <w:sz w:val="20"/>
                <w:szCs w:val="20"/>
              </w:rPr>
              <w:t>Know Your Neighbour</w:t>
            </w:r>
          </w:p>
        </w:tc>
        <w:tc>
          <w:tcPr>
            <w:tcW w:w="2788" w:type="dxa"/>
            <w:tcBorders>
              <w:top w:val="nil"/>
              <w:left w:val="nil"/>
              <w:bottom w:val="nil"/>
              <w:right w:val="nil"/>
            </w:tcBorders>
            <w:shd w:val="clear" w:color="auto" w:fill="auto"/>
            <w:hideMark/>
          </w:tcPr>
          <w:p w14:paraId="0A9B03E6" w14:textId="77777777" w:rsidR="00784B6A" w:rsidRDefault="00784B6A" w:rsidP="00432759">
            <w:pPr>
              <w:rPr>
                <w:sz w:val="20"/>
                <w:szCs w:val="20"/>
              </w:rPr>
            </w:pPr>
            <w:r>
              <w:rPr>
                <w:sz w:val="20"/>
                <w:szCs w:val="20"/>
              </w:rPr>
              <w:t xml:space="preserve">Bishops Jones, O'Driscoll, Townshend, Dr. Barry Moore, Deo </w:t>
            </w:r>
            <w:proofErr w:type="spellStart"/>
            <w:r>
              <w:rPr>
                <w:sz w:val="20"/>
                <w:szCs w:val="20"/>
              </w:rPr>
              <w:t>Kernahan</w:t>
            </w:r>
            <w:proofErr w:type="spellEnd"/>
            <w:r>
              <w:rPr>
                <w:sz w:val="20"/>
                <w:szCs w:val="20"/>
              </w:rPr>
              <w:t xml:space="preserve">, Mohammed </w:t>
            </w:r>
            <w:proofErr w:type="spellStart"/>
            <w:r>
              <w:rPr>
                <w:sz w:val="20"/>
                <w:szCs w:val="20"/>
              </w:rPr>
              <w:t>Nsair</w:t>
            </w:r>
            <w:proofErr w:type="spellEnd"/>
            <w:r>
              <w:rPr>
                <w:sz w:val="20"/>
                <w:szCs w:val="20"/>
              </w:rPr>
              <w:t>, Mac Steinberg</w:t>
            </w:r>
          </w:p>
        </w:tc>
      </w:tr>
      <w:tr w:rsidR="00784B6A" w14:paraId="7D080FEA" w14:textId="77777777" w:rsidTr="00784B6A">
        <w:trPr>
          <w:trHeight w:val="1020"/>
        </w:trPr>
        <w:tc>
          <w:tcPr>
            <w:tcW w:w="1205" w:type="dxa"/>
            <w:tcBorders>
              <w:top w:val="nil"/>
              <w:left w:val="nil"/>
              <w:bottom w:val="nil"/>
              <w:right w:val="nil"/>
            </w:tcBorders>
            <w:shd w:val="clear" w:color="auto" w:fill="auto"/>
            <w:noWrap/>
            <w:hideMark/>
          </w:tcPr>
          <w:p w14:paraId="7E483586" w14:textId="77777777" w:rsidR="00784B6A" w:rsidRDefault="00784B6A" w:rsidP="00432759">
            <w:pPr>
              <w:jc w:val="center"/>
              <w:rPr>
                <w:sz w:val="20"/>
                <w:szCs w:val="20"/>
              </w:rPr>
            </w:pPr>
            <w:r>
              <w:rPr>
                <w:sz w:val="20"/>
                <w:szCs w:val="20"/>
              </w:rPr>
              <w:t>1989</w:t>
            </w:r>
          </w:p>
        </w:tc>
        <w:tc>
          <w:tcPr>
            <w:tcW w:w="1350" w:type="dxa"/>
            <w:tcBorders>
              <w:top w:val="nil"/>
              <w:left w:val="nil"/>
              <w:bottom w:val="nil"/>
              <w:right w:val="nil"/>
            </w:tcBorders>
            <w:shd w:val="clear" w:color="auto" w:fill="auto"/>
            <w:noWrap/>
            <w:hideMark/>
          </w:tcPr>
          <w:p w14:paraId="333A4181" w14:textId="77777777" w:rsidR="00784B6A" w:rsidRDefault="00784B6A" w:rsidP="00432759">
            <w:pPr>
              <w:jc w:val="center"/>
              <w:rPr>
                <w:sz w:val="20"/>
                <w:szCs w:val="20"/>
              </w:rPr>
            </w:pPr>
            <w:r>
              <w:rPr>
                <w:sz w:val="20"/>
                <w:szCs w:val="20"/>
              </w:rPr>
              <w:t>Norfolk</w:t>
            </w:r>
          </w:p>
        </w:tc>
        <w:tc>
          <w:tcPr>
            <w:tcW w:w="1183" w:type="dxa"/>
            <w:tcBorders>
              <w:top w:val="nil"/>
              <w:left w:val="nil"/>
              <w:bottom w:val="nil"/>
              <w:right w:val="nil"/>
            </w:tcBorders>
            <w:shd w:val="clear" w:color="auto" w:fill="auto"/>
            <w:hideMark/>
          </w:tcPr>
          <w:p w14:paraId="5CEFB406" w14:textId="77777777" w:rsidR="00784B6A" w:rsidRDefault="00784B6A" w:rsidP="00432759">
            <w:pPr>
              <w:rPr>
                <w:sz w:val="20"/>
                <w:szCs w:val="20"/>
              </w:rPr>
            </w:pPr>
            <w:r>
              <w:rPr>
                <w:sz w:val="20"/>
                <w:szCs w:val="20"/>
              </w:rPr>
              <w:t>Port Dover, Simcoe &amp; Waterford</w:t>
            </w:r>
          </w:p>
        </w:tc>
        <w:tc>
          <w:tcPr>
            <w:tcW w:w="1540" w:type="dxa"/>
            <w:tcBorders>
              <w:top w:val="nil"/>
              <w:left w:val="nil"/>
              <w:bottom w:val="nil"/>
              <w:right w:val="nil"/>
            </w:tcBorders>
            <w:shd w:val="clear" w:color="auto" w:fill="auto"/>
            <w:noWrap/>
            <w:hideMark/>
          </w:tcPr>
          <w:p w14:paraId="72DA32ED" w14:textId="77777777" w:rsidR="00784B6A" w:rsidRDefault="00784B6A" w:rsidP="00432759">
            <w:pPr>
              <w:rPr>
                <w:sz w:val="20"/>
                <w:szCs w:val="20"/>
              </w:rPr>
            </w:pPr>
            <w:r>
              <w:rPr>
                <w:sz w:val="20"/>
                <w:szCs w:val="20"/>
              </w:rPr>
              <w:t>Trevor Smith</w:t>
            </w:r>
          </w:p>
        </w:tc>
        <w:tc>
          <w:tcPr>
            <w:tcW w:w="1694" w:type="dxa"/>
            <w:tcBorders>
              <w:top w:val="nil"/>
              <w:left w:val="nil"/>
              <w:bottom w:val="nil"/>
              <w:right w:val="nil"/>
            </w:tcBorders>
            <w:shd w:val="clear" w:color="auto" w:fill="auto"/>
            <w:hideMark/>
          </w:tcPr>
          <w:p w14:paraId="37E0ABC1" w14:textId="77777777" w:rsidR="00784B6A" w:rsidRDefault="00784B6A" w:rsidP="00432759">
            <w:pPr>
              <w:rPr>
                <w:sz w:val="20"/>
                <w:szCs w:val="20"/>
              </w:rPr>
            </w:pPr>
            <w:r>
              <w:rPr>
                <w:sz w:val="20"/>
                <w:szCs w:val="20"/>
              </w:rPr>
              <w:t>Know Your Neighbour '89 - Huron's Native Community</w:t>
            </w:r>
          </w:p>
        </w:tc>
        <w:tc>
          <w:tcPr>
            <w:tcW w:w="2788" w:type="dxa"/>
            <w:tcBorders>
              <w:top w:val="nil"/>
              <w:left w:val="nil"/>
              <w:bottom w:val="nil"/>
              <w:right w:val="nil"/>
            </w:tcBorders>
            <w:shd w:val="clear" w:color="auto" w:fill="auto"/>
            <w:hideMark/>
          </w:tcPr>
          <w:p w14:paraId="4129D61E" w14:textId="77777777" w:rsidR="00784B6A" w:rsidRDefault="00784B6A" w:rsidP="00432759">
            <w:pPr>
              <w:rPr>
                <w:sz w:val="20"/>
                <w:szCs w:val="20"/>
              </w:rPr>
            </w:pPr>
            <w:r>
              <w:rPr>
                <w:sz w:val="20"/>
                <w:szCs w:val="20"/>
              </w:rPr>
              <w:t>Rev'd Laverne Jacobs, Rev'd D. Norton, First Nations Guests, Bishop J. Allen</w:t>
            </w:r>
          </w:p>
        </w:tc>
      </w:tr>
      <w:tr w:rsidR="00784B6A" w14:paraId="5E9088F6" w14:textId="77777777" w:rsidTr="00784B6A">
        <w:trPr>
          <w:trHeight w:val="765"/>
        </w:trPr>
        <w:tc>
          <w:tcPr>
            <w:tcW w:w="1205" w:type="dxa"/>
            <w:tcBorders>
              <w:top w:val="nil"/>
              <w:left w:val="nil"/>
              <w:bottom w:val="nil"/>
              <w:right w:val="nil"/>
            </w:tcBorders>
            <w:shd w:val="clear" w:color="auto" w:fill="auto"/>
            <w:noWrap/>
            <w:hideMark/>
          </w:tcPr>
          <w:p w14:paraId="39578E1A" w14:textId="77777777" w:rsidR="00784B6A" w:rsidRDefault="00784B6A" w:rsidP="00432759">
            <w:pPr>
              <w:jc w:val="center"/>
              <w:rPr>
                <w:sz w:val="20"/>
                <w:szCs w:val="20"/>
              </w:rPr>
            </w:pPr>
            <w:r>
              <w:rPr>
                <w:sz w:val="20"/>
                <w:szCs w:val="20"/>
              </w:rPr>
              <w:t>1990</w:t>
            </w:r>
          </w:p>
        </w:tc>
        <w:tc>
          <w:tcPr>
            <w:tcW w:w="1350" w:type="dxa"/>
            <w:tcBorders>
              <w:top w:val="nil"/>
              <w:left w:val="nil"/>
              <w:bottom w:val="nil"/>
              <w:right w:val="nil"/>
            </w:tcBorders>
            <w:shd w:val="clear" w:color="auto" w:fill="auto"/>
            <w:noWrap/>
            <w:hideMark/>
          </w:tcPr>
          <w:p w14:paraId="6EF34C4A" w14:textId="77777777" w:rsidR="00784B6A" w:rsidRDefault="00784B6A" w:rsidP="00432759">
            <w:pPr>
              <w:jc w:val="center"/>
              <w:rPr>
                <w:sz w:val="20"/>
                <w:szCs w:val="20"/>
              </w:rPr>
            </w:pPr>
            <w:r>
              <w:rPr>
                <w:sz w:val="20"/>
                <w:szCs w:val="20"/>
              </w:rPr>
              <w:t>Perth</w:t>
            </w:r>
          </w:p>
        </w:tc>
        <w:tc>
          <w:tcPr>
            <w:tcW w:w="1183" w:type="dxa"/>
            <w:tcBorders>
              <w:top w:val="nil"/>
              <w:left w:val="nil"/>
              <w:bottom w:val="nil"/>
              <w:right w:val="nil"/>
            </w:tcBorders>
            <w:shd w:val="clear" w:color="auto" w:fill="auto"/>
            <w:hideMark/>
          </w:tcPr>
          <w:p w14:paraId="06C2B2B7" w14:textId="77777777" w:rsidR="00784B6A" w:rsidRDefault="00784B6A" w:rsidP="00432759">
            <w:pPr>
              <w:rPr>
                <w:sz w:val="20"/>
                <w:szCs w:val="20"/>
              </w:rPr>
            </w:pPr>
            <w:r>
              <w:rPr>
                <w:sz w:val="20"/>
                <w:szCs w:val="20"/>
              </w:rPr>
              <w:t>Stratford</w:t>
            </w:r>
          </w:p>
        </w:tc>
        <w:tc>
          <w:tcPr>
            <w:tcW w:w="1540" w:type="dxa"/>
            <w:tcBorders>
              <w:top w:val="nil"/>
              <w:left w:val="nil"/>
              <w:bottom w:val="nil"/>
              <w:right w:val="nil"/>
            </w:tcBorders>
            <w:shd w:val="clear" w:color="auto" w:fill="auto"/>
            <w:noWrap/>
            <w:hideMark/>
          </w:tcPr>
          <w:p w14:paraId="764EC575" w14:textId="77777777" w:rsidR="00784B6A" w:rsidRDefault="00784B6A" w:rsidP="00432759">
            <w:pPr>
              <w:rPr>
                <w:sz w:val="20"/>
                <w:szCs w:val="20"/>
              </w:rPr>
            </w:pPr>
            <w:r>
              <w:rPr>
                <w:sz w:val="20"/>
                <w:szCs w:val="20"/>
              </w:rPr>
              <w:t>Rick Mann</w:t>
            </w:r>
          </w:p>
        </w:tc>
        <w:tc>
          <w:tcPr>
            <w:tcW w:w="1694" w:type="dxa"/>
            <w:tcBorders>
              <w:top w:val="nil"/>
              <w:left w:val="nil"/>
              <w:bottom w:val="nil"/>
              <w:right w:val="nil"/>
            </w:tcBorders>
            <w:shd w:val="clear" w:color="auto" w:fill="auto"/>
            <w:hideMark/>
          </w:tcPr>
          <w:p w14:paraId="46FA156F" w14:textId="77777777" w:rsidR="00784B6A" w:rsidRDefault="00784B6A" w:rsidP="00432759">
            <w:pPr>
              <w:rPr>
                <w:sz w:val="20"/>
                <w:szCs w:val="20"/>
              </w:rPr>
            </w:pPr>
            <w:r>
              <w:rPr>
                <w:sz w:val="20"/>
                <w:szCs w:val="20"/>
              </w:rPr>
              <w:t>40 Years of BAC - So What?</w:t>
            </w:r>
          </w:p>
        </w:tc>
        <w:tc>
          <w:tcPr>
            <w:tcW w:w="2788" w:type="dxa"/>
            <w:tcBorders>
              <w:top w:val="nil"/>
              <w:left w:val="nil"/>
              <w:bottom w:val="nil"/>
              <w:right w:val="nil"/>
            </w:tcBorders>
            <w:shd w:val="clear" w:color="auto" w:fill="auto"/>
            <w:hideMark/>
          </w:tcPr>
          <w:p w14:paraId="03152DF4" w14:textId="77777777" w:rsidR="00784B6A" w:rsidRDefault="00784B6A" w:rsidP="00432759">
            <w:pPr>
              <w:rPr>
                <w:sz w:val="20"/>
                <w:szCs w:val="20"/>
              </w:rPr>
            </w:pPr>
            <w:r>
              <w:rPr>
                <w:sz w:val="20"/>
                <w:szCs w:val="20"/>
              </w:rPr>
              <w:t>Panel consisting of Bishops, Clergy, BAC Members &amp; Archbishop Michael Peers</w:t>
            </w:r>
          </w:p>
        </w:tc>
      </w:tr>
      <w:tr w:rsidR="00784B6A" w14:paraId="0C72DAD5" w14:textId="77777777" w:rsidTr="00784B6A">
        <w:trPr>
          <w:trHeight w:val="510"/>
        </w:trPr>
        <w:tc>
          <w:tcPr>
            <w:tcW w:w="1205" w:type="dxa"/>
            <w:tcBorders>
              <w:top w:val="nil"/>
              <w:left w:val="nil"/>
              <w:bottom w:val="nil"/>
              <w:right w:val="nil"/>
            </w:tcBorders>
            <w:shd w:val="clear" w:color="auto" w:fill="auto"/>
            <w:noWrap/>
            <w:hideMark/>
          </w:tcPr>
          <w:p w14:paraId="69E31C5C" w14:textId="77777777" w:rsidR="00784B6A" w:rsidRDefault="00784B6A" w:rsidP="00432759">
            <w:pPr>
              <w:jc w:val="center"/>
              <w:rPr>
                <w:sz w:val="20"/>
                <w:szCs w:val="20"/>
              </w:rPr>
            </w:pPr>
            <w:r>
              <w:rPr>
                <w:sz w:val="20"/>
                <w:szCs w:val="20"/>
              </w:rPr>
              <w:t>1991</w:t>
            </w:r>
          </w:p>
        </w:tc>
        <w:tc>
          <w:tcPr>
            <w:tcW w:w="1350" w:type="dxa"/>
            <w:tcBorders>
              <w:top w:val="nil"/>
              <w:left w:val="nil"/>
              <w:bottom w:val="nil"/>
              <w:right w:val="nil"/>
            </w:tcBorders>
            <w:shd w:val="clear" w:color="auto" w:fill="auto"/>
            <w:noWrap/>
            <w:hideMark/>
          </w:tcPr>
          <w:p w14:paraId="48C3E1D8" w14:textId="77777777" w:rsidR="00784B6A" w:rsidRDefault="00784B6A"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1DBBEEF1" w14:textId="77777777" w:rsidR="00784B6A" w:rsidRDefault="00784B6A" w:rsidP="00432759">
            <w:pPr>
              <w:rPr>
                <w:sz w:val="20"/>
                <w:szCs w:val="20"/>
              </w:rPr>
            </w:pPr>
            <w:proofErr w:type="spellStart"/>
            <w:r>
              <w:rPr>
                <w:sz w:val="20"/>
                <w:szCs w:val="20"/>
              </w:rPr>
              <w:t>Leamington</w:t>
            </w:r>
            <w:proofErr w:type="spellEnd"/>
          </w:p>
        </w:tc>
        <w:tc>
          <w:tcPr>
            <w:tcW w:w="1540" w:type="dxa"/>
            <w:tcBorders>
              <w:top w:val="nil"/>
              <w:left w:val="nil"/>
              <w:bottom w:val="nil"/>
              <w:right w:val="nil"/>
            </w:tcBorders>
            <w:shd w:val="clear" w:color="auto" w:fill="auto"/>
            <w:noWrap/>
            <w:hideMark/>
          </w:tcPr>
          <w:p w14:paraId="4DCA545D" w14:textId="77777777" w:rsidR="00784B6A" w:rsidRDefault="00784B6A" w:rsidP="00432759">
            <w:pPr>
              <w:rPr>
                <w:sz w:val="20"/>
                <w:szCs w:val="20"/>
              </w:rPr>
            </w:pPr>
            <w:r>
              <w:rPr>
                <w:sz w:val="20"/>
                <w:szCs w:val="20"/>
              </w:rPr>
              <w:t>Rick Mann</w:t>
            </w:r>
          </w:p>
        </w:tc>
        <w:tc>
          <w:tcPr>
            <w:tcW w:w="1694" w:type="dxa"/>
            <w:tcBorders>
              <w:top w:val="nil"/>
              <w:left w:val="nil"/>
              <w:bottom w:val="nil"/>
              <w:right w:val="nil"/>
            </w:tcBorders>
            <w:shd w:val="clear" w:color="auto" w:fill="auto"/>
            <w:hideMark/>
          </w:tcPr>
          <w:p w14:paraId="66135231" w14:textId="77777777" w:rsidR="00784B6A" w:rsidRDefault="00784B6A" w:rsidP="00432759">
            <w:pPr>
              <w:rPr>
                <w:sz w:val="20"/>
                <w:szCs w:val="20"/>
              </w:rPr>
            </w:pPr>
            <w:r>
              <w:rPr>
                <w:sz w:val="20"/>
                <w:szCs w:val="20"/>
              </w:rPr>
              <w:t>Stewards of Creation</w:t>
            </w:r>
          </w:p>
        </w:tc>
        <w:tc>
          <w:tcPr>
            <w:tcW w:w="2788" w:type="dxa"/>
            <w:tcBorders>
              <w:top w:val="nil"/>
              <w:left w:val="nil"/>
              <w:bottom w:val="nil"/>
              <w:right w:val="nil"/>
            </w:tcBorders>
            <w:shd w:val="clear" w:color="auto" w:fill="auto"/>
            <w:hideMark/>
          </w:tcPr>
          <w:p w14:paraId="0E451CE9" w14:textId="77777777" w:rsidR="00784B6A" w:rsidRDefault="00784B6A" w:rsidP="00432759">
            <w:pPr>
              <w:rPr>
                <w:sz w:val="20"/>
                <w:szCs w:val="20"/>
              </w:rPr>
            </w:pPr>
            <w:r>
              <w:rPr>
                <w:sz w:val="20"/>
                <w:szCs w:val="20"/>
              </w:rPr>
              <w:t>Ross Thompson, David Pollock</w:t>
            </w:r>
          </w:p>
        </w:tc>
      </w:tr>
      <w:tr w:rsidR="00784B6A" w14:paraId="34E4D4AC" w14:textId="77777777" w:rsidTr="00784B6A">
        <w:trPr>
          <w:trHeight w:val="510"/>
        </w:trPr>
        <w:tc>
          <w:tcPr>
            <w:tcW w:w="1205" w:type="dxa"/>
            <w:tcBorders>
              <w:top w:val="nil"/>
              <w:left w:val="nil"/>
              <w:bottom w:val="nil"/>
              <w:right w:val="nil"/>
            </w:tcBorders>
            <w:shd w:val="clear" w:color="auto" w:fill="auto"/>
            <w:noWrap/>
            <w:hideMark/>
          </w:tcPr>
          <w:p w14:paraId="2D41DC18" w14:textId="77777777" w:rsidR="00784B6A" w:rsidRDefault="00784B6A" w:rsidP="00432759">
            <w:pPr>
              <w:jc w:val="center"/>
              <w:rPr>
                <w:sz w:val="20"/>
                <w:szCs w:val="20"/>
              </w:rPr>
            </w:pPr>
            <w:r>
              <w:rPr>
                <w:sz w:val="20"/>
                <w:szCs w:val="20"/>
              </w:rPr>
              <w:t>1992</w:t>
            </w:r>
          </w:p>
        </w:tc>
        <w:tc>
          <w:tcPr>
            <w:tcW w:w="1350" w:type="dxa"/>
            <w:tcBorders>
              <w:top w:val="nil"/>
              <w:left w:val="nil"/>
              <w:bottom w:val="nil"/>
              <w:right w:val="nil"/>
            </w:tcBorders>
            <w:shd w:val="clear" w:color="auto" w:fill="auto"/>
            <w:noWrap/>
            <w:hideMark/>
          </w:tcPr>
          <w:p w14:paraId="52A55FD5" w14:textId="77777777" w:rsidR="00784B6A" w:rsidRDefault="00784B6A"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2D5A436D" w14:textId="77777777" w:rsidR="00784B6A" w:rsidRDefault="00784B6A"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7AD9664A" w14:textId="77777777" w:rsidR="00784B6A" w:rsidRDefault="00784B6A" w:rsidP="00432759">
            <w:pPr>
              <w:rPr>
                <w:sz w:val="20"/>
                <w:szCs w:val="20"/>
              </w:rPr>
            </w:pPr>
            <w:r>
              <w:rPr>
                <w:sz w:val="20"/>
                <w:szCs w:val="20"/>
              </w:rPr>
              <w:t>Philip Templeton</w:t>
            </w:r>
          </w:p>
        </w:tc>
        <w:tc>
          <w:tcPr>
            <w:tcW w:w="1694" w:type="dxa"/>
            <w:tcBorders>
              <w:top w:val="nil"/>
              <w:left w:val="nil"/>
              <w:bottom w:val="nil"/>
              <w:right w:val="nil"/>
            </w:tcBorders>
            <w:shd w:val="clear" w:color="auto" w:fill="auto"/>
            <w:hideMark/>
          </w:tcPr>
          <w:p w14:paraId="01361FD8" w14:textId="77777777" w:rsidR="00784B6A" w:rsidRDefault="00784B6A" w:rsidP="00432759">
            <w:pPr>
              <w:rPr>
                <w:sz w:val="20"/>
                <w:szCs w:val="20"/>
              </w:rPr>
            </w:pPr>
            <w:r>
              <w:rPr>
                <w:sz w:val="20"/>
                <w:szCs w:val="20"/>
              </w:rPr>
              <w:t>Liturgy, Ritual &amp; Music</w:t>
            </w:r>
          </w:p>
        </w:tc>
        <w:tc>
          <w:tcPr>
            <w:tcW w:w="2788" w:type="dxa"/>
            <w:tcBorders>
              <w:top w:val="nil"/>
              <w:left w:val="nil"/>
              <w:bottom w:val="nil"/>
              <w:right w:val="nil"/>
            </w:tcBorders>
            <w:shd w:val="clear" w:color="auto" w:fill="auto"/>
            <w:hideMark/>
          </w:tcPr>
          <w:p w14:paraId="147057CB" w14:textId="77777777" w:rsidR="00784B6A" w:rsidRDefault="00784B6A" w:rsidP="00432759">
            <w:pPr>
              <w:rPr>
                <w:sz w:val="20"/>
                <w:szCs w:val="20"/>
              </w:rPr>
            </w:pPr>
            <w:r>
              <w:rPr>
                <w:sz w:val="20"/>
                <w:szCs w:val="20"/>
              </w:rPr>
              <w:t>Dr. G. Black, Fr. Bradley &amp; The Rt. Rev'd Stewart Wood</w:t>
            </w:r>
          </w:p>
        </w:tc>
      </w:tr>
      <w:tr w:rsidR="00784B6A" w14:paraId="4DE94909" w14:textId="77777777" w:rsidTr="00784B6A">
        <w:trPr>
          <w:trHeight w:val="765"/>
        </w:trPr>
        <w:tc>
          <w:tcPr>
            <w:tcW w:w="1205" w:type="dxa"/>
            <w:tcBorders>
              <w:top w:val="nil"/>
              <w:left w:val="nil"/>
              <w:bottom w:val="nil"/>
              <w:right w:val="nil"/>
            </w:tcBorders>
            <w:shd w:val="clear" w:color="auto" w:fill="auto"/>
            <w:noWrap/>
            <w:hideMark/>
          </w:tcPr>
          <w:p w14:paraId="49BFAC3A" w14:textId="77777777" w:rsidR="00784B6A" w:rsidRDefault="00784B6A" w:rsidP="00432759">
            <w:pPr>
              <w:jc w:val="center"/>
              <w:rPr>
                <w:sz w:val="20"/>
                <w:szCs w:val="20"/>
              </w:rPr>
            </w:pPr>
            <w:r>
              <w:rPr>
                <w:sz w:val="20"/>
                <w:szCs w:val="20"/>
              </w:rPr>
              <w:t>1993</w:t>
            </w:r>
          </w:p>
        </w:tc>
        <w:tc>
          <w:tcPr>
            <w:tcW w:w="1350" w:type="dxa"/>
            <w:tcBorders>
              <w:top w:val="nil"/>
              <w:left w:val="nil"/>
              <w:bottom w:val="nil"/>
              <w:right w:val="nil"/>
            </w:tcBorders>
            <w:shd w:val="clear" w:color="auto" w:fill="auto"/>
            <w:noWrap/>
            <w:hideMark/>
          </w:tcPr>
          <w:p w14:paraId="593F182E" w14:textId="77777777" w:rsidR="00784B6A" w:rsidRDefault="00784B6A"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648F7C78" w14:textId="77777777" w:rsidR="00784B6A" w:rsidRDefault="00784B6A" w:rsidP="00432759">
            <w:pPr>
              <w:rPr>
                <w:sz w:val="20"/>
                <w:szCs w:val="20"/>
              </w:rPr>
            </w:pPr>
            <w:proofErr w:type="spellStart"/>
            <w:r>
              <w:rPr>
                <w:sz w:val="20"/>
                <w:szCs w:val="20"/>
              </w:rPr>
              <w:t>Kincardine</w:t>
            </w:r>
            <w:proofErr w:type="spellEnd"/>
          </w:p>
        </w:tc>
        <w:tc>
          <w:tcPr>
            <w:tcW w:w="1540" w:type="dxa"/>
            <w:tcBorders>
              <w:top w:val="nil"/>
              <w:left w:val="nil"/>
              <w:bottom w:val="nil"/>
              <w:right w:val="nil"/>
            </w:tcBorders>
            <w:shd w:val="clear" w:color="auto" w:fill="auto"/>
            <w:noWrap/>
            <w:hideMark/>
          </w:tcPr>
          <w:p w14:paraId="6FA6E6AD" w14:textId="77777777" w:rsidR="00784B6A" w:rsidRDefault="00784B6A" w:rsidP="00432759">
            <w:pPr>
              <w:rPr>
                <w:sz w:val="20"/>
                <w:szCs w:val="20"/>
              </w:rPr>
            </w:pPr>
            <w:r>
              <w:rPr>
                <w:sz w:val="20"/>
                <w:szCs w:val="20"/>
              </w:rPr>
              <w:t>Philip Templeton</w:t>
            </w:r>
          </w:p>
        </w:tc>
        <w:tc>
          <w:tcPr>
            <w:tcW w:w="1694" w:type="dxa"/>
            <w:tcBorders>
              <w:top w:val="nil"/>
              <w:left w:val="nil"/>
              <w:bottom w:val="nil"/>
              <w:right w:val="nil"/>
            </w:tcBorders>
            <w:shd w:val="clear" w:color="auto" w:fill="auto"/>
            <w:hideMark/>
          </w:tcPr>
          <w:p w14:paraId="70EC67F1" w14:textId="77777777" w:rsidR="00784B6A" w:rsidRDefault="00784B6A" w:rsidP="00432759">
            <w:pPr>
              <w:rPr>
                <w:sz w:val="20"/>
                <w:szCs w:val="20"/>
              </w:rPr>
            </w:pPr>
            <w:r>
              <w:rPr>
                <w:sz w:val="20"/>
                <w:szCs w:val="20"/>
              </w:rPr>
              <w:t>The Baptized Community in the World</w:t>
            </w:r>
          </w:p>
        </w:tc>
        <w:tc>
          <w:tcPr>
            <w:tcW w:w="2788" w:type="dxa"/>
            <w:tcBorders>
              <w:top w:val="nil"/>
              <w:left w:val="nil"/>
              <w:bottom w:val="nil"/>
              <w:right w:val="nil"/>
            </w:tcBorders>
            <w:shd w:val="clear" w:color="auto" w:fill="auto"/>
            <w:hideMark/>
          </w:tcPr>
          <w:p w14:paraId="385C7460" w14:textId="77777777" w:rsidR="00784B6A" w:rsidRDefault="00784B6A" w:rsidP="00432759">
            <w:pPr>
              <w:rPr>
                <w:sz w:val="20"/>
                <w:szCs w:val="20"/>
              </w:rPr>
            </w:pPr>
            <w:r>
              <w:rPr>
                <w:sz w:val="20"/>
                <w:szCs w:val="20"/>
              </w:rPr>
              <w:t>Archbishop Ted Scott</w:t>
            </w:r>
          </w:p>
        </w:tc>
      </w:tr>
      <w:tr w:rsidR="00784B6A" w14:paraId="461421B8" w14:textId="77777777" w:rsidTr="00784B6A">
        <w:trPr>
          <w:trHeight w:val="765"/>
        </w:trPr>
        <w:tc>
          <w:tcPr>
            <w:tcW w:w="1205" w:type="dxa"/>
            <w:tcBorders>
              <w:top w:val="nil"/>
              <w:left w:val="nil"/>
              <w:bottom w:val="nil"/>
              <w:right w:val="nil"/>
            </w:tcBorders>
            <w:shd w:val="clear" w:color="auto" w:fill="auto"/>
            <w:noWrap/>
            <w:hideMark/>
          </w:tcPr>
          <w:p w14:paraId="09A3C706" w14:textId="77777777" w:rsidR="00784B6A" w:rsidRDefault="00784B6A" w:rsidP="00432759">
            <w:pPr>
              <w:jc w:val="center"/>
              <w:rPr>
                <w:sz w:val="20"/>
                <w:szCs w:val="20"/>
              </w:rPr>
            </w:pPr>
            <w:r>
              <w:rPr>
                <w:sz w:val="20"/>
                <w:szCs w:val="20"/>
              </w:rPr>
              <w:t>1994</w:t>
            </w:r>
          </w:p>
        </w:tc>
        <w:tc>
          <w:tcPr>
            <w:tcW w:w="1350" w:type="dxa"/>
            <w:tcBorders>
              <w:top w:val="nil"/>
              <w:left w:val="nil"/>
              <w:bottom w:val="nil"/>
              <w:right w:val="nil"/>
            </w:tcBorders>
            <w:shd w:val="clear" w:color="auto" w:fill="auto"/>
            <w:noWrap/>
            <w:hideMark/>
          </w:tcPr>
          <w:p w14:paraId="6B16E21B" w14:textId="77777777" w:rsidR="00784B6A" w:rsidRDefault="00784B6A" w:rsidP="00432759">
            <w:pPr>
              <w:jc w:val="center"/>
              <w:rPr>
                <w:sz w:val="20"/>
                <w:szCs w:val="20"/>
              </w:rPr>
            </w:pPr>
            <w:r>
              <w:rPr>
                <w:sz w:val="20"/>
                <w:szCs w:val="20"/>
              </w:rPr>
              <w:t>Brough</w:t>
            </w:r>
          </w:p>
        </w:tc>
        <w:tc>
          <w:tcPr>
            <w:tcW w:w="1183" w:type="dxa"/>
            <w:tcBorders>
              <w:top w:val="nil"/>
              <w:left w:val="nil"/>
              <w:bottom w:val="nil"/>
              <w:right w:val="nil"/>
            </w:tcBorders>
            <w:shd w:val="clear" w:color="auto" w:fill="auto"/>
            <w:hideMark/>
          </w:tcPr>
          <w:p w14:paraId="67ED1719" w14:textId="77777777" w:rsidR="00784B6A" w:rsidRDefault="00784B6A" w:rsidP="00432759">
            <w:pPr>
              <w:rPr>
                <w:sz w:val="20"/>
                <w:szCs w:val="20"/>
              </w:rPr>
            </w:pPr>
            <w:r>
              <w:rPr>
                <w:sz w:val="20"/>
                <w:szCs w:val="20"/>
              </w:rPr>
              <w:t>London</w:t>
            </w:r>
          </w:p>
        </w:tc>
        <w:tc>
          <w:tcPr>
            <w:tcW w:w="1540" w:type="dxa"/>
            <w:tcBorders>
              <w:top w:val="nil"/>
              <w:left w:val="nil"/>
              <w:bottom w:val="nil"/>
              <w:right w:val="nil"/>
            </w:tcBorders>
            <w:shd w:val="clear" w:color="auto" w:fill="auto"/>
            <w:noWrap/>
            <w:hideMark/>
          </w:tcPr>
          <w:p w14:paraId="0D9C0C80" w14:textId="77777777" w:rsidR="00784B6A" w:rsidRDefault="00784B6A" w:rsidP="00432759">
            <w:pPr>
              <w:rPr>
                <w:sz w:val="20"/>
                <w:szCs w:val="20"/>
              </w:rPr>
            </w:pPr>
            <w:r>
              <w:rPr>
                <w:sz w:val="20"/>
                <w:szCs w:val="20"/>
              </w:rPr>
              <w:t>Keith Miller</w:t>
            </w:r>
          </w:p>
        </w:tc>
        <w:tc>
          <w:tcPr>
            <w:tcW w:w="1694" w:type="dxa"/>
            <w:tcBorders>
              <w:top w:val="nil"/>
              <w:left w:val="nil"/>
              <w:bottom w:val="nil"/>
              <w:right w:val="nil"/>
            </w:tcBorders>
            <w:shd w:val="clear" w:color="auto" w:fill="auto"/>
            <w:hideMark/>
          </w:tcPr>
          <w:p w14:paraId="36984BFD" w14:textId="77777777" w:rsidR="00784B6A" w:rsidRDefault="00784B6A" w:rsidP="00432759">
            <w:pPr>
              <w:rPr>
                <w:sz w:val="20"/>
                <w:szCs w:val="20"/>
              </w:rPr>
            </w:pPr>
            <w:r>
              <w:rPr>
                <w:sz w:val="20"/>
                <w:szCs w:val="20"/>
              </w:rPr>
              <w:t>New Directions in Medical Ethics</w:t>
            </w:r>
          </w:p>
        </w:tc>
        <w:tc>
          <w:tcPr>
            <w:tcW w:w="2788" w:type="dxa"/>
            <w:tcBorders>
              <w:top w:val="nil"/>
              <w:left w:val="nil"/>
              <w:bottom w:val="nil"/>
              <w:right w:val="nil"/>
            </w:tcBorders>
            <w:shd w:val="clear" w:color="auto" w:fill="auto"/>
            <w:hideMark/>
          </w:tcPr>
          <w:p w14:paraId="0BA7F950" w14:textId="77777777" w:rsidR="00784B6A" w:rsidRDefault="00784B6A" w:rsidP="00432759">
            <w:pPr>
              <w:rPr>
                <w:sz w:val="20"/>
                <w:szCs w:val="20"/>
              </w:rPr>
            </w:pPr>
            <w:r>
              <w:rPr>
                <w:sz w:val="20"/>
                <w:szCs w:val="20"/>
              </w:rPr>
              <w:t xml:space="preserve">Ross Daily, Dr. Calvin Stiller, Dr. Jeffrey </w:t>
            </w:r>
            <w:proofErr w:type="spellStart"/>
            <w:r>
              <w:rPr>
                <w:sz w:val="20"/>
                <w:szCs w:val="20"/>
              </w:rPr>
              <w:t>Nisker</w:t>
            </w:r>
            <w:proofErr w:type="spellEnd"/>
            <w:r>
              <w:rPr>
                <w:sz w:val="20"/>
                <w:szCs w:val="20"/>
              </w:rPr>
              <w:t xml:space="preserve">, Rev'd Dr. </w:t>
            </w:r>
            <w:proofErr w:type="spellStart"/>
            <w:r>
              <w:rPr>
                <w:sz w:val="20"/>
                <w:szCs w:val="20"/>
              </w:rPr>
              <w:t>Dalice</w:t>
            </w:r>
            <w:proofErr w:type="spellEnd"/>
            <w:r>
              <w:rPr>
                <w:sz w:val="20"/>
                <w:szCs w:val="20"/>
              </w:rPr>
              <w:t xml:space="preserve"> Sim, Rev'd Peter </w:t>
            </w:r>
            <w:proofErr w:type="spellStart"/>
            <w:r>
              <w:rPr>
                <w:sz w:val="20"/>
                <w:szCs w:val="20"/>
              </w:rPr>
              <w:t>Wickerson</w:t>
            </w:r>
            <w:proofErr w:type="spellEnd"/>
          </w:p>
        </w:tc>
      </w:tr>
      <w:tr w:rsidR="00784B6A" w14:paraId="3F59B4DA" w14:textId="77777777" w:rsidTr="00784B6A">
        <w:trPr>
          <w:trHeight w:val="255"/>
        </w:trPr>
        <w:tc>
          <w:tcPr>
            <w:tcW w:w="1205" w:type="dxa"/>
            <w:tcBorders>
              <w:top w:val="nil"/>
              <w:left w:val="nil"/>
              <w:bottom w:val="nil"/>
              <w:right w:val="nil"/>
            </w:tcBorders>
            <w:shd w:val="clear" w:color="auto" w:fill="auto"/>
            <w:noWrap/>
            <w:hideMark/>
          </w:tcPr>
          <w:p w14:paraId="0D5E5767" w14:textId="77777777" w:rsidR="00784B6A" w:rsidRDefault="00784B6A" w:rsidP="00432759">
            <w:pPr>
              <w:jc w:val="center"/>
              <w:rPr>
                <w:sz w:val="20"/>
                <w:szCs w:val="20"/>
              </w:rPr>
            </w:pPr>
            <w:r>
              <w:rPr>
                <w:sz w:val="20"/>
                <w:szCs w:val="20"/>
              </w:rPr>
              <w:t>1995</w:t>
            </w:r>
          </w:p>
        </w:tc>
        <w:tc>
          <w:tcPr>
            <w:tcW w:w="1350" w:type="dxa"/>
            <w:tcBorders>
              <w:top w:val="nil"/>
              <w:left w:val="nil"/>
              <w:bottom w:val="nil"/>
              <w:right w:val="nil"/>
            </w:tcBorders>
            <w:shd w:val="clear" w:color="auto" w:fill="auto"/>
            <w:noWrap/>
            <w:hideMark/>
          </w:tcPr>
          <w:p w14:paraId="774BCFCC" w14:textId="77777777" w:rsidR="00784B6A" w:rsidRDefault="00784B6A"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326FCCF5" w14:textId="77777777" w:rsidR="00784B6A" w:rsidRDefault="00784B6A"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0616929F" w14:textId="77777777" w:rsidR="00784B6A" w:rsidRDefault="00784B6A" w:rsidP="00432759">
            <w:pPr>
              <w:rPr>
                <w:sz w:val="20"/>
                <w:szCs w:val="20"/>
              </w:rPr>
            </w:pPr>
            <w:r>
              <w:rPr>
                <w:sz w:val="20"/>
                <w:szCs w:val="20"/>
              </w:rPr>
              <w:t>Keith Miller</w:t>
            </w:r>
          </w:p>
        </w:tc>
        <w:tc>
          <w:tcPr>
            <w:tcW w:w="1694" w:type="dxa"/>
            <w:tcBorders>
              <w:top w:val="nil"/>
              <w:left w:val="nil"/>
              <w:bottom w:val="nil"/>
              <w:right w:val="nil"/>
            </w:tcBorders>
            <w:shd w:val="clear" w:color="auto" w:fill="auto"/>
            <w:hideMark/>
          </w:tcPr>
          <w:p w14:paraId="2B039968" w14:textId="77777777" w:rsidR="00784B6A" w:rsidRDefault="00784B6A" w:rsidP="00432759">
            <w:pPr>
              <w:rPr>
                <w:sz w:val="20"/>
                <w:szCs w:val="20"/>
              </w:rPr>
            </w:pPr>
            <w:r>
              <w:rPr>
                <w:sz w:val="20"/>
                <w:szCs w:val="20"/>
              </w:rPr>
              <w:t>Sharing Easter Joy</w:t>
            </w:r>
          </w:p>
        </w:tc>
        <w:tc>
          <w:tcPr>
            <w:tcW w:w="2788" w:type="dxa"/>
            <w:tcBorders>
              <w:top w:val="nil"/>
              <w:left w:val="nil"/>
              <w:bottom w:val="nil"/>
              <w:right w:val="nil"/>
            </w:tcBorders>
            <w:shd w:val="clear" w:color="auto" w:fill="auto"/>
            <w:hideMark/>
          </w:tcPr>
          <w:p w14:paraId="4420F4BC" w14:textId="77777777" w:rsidR="00784B6A" w:rsidRDefault="00784B6A" w:rsidP="00432759">
            <w:pPr>
              <w:rPr>
                <w:sz w:val="20"/>
                <w:szCs w:val="20"/>
              </w:rPr>
            </w:pPr>
            <w:r>
              <w:rPr>
                <w:sz w:val="20"/>
                <w:szCs w:val="20"/>
              </w:rPr>
              <w:t>Helen Carmichael Porter</w:t>
            </w:r>
          </w:p>
        </w:tc>
      </w:tr>
      <w:tr w:rsidR="00784B6A" w:rsidRPr="001C763C" w14:paraId="5559D77C" w14:textId="77777777" w:rsidTr="00784B6A">
        <w:trPr>
          <w:trHeight w:val="510"/>
        </w:trPr>
        <w:tc>
          <w:tcPr>
            <w:tcW w:w="1205" w:type="dxa"/>
            <w:tcBorders>
              <w:top w:val="nil"/>
              <w:left w:val="nil"/>
              <w:bottom w:val="nil"/>
              <w:right w:val="nil"/>
            </w:tcBorders>
            <w:shd w:val="clear" w:color="auto" w:fill="auto"/>
            <w:noWrap/>
            <w:hideMark/>
          </w:tcPr>
          <w:p w14:paraId="6F7BDFE4" w14:textId="77777777" w:rsidR="00784B6A" w:rsidRDefault="00784B6A" w:rsidP="00432759">
            <w:pPr>
              <w:jc w:val="center"/>
              <w:rPr>
                <w:sz w:val="20"/>
                <w:szCs w:val="20"/>
              </w:rPr>
            </w:pPr>
            <w:r>
              <w:rPr>
                <w:sz w:val="20"/>
                <w:szCs w:val="20"/>
              </w:rPr>
              <w:t>1996</w:t>
            </w:r>
          </w:p>
        </w:tc>
        <w:tc>
          <w:tcPr>
            <w:tcW w:w="1350" w:type="dxa"/>
            <w:tcBorders>
              <w:top w:val="nil"/>
              <w:left w:val="nil"/>
              <w:bottom w:val="nil"/>
              <w:right w:val="nil"/>
            </w:tcBorders>
            <w:shd w:val="clear" w:color="auto" w:fill="auto"/>
            <w:noWrap/>
            <w:hideMark/>
          </w:tcPr>
          <w:p w14:paraId="7E491FB7" w14:textId="77777777" w:rsidR="00784B6A" w:rsidRDefault="00784B6A"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5652B347" w14:textId="77777777" w:rsidR="00784B6A" w:rsidRDefault="00784B6A" w:rsidP="00432759">
            <w:pPr>
              <w:rPr>
                <w:sz w:val="20"/>
                <w:szCs w:val="20"/>
              </w:rPr>
            </w:pPr>
            <w:r>
              <w:rPr>
                <w:sz w:val="20"/>
                <w:szCs w:val="20"/>
              </w:rPr>
              <w:t>Owen Sound</w:t>
            </w:r>
          </w:p>
        </w:tc>
        <w:tc>
          <w:tcPr>
            <w:tcW w:w="1540" w:type="dxa"/>
            <w:tcBorders>
              <w:top w:val="nil"/>
              <w:left w:val="nil"/>
              <w:bottom w:val="nil"/>
              <w:right w:val="nil"/>
            </w:tcBorders>
            <w:shd w:val="clear" w:color="auto" w:fill="auto"/>
            <w:noWrap/>
            <w:hideMark/>
          </w:tcPr>
          <w:p w14:paraId="3DB4981D" w14:textId="77777777" w:rsidR="00784B6A" w:rsidRDefault="00784B6A" w:rsidP="00432759">
            <w:pPr>
              <w:rPr>
                <w:sz w:val="20"/>
                <w:szCs w:val="20"/>
              </w:rPr>
            </w:pPr>
            <w:r>
              <w:rPr>
                <w:sz w:val="20"/>
                <w:szCs w:val="20"/>
              </w:rPr>
              <w:t xml:space="preserve">Bob </w:t>
            </w:r>
            <w:proofErr w:type="spellStart"/>
            <w:r>
              <w:rPr>
                <w:sz w:val="20"/>
                <w:szCs w:val="20"/>
              </w:rPr>
              <w:t>Ryerse</w:t>
            </w:r>
            <w:proofErr w:type="spellEnd"/>
          </w:p>
        </w:tc>
        <w:tc>
          <w:tcPr>
            <w:tcW w:w="1694" w:type="dxa"/>
            <w:tcBorders>
              <w:top w:val="nil"/>
              <w:left w:val="nil"/>
              <w:bottom w:val="nil"/>
              <w:right w:val="nil"/>
            </w:tcBorders>
            <w:shd w:val="clear" w:color="auto" w:fill="auto"/>
            <w:hideMark/>
          </w:tcPr>
          <w:p w14:paraId="543C6AE6" w14:textId="77777777" w:rsidR="00784B6A" w:rsidRDefault="00784B6A" w:rsidP="00432759">
            <w:pPr>
              <w:rPr>
                <w:sz w:val="20"/>
                <w:szCs w:val="20"/>
              </w:rPr>
            </w:pPr>
            <w:r>
              <w:rPr>
                <w:sz w:val="20"/>
                <w:szCs w:val="20"/>
              </w:rPr>
              <w:t>The Church and the Media</w:t>
            </w:r>
          </w:p>
        </w:tc>
        <w:tc>
          <w:tcPr>
            <w:tcW w:w="2788" w:type="dxa"/>
            <w:tcBorders>
              <w:top w:val="nil"/>
              <w:left w:val="nil"/>
              <w:bottom w:val="nil"/>
              <w:right w:val="nil"/>
            </w:tcBorders>
            <w:shd w:val="clear" w:color="auto" w:fill="auto"/>
            <w:hideMark/>
          </w:tcPr>
          <w:p w14:paraId="2CDDD5A5" w14:textId="77777777" w:rsidR="00784B6A" w:rsidRPr="00756ECB" w:rsidRDefault="00784B6A" w:rsidP="00432759">
            <w:pPr>
              <w:rPr>
                <w:sz w:val="20"/>
                <w:szCs w:val="20"/>
                <w:lang w:val="fr-FR"/>
              </w:rPr>
            </w:pPr>
            <w:r w:rsidRPr="00756ECB">
              <w:rPr>
                <w:sz w:val="20"/>
                <w:szCs w:val="20"/>
                <w:lang w:val="fr-FR"/>
              </w:rPr>
              <w:t xml:space="preserve">Mardi &amp; Doug </w:t>
            </w:r>
            <w:proofErr w:type="spellStart"/>
            <w:r w:rsidRPr="00756ECB">
              <w:rPr>
                <w:sz w:val="20"/>
                <w:szCs w:val="20"/>
                <w:lang w:val="fr-FR"/>
              </w:rPr>
              <w:t>Tindal</w:t>
            </w:r>
            <w:proofErr w:type="spellEnd"/>
            <w:r w:rsidRPr="00756ECB">
              <w:rPr>
                <w:sz w:val="20"/>
                <w:szCs w:val="20"/>
                <w:lang w:val="fr-FR"/>
              </w:rPr>
              <w:t xml:space="preserve">, Kevin Dixon, Michael </w:t>
            </w:r>
            <w:proofErr w:type="spellStart"/>
            <w:r w:rsidRPr="00756ECB">
              <w:rPr>
                <w:sz w:val="20"/>
                <w:szCs w:val="20"/>
                <w:lang w:val="fr-FR"/>
              </w:rPr>
              <w:t>Valpy</w:t>
            </w:r>
            <w:proofErr w:type="spellEnd"/>
          </w:p>
        </w:tc>
      </w:tr>
      <w:tr w:rsidR="00784B6A" w14:paraId="712B8B9D" w14:textId="77777777" w:rsidTr="00784B6A">
        <w:trPr>
          <w:trHeight w:val="510"/>
        </w:trPr>
        <w:tc>
          <w:tcPr>
            <w:tcW w:w="1205" w:type="dxa"/>
            <w:tcBorders>
              <w:top w:val="nil"/>
              <w:left w:val="nil"/>
              <w:bottom w:val="nil"/>
              <w:right w:val="nil"/>
            </w:tcBorders>
            <w:shd w:val="clear" w:color="auto" w:fill="auto"/>
            <w:noWrap/>
            <w:hideMark/>
          </w:tcPr>
          <w:p w14:paraId="72AC80E4" w14:textId="77777777" w:rsidR="00784B6A" w:rsidRDefault="00784B6A" w:rsidP="00432759">
            <w:pPr>
              <w:jc w:val="center"/>
              <w:rPr>
                <w:sz w:val="20"/>
                <w:szCs w:val="20"/>
              </w:rPr>
            </w:pPr>
            <w:r>
              <w:rPr>
                <w:sz w:val="20"/>
                <w:szCs w:val="20"/>
              </w:rPr>
              <w:t>1997</w:t>
            </w:r>
          </w:p>
        </w:tc>
        <w:tc>
          <w:tcPr>
            <w:tcW w:w="1350" w:type="dxa"/>
            <w:tcBorders>
              <w:top w:val="nil"/>
              <w:left w:val="nil"/>
              <w:bottom w:val="nil"/>
              <w:right w:val="nil"/>
            </w:tcBorders>
            <w:shd w:val="clear" w:color="auto" w:fill="auto"/>
            <w:noWrap/>
            <w:hideMark/>
          </w:tcPr>
          <w:p w14:paraId="5ED9AAA7" w14:textId="77777777" w:rsidR="00784B6A" w:rsidRDefault="00784B6A" w:rsidP="00432759">
            <w:pPr>
              <w:jc w:val="center"/>
              <w:rPr>
                <w:sz w:val="20"/>
                <w:szCs w:val="20"/>
              </w:rPr>
            </w:pPr>
            <w:r>
              <w:rPr>
                <w:sz w:val="20"/>
                <w:szCs w:val="20"/>
              </w:rPr>
              <w:t>Lambton</w:t>
            </w:r>
          </w:p>
        </w:tc>
        <w:tc>
          <w:tcPr>
            <w:tcW w:w="1183" w:type="dxa"/>
            <w:tcBorders>
              <w:top w:val="nil"/>
              <w:left w:val="nil"/>
              <w:bottom w:val="nil"/>
              <w:right w:val="nil"/>
            </w:tcBorders>
            <w:shd w:val="clear" w:color="auto" w:fill="auto"/>
            <w:hideMark/>
          </w:tcPr>
          <w:p w14:paraId="5F74C45F" w14:textId="77777777" w:rsidR="00784B6A" w:rsidRDefault="00784B6A" w:rsidP="00432759">
            <w:pPr>
              <w:rPr>
                <w:sz w:val="20"/>
                <w:szCs w:val="20"/>
              </w:rPr>
            </w:pPr>
            <w:r>
              <w:rPr>
                <w:sz w:val="20"/>
                <w:szCs w:val="20"/>
              </w:rPr>
              <w:t>Sarnia</w:t>
            </w:r>
          </w:p>
        </w:tc>
        <w:tc>
          <w:tcPr>
            <w:tcW w:w="1540" w:type="dxa"/>
            <w:tcBorders>
              <w:top w:val="nil"/>
              <w:left w:val="nil"/>
              <w:bottom w:val="nil"/>
              <w:right w:val="nil"/>
            </w:tcBorders>
            <w:shd w:val="clear" w:color="auto" w:fill="auto"/>
            <w:noWrap/>
            <w:hideMark/>
          </w:tcPr>
          <w:p w14:paraId="1D9E6C72" w14:textId="77777777" w:rsidR="00784B6A" w:rsidRDefault="00784B6A" w:rsidP="00432759">
            <w:pPr>
              <w:rPr>
                <w:sz w:val="20"/>
                <w:szCs w:val="20"/>
              </w:rPr>
            </w:pPr>
            <w:r>
              <w:rPr>
                <w:sz w:val="20"/>
                <w:szCs w:val="20"/>
              </w:rPr>
              <w:t xml:space="preserve">Bob </w:t>
            </w:r>
            <w:proofErr w:type="spellStart"/>
            <w:r>
              <w:rPr>
                <w:sz w:val="20"/>
                <w:szCs w:val="20"/>
              </w:rPr>
              <w:t>Ryerse</w:t>
            </w:r>
            <w:proofErr w:type="spellEnd"/>
          </w:p>
        </w:tc>
        <w:tc>
          <w:tcPr>
            <w:tcW w:w="1694" w:type="dxa"/>
            <w:tcBorders>
              <w:top w:val="nil"/>
              <w:left w:val="nil"/>
              <w:bottom w:val="nil"/>
              <w:right w:val="nil"/>
            </w:tcBorders>
            <w:shd w:val="clear" w:color="auto" w:fill="auto"/>
            <w:hideMark/>
          </w:tcPr>
          <w:p w14:paraId="61B31586" w14:textId="77777777" w:rsidR="00784B6A" w:rsidRDefault="00784B6A" w:rsidP="00432759">
            <w:pPr>
              <w:rPr>
                <w:sz w:val="20"/>
                <w:szCs w:val="20"/>
              </w:rPr>
            </w:pPr>
            <w:r>
              <w:rPr>
                <w:sz w:val="20"/>
                <w:szCs w:val="20"/>
              </w:rPr>
              <w:t>Servants NOT Celebrities</w:t>
            </w:r>
          </w:p>
        </w:tc>
        <w:tc>
          <w:tcPr>
            <w:tcW w:w="2788" w:type="dxa"/>
            <w:tcBorders>
              <w:top w:val="nil"/>
              <w:left w:val="nil"/>
              <w:bottom w:val="nil"/>
              <w:right w:val="nil"/>
            </w:tcBorders>
            <w:shd w:val="clear" w:color="auto" w:fill="auto"/>
            <w:hideMark/>
          </w:tcPr>
          <w:p w14:paraId="2E4D93CB" w14:textId="77777777" w:rsidR="00784B6A" w:rsidRDefault="00784B6A" w:rsidP="00432759">
            <w:pPr>
              <w:rPr>
                <w:sz w:val="20"/>
                <w:szCs w:val="20"/>
              </w:rPr>
            </w:pPr>
            <w:r>
              <w:rPr>
                <w:sz w:val="20"/>
                <w:szCs w:val="20"/>
              </w:rPr>
              <w:t>Bishop Malcolm Harding</w:t>
            </w:r>
          </w:p>
        </w:tc>
      </w:tr>
    </w:tbl>
    <w:p w14:paraId="005E6CDB" w14:textId="77777777" w:rsidR="004E443D" w:rsidRDefault="004E443D">
      <w:r>
        <w:br w:type="page"/>
      </w:r>
    </w:p>
    <w:tbl>
      <w:tblPr>
        <w:tblW w:w="9760" w:type="dxa"/>
        <w:tblInd w:w="94" w:type="dxa"/>
        <w:tblLook w:val="04A0" w:firstRow="1" w:lastRow="0" w:firstColumn="1" w:lastColumn="0" w:noHBand="0" w:noVBand="1"/>
      </w:tblPr>
      <w:tblGrid>
        <w:gridCol w:w="1205"/>
        <w:gridCol w:w="1350"/>
        <w:gridCol w:w="1183"/>
        <w:gridCol w:w="1540"/>
        <w:gridCol w:w="1694"/>
        <w:gridCol w:w="2788"/>
      </w:tblGrid>
      <w:tr w:rsidR="00784B6A" w:rsidRPr="001851F5" w14:paraId="6A48D42D" w14:textId="77777777" w:rsidTr="00E33DC6">
        <w:trPr>
          <w:trHeight w:val="277"/>
        </w:trPr>
        <w:tc>
          <w:tcPr>
            <w:tcW w:w="1205" w:type="dxa"/>
            <w:tcBorders>
              <w:top w:val="nil"/>
              <w:left w:val="nil"/>
              <w:bottom w:val="nil"/>
              <w:right w:val="nil"/>
            </w:tcBorders>
            <w:shd w:val="clear" w:color="auto" w:fill="auto"/>
            <w:noWrap/>
            <w:hideMark/>
          </w:tcPr>
          <w:p w14:paraId="2E980112" w14:textId="0070BF10" w:rsidR="00FC4F33" w:rsidRDefault="00FC4F33" w:rsidP="00432759">
            <w:pPr>
              <w:jc w:val="center"/>
              <w:rPr>
                <w:b/>
              </w:rPr>
            </w:pPr>
          </w:p>
          <w:p w14:paraId="10CF6C0C" w14:textId="77777777" w:rsidR="004E443D" w:rsidRDefault="004E443D" w:rsidP="004E443D">
            <w:pPr>
              <w:rPr>
                <w:b/>
              </w:rPr>
            </w:pPr>
          </w:p>
          <w:p w14:paraId="475AB10E" w14:textId="77777777" w:rsidR="00784B6A" w:rsidRPr="001851F5" w:rsidRDefault="00784B6A" w:rsidP="00432759">
            <w:pPr>
              <w:jc w:val="center"/>
              <w:rPr>
                <w:b/>
              </w:rPr>
            </w:pPr>
            <w:r w:rsidRPr="001851F5">
              <w:rPr>
                <w:b/>
              </w:rPr>
              <w:t>BAC</w:t>
            </w:r>
          </w:p>
        </w:tc>
        <w:tc>
          <w:tcPr>
            <w:tcW w:w="1350" w:type="dxa"/>
            <w:tcBorders>
              <w:top w:val="nil"/>
              <w:left w:val="nil"/>
              <w:bottom w:val="nil"/>
              <w:right w:val="nil"/>
            </w:tcBorders>
            <w:shd w:val="clear" w:color="auto" w:fill="auto"/>
            <w:noWrap/>
            <w:hideMark/>
          </w:tcPr>
          <w:p w14:paraId="7D473894" w14:textId="77777777" w:rsidR="00784B6A" w:rsidRPr="001851F5" w:rsidRDefault="00784B6A" w:rsidP="00432759">
            <w:pPr>
              <w:jc w:val="center"/>
              <w:rPr>
                <w:b/>
              </w:rPr>
            </w:pPr>
          </w:p>
        </w:tc>
        <w:tc>
          <w:tcPr>
            <w:tcW w:w="1183" w:type="dxa"/>
            <w:tcBorders>
              <w:top w:val="nil"/>
              <w:left w:val="nil"/>
              <w:bottom w:val="nil"/>
              <w:right w:val="nil"/>
            </w:tcBorders>
            <w:shd w:val="clear" w:color="auto" w:fill="auto"/>
            <w:hideMark/>
          </w:tcPr>
          <w:p w14:paraId="30528572" w14:textId="77777777" w:rsidR="00784B6A" w:rsidRPr="001851F5" w:rsidRDefault="00784B6A" w:rsidP="00432759">
            <w:pPr>
              <w:rPr>
                <w:b/>
              </w:rPr>
            </w:pPr>
          </w:p>
        </w:tc>
        <w:tc>
          <w:tcPr>
            <w:tcW w:w="1540" w:type="dxa"/>
            <w:tcBorders>
              <w:top w:val="nil"/>
              <w:left w:val="nil"/>
              <w:bottom w:val="nil"/>
              <w:right w:val="nil"/>
            </w:tcBorders>
            <w:shd w:val="clear" w:color="auto" w:fill="auto"/>
            <w:noWrap/>
            <w:hideMark/>
          </w:tcPr>
          <w:p w14:paraId="68D62DAB" w14:textId="77777777" w:rsidR="00FC4F33" w:rsidRDefault="00FC4F33" w:rsidP="00432759">
            <w:pPr>
              <w:rPr>
                <w:b/>
              </w:rPr>
            </w:pPr>
          </w:p>
          <w:p w14:paraId="7BA2EF5B" w14:textId="77777777" w:rsidR="00FC4F33" w:rsidRDefault="00FC4F33" w:rsidP="00432759">
            <w:pPr>
              <w:rPr>
                <w:b/>
              </w:rPr>
            </w:pPr>
          </w:p>
          <w:p w14:paraId="34C56807" w14:textId="77777777" w:rsidR="00784B6A" w:rsidRPr="001851F5" w:rsidRDefault="00784B6A" w:rsidP="00432759">
            <w:pPr>
              <w:rPr>
                <w:b/>
              </w:rPr>
            </w:pPr>
            <w:r w:rsidRPr="001851F5">
              <w:rPr>
                <w:b/>
              </w:rPr>
              <w:t>Conferences</w:t>
            </w:r>
          </w:p>
        </w:tc>
        <w:tc>
          <w:tcPr>
            <w:tcW w:w="1694" w:type="dxa"/>
            <w:tcBorders>
              <w:top w:val="nil"/>
              <w:left w:val="nil"/>
              <w:bottom w:val="nil"/>
              <w:right w:val="nil"/>
            </w:tcBorders>
            <w:shd w:val="clear" w:color="auto" w:fill="auto"/>
            <w:hideMark/>
          </w:tcPr>
          <w:p w14:paraId="143492A9" w14:textId="77777777" w:rsidR="00784B6A" w:rsidRPr="001851F5" w:rsidRDefault="00784B6A" w:rsidP="00432759">
            <w:pPr>
              <w:rPr>
                <w:b/>
              </w:rPr>
            </w:pPr>
          </w:p>
        </w:tc>
        <w:tc>
          <w:tcPr>
            <w:tcW w:w="2788" w:type="dxa"/>
            <w:tcBorders>
              <w:top w:val="nil"/>
              <w:left w:val="nil"/>
              <w:bottom w:val="nil"/>
              <w:right w:val="nil"/>
            </w:tcBorders>
            <w:shd w:val="clear" w:color="auto" w:fill="auto"/>
            <w:hideMark/>
          </w:tcPr>
          <w:p w14:paraId="3FEB2720" w14:textId="77777777" w:rsidR="00FC4F33" w:rsidRDefault="00FC4F33" w:rsidP="00432759">
            <w:pPr>
              <w:rPr>
                <w:b/>
              </w:rPr>
            </w:pPr>
          </w:p>
          <w:p w14:paraId="3B48C646" w14:textId="77777777" w:rsidR="00FC4F33" w:rsidRDefault="00FC4F33" w:rsidP="00432759">
            <w:pPr>
              <w:rPr>
                <w:b/>
              </w:rPr>
            </w:pPr>
          </w:p>
          <w:p w14:paraId="71EB487D" w14:textId="77777777" w:rsidR="00784B6A" w:rsidRPr="001851F5" w:rsidRDefault="00784B6A" w:rsidP="00432759">
            <w:pPr>
              <w:rPr>
                <w:b/>
              </w:rPr>
            </w:pPr>
            <w:r w:rsidRPr="001851F5">
              <w:rPr>
                <w:b/>
              </w:rPr>
              <w:t>Over the years</w:t>
            </w:r>
          </w:p>
        </w:tc>
      </w:tr>
      <w:tr w:rsidR="00784B6A" w:rsidRPr="00680EC3" w14:paraId="1AD224BC" w14:textId="77777777" w:rsidTr="00784B6A">
        <w:trPr>
          <w:trHeight w:val="255"/>
        </w:trPr>
        <w:tc>
          <w:tcPr>
            <w:tcW w:w="1205" w:type="dxa"/>
            <w:tcBorders>
              <w:top w:val="nil"/>
              <w:left w:val="nil"/>
              <w:bottom w:val="nil"/>
              <w:right w:val="nil"/>
            </w:tcBorders>
            <w:shd w:val="clear" w:color="auto" w:fill="auto"/>
            <w:noWrap/>
            <w:hideMark/>
          </w:tcPr>
          <w:p w14:paraId="0700AA6D" w14:textId="77777777" w:rsidR="00784B6A" w:rsidRPr="00680EC3" w:rsidRDefault="00784B6A" w:rsidP="00432759">
            <w:pPr>
              <w:jc w:val="center"/>
              <w:rPr>
                <w:b/>
                <w:bCs/>
                <w:sz w:val="20"/>
                <w:szCs w:val="20"/>
              </w:rPr>
            </w:pPr>
            <w:r w:rsidRPr="00680EC3">
              <w:rPr>
                <w:b/>
                <w:bCs/>
                <w:sz w:val="20"/>
                <w:szCs w:val="20"/>
              </w:rPr>
              <w:t>Year</w:t>
            </w:r>
          </w:p>
        </w:tc>
        <w:tc>
          <w:tcPr>
            <w:tcW w:w="1350" w:type="dxa"/>
            <w:tcBorders>
              <w:top w:val="nil"/>
              <w:left w:val="nil"/>
              <w:bottom w:val="nil"/>
              <w:right w:val="nil"/>
            </w:tcBorders>
            <w:shd w:val="clear" w:color="auto" w:fill="auto"/>
            <w:noWrap/>
            <w:hideMark/>
          </w:tcPr>
          <w:p w14:paraId="3F96D68A" w14:textId="77777777" w:rsidR="00784B6A" w:rsidRPr="00680EC3" w:rsidRDefault="00784B6A" w:rsidP="00432759">
            <w:pPr>
              <w:jc w:val="center"/>
              <w:rPr>
                <w:b/>
                <w:bCs/>
                <w:sz w:val="20"/>
                <w:szCs w:val="20"/>
              </w:rPr>
            </w:pPr>
            <w:r w:rsidRPr="00680EC3">
              <w:rPr>
                <w:b/>
                <w:bCs/>
                <w:sz w:val="20"/>
                <w:szCs w:val="20"/>
              </w:rPr>
              <w:t>Deanery</w:t>
            </w:r>
          </w:p>
        </w:tc>
        <w:tc>
          <w:tcPr>
            <w:tcW w:w="1183" w:type="dxa"/>
            <w:tcBorders>
              <w:top w:val="nil"/>
              <w:left w:val="nil"/>
              <w:bottom w:val="nil"/>
              <w:right w:val="nil"/>
            </w:tcBorders>
            <w:shd w:val="clear" w:color="auto" w:fill="auto"/>
            <w:hideMark/>
          </w:tcPr>
          <w:p w14:paraId="18B135CA" w14:textId="77777777" w:rsidR="00784B6A" w:rsidRPr="00680EC3" w:rsidRDefault="00784B6A" w:rsidP="00432759">
            <w:pPr>
              <w:jc w:val="center"/>
              <w:rPr>
                <w:b/>
                <w:bCs/>
                <w:sz w:val="20"/>
                <w:szCs w:val="20"/>
              </w:rPr>
            </w:pPr>
            <w:r w:rsidRPr="00680EC3">
              <w:rPr>
                <w:b/>
                <w:bCs/>
                <w:sz w:val="20"/>
                <w:szCs w:val="20"/>
              </w:rPr>
              <w:t>Place</w:t>
            </w:r>
          </w:p>
        </w:tc>
        <w:tc>
          <w:tcPr>
            <w:tcW w:w="1540" w:type="dxa"/>
            <w:tcBorders>
              <w:top w:val="nil"/>
              <w:left w:val="nil"/>
              <w:bottom w:val="nil"/>
              <w:right w:val="nil"/>
            </w:tcBorders>
            <w:shd w:val="clear" w:color="auto" w:fill="auto"/>
            <w:noWrap/>
            <w:hideMark/>
          </w:tcPr>
          <w:p w14:paraId="61694F10" w14:textId="77777777" w:rsidR="00784B6A" w:rsidRDefault="00784B6A" w:rsidP="00432759">
            <w:pPr>
              <w:jc w:val="center"/>
              <w:rPr>
                <w:b/>
                <w:bCs/>
                <w:sz w:val="20"/>
                <w:szCs w:val="20"/>
              </w:rPr>
            </w:pPr>
            <w:r w:rsidRPr="00680EC3">
              <w:rPr>
                <w:b/>
                <w:bCs/>
                <w:sz w:val="20"/>
                <w:szCs w:val="20"/>
              </w:rPr>
              <w:t>Elected President</w:t>
            </w:r>
          </w:p>
          <w:p w14:paraId="200AF9FF" w14:textId="77777777" w:rsidR="00925276" w:rsidRPr="00680EC3" w:rsidRDefault="00925276" w:rsidP="00432759">
            <w:pPr>
              <w:jc w:val="center"/>
              <w:rPr>
                <w:b/>
                <w:bCs/>
                <w:sz w:val="20"/>
                <w:szCs w:val="20"/>
              </w:rPr>
            </w:pPr>
          </w:p>
        </w:tc>
        <w:tc>
          <w:tcPr>
            <w:tcW w:w="1694" w:type="dxa"/>
            <w:tcBorders>
              <w:top w:val="nil"/>
              <w:left w:val="nil"/>
              <w:bottom w:val="nil"/>
              <w:right w:val="nil"/>
            </w:tcBorders>
            <w:shd w:val="clear" w:color="auto" w:fill="auto"/>
            <w:hideMark/>
          </w:tcPr>
          <w:p w14:paraId="602575AA" w14:textId="77777777" w:rsidR="00784B6A" w:rsidRPr="00680EC3" w:rsidRDefault="00784B6A" w:rsidP="00432759">
            <w:pPr>
              <w:jc w:val="center"/>
              <w:rPr>
                <w:b/>
                <w:bCs/>
                <w:sz w:val="20"/>
                <w:szCs w:val="20"/>
              </w:rPr>
            </w:pPr>
            <w:r w:rsidRPr="00680EC3">
              <w:rPr>
                <w:b/>
                <w:bCs/>
                <w:sz w:val="20"/>
                <w:szCs w:val="20"/>
              </w:rPr>
              <w:t>Theme</w:t>
            </w:r>
          </w:p>
        </w:tc>
        <w:tc>
          <w:tcPr>
            <w:tcW w:w="2788" w:type="dxa"/>
            <w:tcBorders>
              <w:top w:val="nil"/>
              <w:left w:val="nil"/>
              <w:bottom w:val="nil"/>
              <w:right w:val="nil"/>
            </w:tcBorders>
            <w:shd w:val="clear" w:color="auto" w:fill="auto"/>
            <w:hideMark/>
          </w:tcPr>
          <w:p w14:paraId="181FE648" w14:textId="77777777" w:rsidR="00784B6A" w:rsidRPr="00680EC3" w:rsidRDefault="00784B6A" w:rsidP="00432759">
            <w:pPr>
              <w:jc w:val="center"/>
              <w:rPr>
                <w:b/>
                <w:bCs/>
                <w:sz w:val="20"/>
                <w:szCs w:val="20"/>
              </w:rPr>
            </w:pPr>
            <w:r w:rsidRPr="00680EC3">
              <w:rPr>
                <w:b/>
                <w:bCs/>
                <w:sz w:val="20"/>
                <w:szCs w:val="20"/>
              </w:rPr>
              <w:t>Conference Speakers</w:t>
            </w:r>
          </w:p>
        </w:tc>
      </w:tr>
      <w:tr w:rsidR="00784B6A" w14:paraId="37D23CB7" w14:textId="77777777" w:rsidTr="00784B6A">
        <w:trPr>
          <w:trHeight w:val="765"/>
        </w:trPr>
        <w:tc>
          <w:tcPr>
            <w:tcW w:w="1205" w:type="dxa"/>
            <w:tcBorders>
              <w:top w:val="nil"/>
              <w:left w:val="nil"/>
              <w:bottom w:val="nil"/>
              <w:right w:val="nil"/>
            </w:tcBorders>
            <w:shd w:val="clear" w:color="auto" w:fill="auto"/>
            <w:noWrap/>
            <w:hideMark/>
          </w:tcPr>
          <w:p w14:paraId="0AD80C34" w14:textId="77777777" w:rsidR="00784B6A" w:rsidRDefault="00784B6A" w:rsidP="00432759">
            <w:pPr>
              <w:jc w:val="center"/>
              <w:rPr>
                <w:sz w:val="20"/>
                <w:szCs w:val="20"/>
              </w:rPr>
            </w:pPr>
            <w:r>
              <w:rPr>
                <w:sz w:val="20"/>
                <w:szCs w:val="20"/>
              </w:rPr>
              <w:t>1998</w:t>
            </w:r>
          </w:p>
        </w:tc>
        <w:tc>
          <w:tcPr>
            <w:tcW w:w="1350" w:type="dxa"/>
            <w:tcBorders>
              <w:top w:val="nil"/>
              <w:left w:val="nil"/>
              <w:bottom w:val="nil"/>
              <w:right w:val="nil"/>
            </w:tcBorders>
            <w:shd w:val="clear" w:color="auto" w:fill="auto"/>
            <w:noWrap/>
            <w:hideMark/>
          </w:tcPr>
          <w:p w14:paraId="1D58DA72" w14:textId="77777777" w:rsidR="00784B6A" w:rsidRDefault="00784B6A" w:rsidP="00432759">
            <w:pPr>
              <w:jc w:val="center"/>
              <w:rPr>
                <w:sz w:val="20"/>
                <w:szCs w:val="20"/>
              </w:rPr>
            </w:pPr>
            <w:r>
              <w:rPr>
                <w:sz w:val="20"/>
                <w:szCs w:val="20"/>
              </w:rPr>
              <w:t>Norfolk</w:t>
            </w:r>
          </w:p>
        </w:tc>
        <w:tc>
          <w:tcPr>
            <w:tcW w:w="1183" w:type="dxa"/>
            <w:tcBorders>
              <w:top w:val="nil"/>
              <w:left w:val="nil"/>
              <w:bottom w:val="nil"/>
              <w:right w:val="nil"/>
            </w:tcBorders>
            <w:shd w:val="clear" w:color="auto" w:fill="auto"/>
            <w:hideMark/>
          </w:tcPr>
          <w:p w14:paraId="74C0F9B0" w14:textId="77777777" w:rsidR="00784B6A" w:rsidRDefault="00784B6A" w:rsidP="00432759">
            <w:pPr>
              <w:rPr>
                <w:sz w:val="20"/>
                <w:szCs w:val="20"/>
              </w:rPr>
            </w:pPr>
            <w:r>
              <w:rPr>
                <w:sz w:val="20"/>
                <w:szCs w:val="20"/>
              </w:rPr>
              <w:t>Port Dover, Simcoe &amp; Waterford</w:t>
            </w:r>
          </w:p>
        </w:tc>
        <w:tc>
          <w:tcPr>
            <w:tcW w:w="1540" w:type="dxa"/>
            <w:tcBorders>
              <w:top w:val="nil"/>
              <w:left w:val="nil"/>
              <w:bottom w:val="nil"/>
              <w:right w:val="nil"/>
            </w:tcBorders>
            <w:shd w:val="clear" w:color="auto" w:fill="auto"/>
            <w:noWrap/>
            <w:hideMark/>
          </w:tcPr>
          <w:p w14:paraId="2A37D092" w14:textId="77777777" w:rsidR="00784B6A" w:rsidRDefault="00784B6A" w:rsidP="00432759">
            <w:pPr>
              <w:rPr>
                <w:sz w:val="20"/>
                <w:szCs w:val="20"/>
              </w:rPr>
            </w:pPr>
            <w:r>
              <w:rPr>
                <w:sz w:val="20"/>
                <w:szCs w:val="20"/>
              </w:rPr>
              <w:t>Paul White</w:t>
            </w:r>
          </w:p>
        </w:tc>
        <w:tc>
          <w:tcPr>
            <w:tcW w:w="1694" w:type="dxa"/>
            <w:tcBorders>
              <w:top w:val="nil"/>
              <w:left w:val="nil"/>
              <w:bottom w:val="nil"/>
              <w:right w:val="nil"/>
            </w:tcBorders>
            <w:shd w:val="clear" w:color="auto" w:fill="auto"/>
            <w:hideMark/>
          </w:tcPr>
          <w:p w14:paraId="3A493FCA" w14:textId="77777777" w:rsidR="00784B6A" w:rsidRDefault="00784B6A" w:rsidP="00432759">
            <w:pPr>
              <w:rPr>
                <w:sz w:val="20"/>
                <w:szCs w:val="20"/>
              </w:rPr>
            </w:pPr>
            <w:r>
              <w:rPr>
                <w:sz w:val="20"/>
                <w:szCs w:val="20"/>
              </w:rPr>
              <w:t>The Church: Yesterday, Today &amp; Tomorrow</w:t>
            </w:r>
          </w:p>
        </w:tc>
        <w:tc>
          <w:tcPr>
            <w:tcW w:w="2788" w:type="dxa"/>
            <w:tcBorders>
              <w:top w:val="nil"/>
              <w:left w:val="nil"/>
              <w:bottom w:val="nil"/>
              <w:right w:val="nil"/>
            </w:tcBorders>
            <w:shd w:val="clear" w:color="auto" w:fill="auto"/>
            <w:hideMark/>
          </w:tcPr>
          <w:p w14:paraId="2720FE8D" w14:textId="77777777" w:rsidR="00784B6A" w:rsidRDefault="00784B6A" w:rsidP="00432759">
            <w:pPr>
              <w:rPr>
                <w:sz w:val="20"/>
                <w:szCs w:val="20"/>
              </w:rPr>
            </w:pPr>
            <w:r>
              <w:rPr>
                <w:sz w:val="20"/>
                <w:szCs w:val="20"/>
              </w:rPr>
              <w:t>Dr. Douglas Leighton</w:t>
            </w:r>
          </w:p>
        </w:tc>
      </w:tr>
      <w:tr w:rsidR="00784B6A" w14:paraId="66B6462D" w14:textId="77777777" w:rsidTr="00784B6A">
        <w:trPr>
          <w:trHeight w:val="765"/>
        </w:trPr>
        <w:tc>
          <w:tcPr>
            <w:tcW w:w="1205" w:type="dxa"/>
            <w:tcBorders>
              <w:top w:val="nil"/>
              <w:left w:val="nil"/>
              <w:bottom w:val="nil"/>
              <w:right w:val="nil"/>
            </w:tcBorders>
            <w:shd w:val="clear" w:color="auto" w:fill="auto"/>
            <w:noWrap/>
            <w:hideMark/>
          </w:tcPr>
          <w:p w14:paraId="17701BFD" w14:textId="77777777" w:rsidR="00784B6A" w:rsidRDefault="00784B6A" w:rsidP="00432759">
            <w:pPr>
              <w:jc w:val="center"/>
              <w:rPr>
                <w:sz w:val="20"/>
                <w:szCs w:val="20"/>
              </w:rPr>
            </w:pPr>
            <w:r>
              <w:rPr>
                <w:sz w:val="20"/>
                <w:szCs w:val="20"/>
              </w:rPr>
              <w:t>1999</w:t>
            </w:r>
          </w:p>
        </w:tc>
        <w:tc>
          <w:tcPr>
            <w:tcW w:w="1350" w:type="dxa"/>
            <w:tcBorders>
              <w:top w:val="nil"/>
              <w:left w:val="nil"/>
              <w:bottom w:val="nil"/>
              <w:right w:val="nil"/>
            </w:tcBorders>
            <w:shd w:val="clear" w:color="auto" w:fill="auto"/>
            <w:noWrap/>
            <w:hideMark/>
          </w:tcPr>
          <w:p w14:paraId="42EE74C7" w14:textId="77777777" w:rsidR="00784B6A" w:rsidRDefault="00784B6A" w:rsidP="00432759">
            <w:pPr>
              <w:jc w:val="center"/>
              <w:rPr>
                <w:sz w:val="20"/>
                <w:szCs w:val="20"/>
              </w:rPr>
            </w:pPr>
            <w:r>
              <w:rPr>
                <w:sz w:val="20"/>
                <w:szCs w:val="20"/>
              </w:rPr>
              <w:t>Perth</w:t>
            </w:r>
          </w:p>
        </w:tc>
        <w:tc>
          <w:tcPr>
            <w:tcW w:w="1183" w:type="dxa"/>
            <w:tcBorders>
              <w:top w:val="nil"/>
              <w:left w:val="nil"/>
              <w:bottom w:val="nil"/>
              <w:right w:val="nil"/>
            </w:tcBorders>
            <w:shd w:val="clear" w:color="auto" w:fill="auto"/>
            <w:hideMark/>
          </w:tcPr>
          <w:p w14:paraId="5102D527" w14:textId="77777777" w:rsidR="00784B6A" w:rsidRDefault="00784B6A" w:rsidP="00432759">
            <w:pPr>
              <w:rPr>
                <w:sz w:val="20"/>
                <w:szCs w:val="20"/>
              </w:rPr>
            </w:pPr>
            <w:r>
              <w:rPr>
                <w:sz w:val="20"/>
                <w:szCs w:val="20"/>
              </w:rPr>
              <w:t>Stratford</w:t>
            </w:r>
          </w:p>
        </w:tc>
        <w:tc>
          <w:tcPr>
            <w:tcW w:w="1540" w:type="dxa"/>
            <w:tcBorders>
              <w:top w:val="nil"/>
              <w:left w:val="nil"/>
              <w:bottom w:val="nil"/>
              <w:right w:val="nil"/>
            </w:tcBorders>
            <w:shd w:val="clear" w:color="auto" w:fill="auto"/>
            <w:noWrap/>
            <w:hideMark/>
          </w:tcPr>
          <w:p w14:paraId="74B8115B" w14:textId="77777777" w:rsidR="00784B6A" w:rsidRDefault="00784B6A" w:rsidP="00432759">
            <w:pPr>
              <w:rPr>
                <w:sz w:val="20"/>
                <w:szCs w:val="20"/>
              </w:rPr>
            </w:pPr>
            <w:r>
              <w:rPr>
                <w:sz w:val="20"/>
                <w:szCs w:val="20"/>
              </w:rPr>
              <w:t>Paul White</w:t>
            </w:r>
          </w:p>
        </w:tc>
        <w:tc>
          <w:tcPr>
            <w:tcW w:w="1694" w:type="dxa"/>
            <w:tcBorders>
              <w:top w:val="nil"/>
              <w:left w:val="nil"/>
              <w:bottom w:val="nil"/>
              <w:right w:val="nil"/>
            </w:tcBorders>
            <w:shd w:val="clear" w:color="auto" w:fill="auto"/>
            <w:hideMark/>
          </w:tcPr>
          <w:p w14:paraId="547EC83E" w14:textId="77777777" w:rsidR="00784B6A" w:rsidRDefault="00784B6A" w:rsidP="00432759">
            <w:pPr>
              <w:rPr>
                <w:sz w:val="20"/>
                <w:szCs w:val="20"/>
              </w:rPr>
            </w:pPr>
            <w:r>
              <w:rPr>
                <w:sz w:val="20"/>
                <w:szCs w:val="20"/>
              </w:rPr>
              <w:t>History &amp; Traditions of our Church Music</w:t>
            </w:r>
          </w:p>
        </w:tc>
        <w:tc>
          <w:tcPr>
            <w:tcW w:w="2788" w:type="dxa"/>
            <w:tcBorders>
              <w:top w:val="nil"/>
              <w:left w:val="nil"/>
              <w:bottom w:val="nil"/>
              <w:right w:val="nil"/>
            </w:tcBorders>
            <w:shd w:val="clear" w:color="auto" w:fill="auto"/>
            <w:hideMark/>
          </w:tcPr>
          <w:p w14:paraId="1ED4D9DA" w14:textId="77777777" w:rsidR="00784B6A" w:rsidRDefault="00784B6A" w:rsidP="00432759">
            <w:pPr>
              <w:rPr>
                <w:sz w:val="20"/>
                <w:szCs w:val="20"/>
              </w:rPr>
            </w:pPr>
            <w:r>
              <w:rPr>
                <w:sz w:val="20"/>
                <w:szCs w:val="20"/>
              </w:rPr>
              <w:t>Timothy Gilbert</w:t>
            </w:r>
          </w:p>
        </w:tc>
      </w:tr>
      <w:tr w:rsidR="00784B6A" w14:paraId="4EF45685" w14:textId="77777777" w:rsidTr="00784B6A">
        <w:trPr>
          <w:trHeight w:val="510"/>
        </w:trPr>
        <w:tc>
          <w:tcPr>
            <w:tcW w:w="1205" w:type="dxa"/>
            <w:tcBorders>
              <w:top w:val="nil"/>
              <w:left w:val="nil"/>
              <w:bottom w:val="nil"/>
              <w:right w:val="nil"/>
            </w:tcBorders>
            <w:shd w:val="clear" w:color="auto" w:fill="auto"/>
            <w:noWrap/>
            <w:hideMark/>
          </w:tcPr>
          <w:p w14:paraId="79AF1F36" w14:textId="77777777" w:rsidR="00784B6A" w:rsidRDefault="00784B6A" w:rsidP="00432759">
            <w:pPr>
              <w:jc w:val="center"/>
              <w:rPr>
                <w:sz w:val="20"/>
                <w:szCs w:val="20"/>
              </w:rPr>
            </w:pPr>
            <w:r>
              <w:rPr>
                <w:sz w:val="20"/>
                <w:szCs w:val="20"/>
              </w:rPr>
              <w:t>2000</w:t>
            </w:r>
          </w:p>
        </w:tc>
        <w:tc>
          <w:tcPr>
            <w:tcW w:w="1350" w:type="dxa"/>
            <w:tcBorders>
              <w:top w:val="nil"/>
              <w:left w:val="nil"/>
              <w:bottom w:val="nil"/>
              <w:right w:val="nil"/>
            </w:tcBorders>
            <w:shd w:val="clear" w:color="auto" w:fill="auto"/>
            <w:noWrap/>
            <w:hideMark/>
          </w:tcPr>
          <w:p w14:paraId="4E4D45EA" w14:textId="77777777" w:rsidR="00784B6A" w:rsidRDefault="00784B6A"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0580000C" w14:textId="77777777" w:rsidR="00784B6A" w:rsidRDefault="00784B6A"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1A8E7E44" w14:textId="77777777" w:rsidR="00784B6A" w:rsidRDefault="00784B6A" w:rsidP="00432759">
            <w:pPr>
              <w:rPr>
                <w:sz w:val="20"/>
                <w:szCs w:val="20"/>
              </w:rPr>
            </w:pPr>
            <w:r>
              <w:rPr>
                <w:sz w:val="20"/>
                <w:szCs w:val="20"/>
              </w:rPr>
              <w:t>David Cook</w:t>
            </w:r>
          </w:p>
        </w:tc>
        <w:tc>
          <w:tcPr>
            <w:tcW w:w="1694" w:type="dxa"/>
            <w:tcBorders>
              <w:top w:val="nil"/>
              <w:left w:val="nil"/>
              <w:bottom w:val="nil"/>
              <w:right w:val="nil"/>
            </w:tcBorders>
            <w:shd w:val="clear" w:color="auto" w:fill="auto"/>
            <w:hideMark/>
          </w:tcPr>
          <w:p w14:paraId="678EA921" w14:textId="77777777" w:rsidR="00784B6A" w:rsidRDefault="00784B6A" w:rsidP="00432759">
            <w:pPr>
              <w:rPr>
                <w:sz w:val="20"/>
                <w:szCs w:val="20"/>
              </w:rPr>
            </w:pPr>
            <w:r>
              <w:rPr>
                <w:sz w:val="20"/>
                <w:szCs w:val="20"/>
              </w:rPr>
              <w:t xml:space="preserve">Thanks Be </w:t>
            </w:r>
            <w:proofErr w:type="gramStart"/>
            <w:r>
              <w:rPr>
                <w:sz w:val="20"/>
                <w:szCs w:val="20"/>
              </w:rPr>
              <w:t>To</w:t>
            </w:r>
            <w:proofErr w:type="gramEnd"/>
            <w:r>
              <w:rPr>
                <w:sz w:val="20"/>
                <w:szCs w:val="20"/>
              </w:rPr>
              <w:t xml:space="preserve"> God</w:t>
            </w:r>
          </w:p>
        </w:tc>
        <w:tc>
          <w:tcPr>
            <w:tcW w:w="2788" w:type="dxa"/>
            <w:tcBorders>
              <w:top w:val="nil"/>
              <w:left w:val="nil"/>
              <w:bottom w:val="nil"/>
              <w:right w:val="nil"/>
            </w:tcBorders>
            <w:shd w:val="clear" w:color="auto" w:fill="auto"/>
            <w:hideMark/>
          </w:tcPr>
          <w:p w14:paraId="66FB3A31" w14:textId="77777777" w:rsidR="00784B6A" w:rsidRDefault="00784B6A" w:rsidP="00432759">
            <w:pPr>
              <w:rPr>
                <w:sz w:val="20"/>
                <w:szCs w:val="20"/>
              </w:rPr>
            </w:pPr>
            <w:r>
              <w:rPr>
                <w:sz w:val="20"/>
                <w:szCs w:val="20"/>
              </w:rPr>
              <w:t>Bishop Percy O'Driscoll, Rev'd Saundra Richardson</w:t>
            </w:r>
          </w:p>
        </w:tc>
      </w:tr>
      <w:tr w:rsidR="00784B6A" w14:paraId="36F6038F" w14:textId="77777777" w:rsidTr="00784B6A">
        <w:trPr>
          <w:trHeight w:val="510"/>
        </w:trPr>
        <w:tc>
          <w:tcPr>
            <w:tcW w:w="1205" w:type="dxa"/>
            <w:tcBorders>
              <w:top w:val="nil"/>
              <w:left w:val="nil"/>
              <w:bottom w:val="nil"/>
              <w:right w:val="nil"/>
            </w:tcBorders>
            <w:shd w:val="clear" w:color="auto" w:fill="auto"/>
            <w:noWrap/>
            <w:hideMark/>
          </w:tcPr>
          <w:p w14:paraId="0EA81BAA" w14:textId="77777777" w:rsidR="00784B6A" w:rsidRDefault="00784B6A" w:rsidP="00432759">
            <w:pPr>
              <w:jc w:val="center"/>
              <w:rPr>
                <w:sz w:val="20"/>
                <w:szCs w:val="20"/>
              </w:rPr>
            </w:pPr>
            <w:r>
              <w:rPr>
                <w:sz w:val="20"/>
                <w:szCs w:val="20"/>
              </w:rPr>
              <w:t>2001</w:t>
            </w:r>
          </w:p>
          <w:p w14:paraId="6239F916" w14:textId="77777777" w:rsidR="00491D0E" w:rsidRDefault="00491D0E" w:rsidP="00432759">
            <w:pPr>
              <w:jc w:val="center"/>
              <w:rPr>
                <w:sz w:val="20"/>
                <w:szCs w:val="20"/>
              </w:rPr>
            </w:pPr>
            <w:r>
              <w:rPr>
                <w:sz w:val="20"/>
                <w:szCs w:val="20"/>
              </w:rPr>
              <w:t>50</w:t>
            </w:r>
            <w:r w:rsidRPr="00491D0E">
              <w:rPr>
                <w:sz w:val="20"/>
                <w:szCs w:val="20"/>
                <w:vertAlign w:val="superscript"/>
              </w:rPr>
              <w:t>th</w:t>
            </w:r>
          </w:p>
          <w:p w14:paraId="6515A0E6" w14:textId="77777777" w:rsidR="00491D0E" w:rsidRDefault="00491D0E" w:rsidP="00432759">
            <w:pPr>
              <w:jc w:val="center"/>
              <w:rPr>
                <w:sz w:val="20"/>
                <w:szCs w:val="20"/>
              </w:rPr>
            </w:pPr>
            <w:r>
              <w:rPr>
                <w:sz w:val="20"/>
                <w:szCs w:val="20"/>
              </w:rPr>
              <w:t>Anniversary</w:t>
            </w:r>
          </w:p>
        </w:tc>
        <w:tc>
          <w:tcPr>
            <w:tcW w:w="1350" w:type="dxa"/>
            <w:tcBorders>
              <w:top w:val="nil"/>
              <w:left w:val="nil"/>
              <w:bottom w:val="nil"/>
              <w:right w:val="nil"/>
            </w:tcBorders>
            <w:shd w:val="clear" w:color="auto" w:fill="auto"/>
            <w:noWrap/>
            <w:hideMark/>
          </w:tcPr>
          <w:p w14:paraId="09CA8494" w14:textId="77777777" w:rsidR="00784B6A" w:rsidRDefault="00784B6A" w:rsidP="00432759">
            <w:pPr>
              <w:jc w:val="center"/>
              <w:rPr>
                <w:sz w:val="20"/>
                <w:szCs w:val="20"/>
              </w:rPr>
            </w:pPr>
            <w:r>
              <w:rPr>
                <w:sz w:val="20"/>
                <w:szCs w:val="20"/>
              </w:rPr>
              <w:t>Delaware</w:t>
            </w:r>
          </w:p>
        </w:tc>
        <w:tc>
          <w:tcPr>
            <w:tcW w:w="1183" w:type="dxa"/>
            <w:tcBorders>
              <w:top w:val="nil"/>
              <w:left w:val="nil"/>
              <w:bottom w:val="nil"/>
              <w:right w:val="nil"/>
            </w:tcBorders>
            <w:shd w:val="clear" w:color="auto" w:fill="auto"/>
            <w:hideMark/>
          </w:tcPr>
          <w:p w14:paraId="394CE042" w14:textId="77777777" w:rsidR="00784B6A" w:rsidRDefault="00784B6A" w:rsidP="00432759">
            <w:pPr>
              <w:rPr>
                <w:sz w:val="20"/>
                <w:szCs w:val="20"/>
              </w:rPr>
            </w:pPr>
            <w:r>
              <w:rPr>
                <w:sz w:val="20"/>
                <w:szCs w:val="20"/>
              </w:rPr>
              <w:t>St. Thomas</w:t>
            </w:r>
          </w:p>
        </w:tc>
        <w:tc>
          <w:tcPr>
            <w:tcW w:w="1540" w:type="dxa"/>
            <w:tcBorders>
              <w:top w:val="nil"/>
              <w:left w:val="nil"/>
              <w:bottom w:val="nil"/>
              <w:right w:val="nil"/>
            </w:tcBorders>
            <w:shd w:val="clear" w:color="auto" w:fill="auto"/>
            <w:noWrap/>
            <w:hideMark/>
          </w:tcPr>
          <w:p w14:paraId="55440A2F" w14:textId="77777777" w:rsidR="00784B6A" w:rsidRDefault="00784B6A" w:rsidP="00432759">
            <w:pPr>
              <w:rPr>
                <w:sz w:val="20"/>
                <w:szCs w:val="20"/>
              </w:rPr>
            </w:pPr>
            <w:r>
              <w:rPr>
                <w:sz w:val="20"/>
                <w:szCs w:val="20"/>
              </w:rPr>
              <w:t>David Cook</w:t>
            </w:r>
          </w:p>
        </w:tc>
        <w:tc>
          <w:tcPr>
            <w:tcW w:w="1694" w:type="dxa"/>
            <w:tcBorders>
              <w:top w:val="nil"/>
              <w:left w:val="nil"/>
              <w:bottom w:val="nil"/>
              <w:right w:val="nil"/>
            </w:tcBorders>
            <w:shd w:val="clear" w:color="auto" w:fill="auto"/>
            <w:hideMark/>
          </w:tcPr>
          <w:p w14:paraId="2E478E7B" w14:textId="77777777" w:rsidR="00784B6A" w:rsidRDefault="00784B6A" w:rsidP="00432759">
            <w:pPr>
              <w:rPr>
                <w:sz w:val="20"/>
                <w:szCs w:val="20"/>
              </w:rPr>
            </w:pPr>
            <w:r>
              <w:rPr>
                <w:sz w:val="20"/>
                <w:szCs w:val="20"/>
              </w:rPr>
              <w:t>Rejoice in the Power of the Spirit</w:t>
            </w:r>
          </w:p>
        </w:tc>
        <w:tc>
          <w:tcPr>
            <w:tcW w:w="2788" w:type="dxa"/>
            <w:tcBorders>
              <w:top w:val="nil"/>
              <w:left w:val="nil"/>
              <w:bottom w:val="nil"/>
              <w:right w:val="nil"/>
            </w:tcBorders>
            <w:shd w:val="clear" w:color="auto" w:fill="auto"/>
            <w:hideMark/>
          </w:tcPr>
          <w:p w14:paraId="0A31E39F" w14:textId="77777777" w:rsidR="00784B6A" w:rsidRDefault="00784B6A" w:rsidP="00432759">
            <w:pPr>
              <w:rPr>
                <w:sz w:val="20"/>
                <w:szCs w:val="20"/>
              </w:rPr>
            </w:pPr>
            <w:r>
              <w:rPr>
                <w:sz w:val="20"/>
                <w:szCs w:val="20"/>
              </w:rPr>
              <w:t>Rev'd Douglas Leighton, Hon. Steve Peters MLA</w:t>
            </w:r>
          </w:p>
        </w:tc>
      </w:tr>
      <w:tr w:rsidR="00784B6A" w14:paraId="7A6EB0D1" w14:textId="77777777" w:rsidTr="00784B6A">
        <w:trPr>
          <w:trHeight w:val="510"/>
        </w:trPr>
        <w:tc>
          <w:tcPr>
            <w:tcW w:w="1205" w:type="dxa"/>
            <w:tcBorders>
              <w:top w:val="nil"/>
              <w:left w:val="nil"/>
              <w:bottom w:val="nil"/>
              <w:right w:val="nil"/>
            </w:tcBorders>
            <w:shd w:val="clear" w:color="auto" w:fill="auto"/>
            <w:noWrap/>
            <w:hideMark/>
          </w:tcPr>
          <w:p w14:paraId="16F352A7" w14:textId="77777777" w:rsidR="00784B6A" w:rsidRDefault="00784B6A" w:rsidP="00432759">
            <w:pPr>
              <w:jc w:val="center"/>
              <w:rPr>
                <w:sz w:val="20"/>
                <w:szCs w:val="20"/>
              </w:rPr>
            </w:pPr>
            <w:r>
              <w:rPr>
                <w:sz w:val="20"/>
                <w:szCs w:val="20"/>
              </w:rPr>
              <w:t>2002</w:t>
            </w:r>
          </w:p>
        </w:tc>
        <w:tc>
          <w:tcPr>
            <w:tcW w:w="1350" w:type="dxa"/>
            <w:tcBorders>
              <w:top w:val="nil"/>
              <w:left w:val="nil"/>
              <w:bottom w:val="nil"/>
              <w:right w:val="nil"/>
            </w:tcBorders>
            <w:shd w:val="clear" w:color="auto" w:fill="auto"/>
            <w:noWrap/>
            <w:hideMark/>
          </w:tcPr>
          <w:p w14:paraId="0FB69202" w14:textId="77777777" w:rsidR="00784B6A" w:rsidRDefault="00784B6A" w:rsidP="00432759">
            <w:pPr>
              <w:jc w:val="center"/>
              <w:rPr>
                <w:sz w:val="20"/>
                <w:szCs w:val="20"/>
              </w:rPr>
            </w:pPr>
            <w:r>
              <w:rPr>
                <w:sz w:val="20"/>
                <w:szCs w:val="20"/>
              </w:rPr>
              <w:t>Oxford</w:t>
            </w:r>
          </w:p>
        </w:tc>
        <w:tc>
          <w:tcPr>
            <w:tcW w:w="1183" w:type="dxa"/>
            <w:tcBorders>
              <w:top w:val="nil"/>
              <w:left w:val="nil"/>
              <w:bottom w:val="nil"/>
              <w:right w:val="nil"/>
            </w:tcBorders>
            <w:shd w:val="clear" w:color="auto" w:fill="auto"/>
            <w:hideMark/>
          </w:tcPr>
          <w:p w14:paraId="6A0C1930" w14:textId="77777777" w:rsidR="00784B6A" w:rsidRDefault="00784B6A" w:rsidP="00432759">
            <w:pPr>
              <w:rPr>
                <w:sz w:val="20"/>
                <w:szCs w:val="20"/>
              </w:rPr>
            </w:pPr>
            <w:r>
              <w:rPr>
                <w:sz w:val="20"/>
                <w:szCs w:val="20"/>
              </w:rPr>
              <w:t>Woodstock &amp; Ingersoll</w:t>
            </w:r>
          </w:p>
        </w:tc>
        <w:tc>
          <w:tcPr>
            <w:tcW w:w="1540" w:type="dxa"/>
            <w:tcBorders>
              <w:top w:val="nil"/>
              <w:left w:val="nil"/>
              <w:bottom w:val="nil"/>
              <w:right w:val="nil"/>
            </w:tcBorders>
            <w:shd w:val="clear" w:color="auto" w:fill="auto"/>
            <w:noWrap/>
            <w:hideMark/>
          </w:tcPr>
          <w:p w14:paraId="6D2F24B2" w14:textId="77777777" w:rsidR="00784B6A" w:rsidRDefault="00784B6A" w:rsidP="00432759">
            <w:pPr>
              <w:rPr>
                <w:sz w:val="20"/>
                <w:szCs w:val="20"/>
              </w:rPr>
            </w:pPr>
            <w:r>
              <w:rPr>
                <w:sz w:val="20"/>
                <w:szCs w:val="20"/>
              </w:rPr>
              <w:t>Jake Bates</w:t>
            </w:r>
          </w:p>
        </w:tc>
        <w:tc>
          <w:tcPr>
            <w:tcW w:w="1694" w:type="dxa"/>
            <w:tcBorders>
              <w:top w:val="nil"/>
              <w:left w:val="nil"/>
              <w:bottom w:val="nil"/>
              <w:right w:val="nil"/>
            </w:tcBorders>
            <w:shd w:val="clear" w:color="auto" w:fill="auto"/>
            <w:hideMark/>
          </w:tcPr>
          <w:p w14:paraId="449FADD6" w14:textId="77777777" w:rsidR="00784B6A" w:rsidRDefault="00784B6A" w:rsidP="00432759">
            <w:pPr>
              <w:rPr>
                <w:sz w:val="20"/>
                <w:szCs w:val="20"/>
              </w:rPr>
            </w:pPr>
            <w:r>
              <w:rPr>
                <w:sz w:val="20"/>
                <w:szCs w:val="20"/>
              </w:rPr>
              <w:t>To Your Health</w:t>
            </w:r>
          </w:p>
        </w:tc>
        <w:tc>
          <w:tcPr>
            <w:tcW w:w="2788" w:type="dxa"/>
            <w:tcBorders>
              <w:top w:val="nil"/>
              <w:left w:val="nil"/>
              <w:bottom w:val="nil"/>
              <w:right w:val="nil"/>
            </w:tcBorders>
            <w:shd w:val="clear" w:color="auto" w:fill="auto"/>
            <w:hideMark/>
          </w:tcPr>
          <w:p w14:paraId="3CDCB73F" w14:textId="77777777" w:rsidR="00784B6A" w:rsidRDefault="00784B6A" w:rsidP="00432759">
            <w:pPr>
              <w:rPr>
                <w:sz w:val="20"/>
                <w:szCs w:val="20"/>
              </w:rPr>
            </w:pPr>
            <w:r>
              <w:rPr>
                <w:sz w:val="20"/>
                <w:szCs w:val="20"/>
              </w:rPr>
              <w:t xml:space="preserve">Dick O'Brien, John </w:t>
            </w:r>
            <w:proofErr w:type="spellStart"/>
            <w:r>
              <w:rPr>
                <w:sz w:val="20"/>
                <w:szCs w:val="20"/>
              </w:rPr>
              <w:t>Oosterink</w:t>
            </w:r>
            <w:proofErr w:type="spellEnd"/>
            <w:r>
              <w:rPr>
                <w:sz w:val="20"/>
                <w:szCs w:val="20"/>
              </w:rPr>
              <w:t>, Dr. Paul Carter</w:t>
            </w:r>
          </w:p>
        </w:tc>
      </w:tr>
      <w:tr w:rsidR="00784B6A" w14:paraId="355B9906" w14:textId="77777777" w:rsidTr="00784B6A">
        <w:trPr>
          <w:trHeight w:val="765"/>
        </w:trPr>
        <w:tc>
          <w:tcPr>
            <w:tcW w:w="1205" w:type="dxa"/>
            <w:tcBorders>
              <w:top w:val="nil"/>
              <w:left w:val="nil"/>
              <w:bottom w:val="nil"/>
              <w:right w:val="nil"/>
            </w:tcBorders>
            <w:shd w:val="clear" w:color="auto" w:fill="auto"/>
            <w:noWrap/>
            <w:hideMark/>
          </w:tcPr>
          <w:p w14:paraId="03824654" w14:textId="77777777" w:rsidR="00784B6A" w:rsidRDefault="00784B6A" w:rsidP="00432759">
            <w:pPr>
              <w:jc w:val="center"/>
              <w:rPr>
                <w:sz w:val="20"/>
                <w:szCs w:val="20"/>
              </w:rPr>
            </w:pPr>
            <w:r>
              <w:rPr>
                <w:sz w:val="20"/>
                <w:szCs w:val="20"/>
              </w:rPr>
              <w:t>2003</w:t>
            </w:r>
          </w:p>
        </w:tc>
        <w:tc>
          <w:tcPr>
            <w:tcW w:w="1350" w:type="dxa"/>
            <w:tcBorders>
              <w:top w:val="nil"/>
              <w:left w:val="nil"/>
              <w:bottom w:val="nil"/>
              <w:right w:val="nil"/>
            </w:tcBorders>
            <w:shd w:val="clear" w:color="auto" w:fill="auto"/>
            <w:noWrap/>
            <w:hideMark/>
          </w:tcPr>
          <w:p w14:paraId="37D0B67E" w14:textId="77777777" w:rsidR="00784B6A" w:rsidRDefault="00784B6A"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5CF5DF88" w14:textId="77777777" w:rsidR="00784B6A" w:rsidRDefault="00784B6A" w:rsidP="00432759">
            <w:pPr>
              <w:rPr>
                <w:sz w:val="20"/>
                <w:szCs w:val="20"/>
              </w:rPr>
            </w:pPr>
            <w:r>
              <w:rPr>
                <w:sz w:val="20"/>
                <w:szCs w:val="20"/>
              </w:rPr>
              <w:t>Meaford &amp; Owen Sound</w:t>
            </w:r>
          </w:p>
        </w:tc>
        <w:tc>
          <w:tcPr>
            <w:tcW w:w="1540" w:type="dxa"/>
            <w:tcBorders>
              <w:top w:val="nil"/>
              <w:left w:val="nil"/>
              <w:bottom w:val="nil"/>
              <w:right w:val="nil"/>
            </w:tcBorders>
            <w:shd w:val="clear" w:color="auto" w:fill="auto"/>
            <w:noWrap/>
            <w:hideMark/>
          </w:tcPr>
          <w:p w14:paraId="5F8D437D" w14:textId="77777777" w:rsidR="00784B6A" w:rsidRDefault="00784B6A" w:rsidP="00432759">
            <w:pPr>
              <w:rPr>
                <w:sz w:val="20"/>
                <w:szCs w:val="20"/>
              </w:rPr>
            </w:pPr>
            <w:r>
              <w:rPr>
                <w:sz w:val="20"/>
                <w:szCs w:val="20"/>
              </w:rPr>
              <w:t>Jake Bates</w:t>
            </w:r>
          </w:p>
        </w:tc>
        <w:tc>
          <w:tcPr>
            <w:tcW w:w="1694" w:type="dxa"/>
            <w:tcBorders>
              <w:top w:val="nil"/>
              <w:left w:val="nil"/>
              <w:bottom w:val="nil"/>
              <w:right w:val="nil"/>
            </w:tcBorders>
            <w:shd w:val="clear" w:color="auto" w:fill="auto"/>
            <w:hideMark/>
          </w:tcPr>
          <w:p w14:paraId="4962FF81" w14:textId="77777777" w:rsidR="00784B6A" w:rsidRDefault="00784B6A" w:rsidP="00432759">
            <w:pPr>
              <w:rPr>
                <w:sz w:val="20"/>
                <w:szCs w:val="20"/>
              </w:rPr>
            </w:pPr>
            <w:r>
              <w:rPr>
                <w:sz w:val="20"/>
                <w:szCs w:val="20"/>
              </w:rPr>
              <w:t>Journeying Together</w:t>
            </w:r>
          </w:p>
        </w:tc>
        <w:tc>
          <w:tcPr>
            <w:tcW w:w="2788" w:type="dxa"/>
            <w:tcBorders>
              <w:top w:val="nil"/>
              <w:left w:val="nil"/>
              <w:bottom w:val="nil"/>
              <w:right w:val="nil"/>
            </w:tcBorders>
            <w:shd w:val="clear" w:color="auto" w:fill="auto"/>
            <w:hideMark/>
          </w:tcPr>
          <w:p w14:paraId="75F0E3AF" w14:textId="77777777" w:rsidR="00784B6A" w:rsidRDefault="00784B6A" w:rsidP="00432759">
            <w:pPr>
              <w:rPr>
                <w:sz w:val="20"/>
                <w:szCs w:val="20"/>
              </w:rPr>
            </w:pPr>
            <w:r>
              <w:rPr>
                <w:sz w:val="20"/>
                <w:szCs w:val="20"/>
              </w:rPr>
              <w:t xml:space="preserve">Rev'd Canon Alyson Barnett-Cowan, Rev'd Susan Johnson, Rev'd Dr. </w:t>
            </w:r>
            <w:proofErr w:type="spellStart"/>
            <w:r>
              <w:rPr>
                <w:sz w:val="20"/>
                <w:szCs w:val="20"/>
              </w:rPr>
              <w:t>Jawn</w:t>
            </w:r>
            <w:proofErr w:type="spellEnd"/>
            <w:r>
              <w:rPr>
                <w:sz w:val="20"/>
                <w:szCs w:val="20"/>
              </w:rPr>
              <w:t xml:space="preserve"> </w:t>
            </w:r>
            <w:proofErr w:type="spellStart"/>
            <w:r>
              <w:rPr>
                <w:sz w:val="20"/>
                <w:szCs w:val="20"/>
              </w:rPr>
              <w:t>Kolohon</w:t>
            </w:r>
            <w:proofErr w:type="spellEnd"/>
            <w:r>
              <w:rPr>
                <w:sz w:val="20"/>
                <w:szCs w:val="20"/>
              </w:rPr>
              <w:t>, Rev'd Capt. Bob Bouchard</w:t>
            </w:r>
          </w:p>
        </w:tc>
      </w:tr>
      <w:tr w:rsidR="00784B6A" w14:paraId="4C43766A" w14:textId="77777777" w:rsidTr="00784B6A">
        <w:trPr>
          <w:trHeight w:val="255"/>
        </w:trPr>
        <w:tc>
          <w:tcPr>
            <w:tcW w:w="1205" w:type="dxa"/>
            <w:tcBorders>
              <w:top w:val="nil"/>
              <w:left w:val="nil"/>
              <w:bottom w:val="nil"/>
              <w:right w:val="nil"/>
            </w:tcBorders>
            <w:shd w:val="clear" w:color="auto" w:fill="auto"/>
            <w:noWrap/>
            <w:hideMark/>
          </w:tcPr>
          <w:p w14:paraId="160A5D1D" w14:textId="77777777" w:rsidR="00784B6A" w:rsidRDefault="00784B6A" w:rsidP="00432759">
            <w:pPr>
              <w:jc w:val="center"/>
              <w:rPr>
                <w:sz w:val="20"/>
                <w:szCs w:val="20"/>
              </w:rPr>
            </w:pPr>
            <w:r>
              <w:rPr>
                <w:sz w:val="20"/>
                <w:szCs w:val="20"/>
              </w:rPr>
              <w:t>2004</w:t>
            </w:r>
          </w:p>
        </w:tc>
        <w:tc>
          <w:tcPr>
            <w:tcW w:w="1350" w:type="dxa"/>
            <w:tcBorders>
              <w:top w:val="nil"/>
              <w:left w:val="nil"/>
              <w:bottom w:val="nil"/>
              <w:right w:val="nil"/>
            </w:tcBorders>
            <w:shd w:val="clear" w:color="auto" w:fill="auto"/>
            <w:noWrap/>
            <w:hideMark/>
          </w:tcPr>
          <w:p w14:paraId="26A2E486" w14:textId="77777777" w:rsidR="00784B6A" w:rsidRDefault="00784B6A" w:rsidP="00432759">
            <w:pPr>
              <w:jc w:val="center"/>
              <w:rPr>
                <w:sz w:val="20"/>
                <w:szCs w:val="20"/>
              </w:rPr>
            </w:pPr>
            <w:r>
              <w:rPr>
                <w:sz w:val="20"/>
                <w:szCs w:val="20"/>
              </w:rPr>
              <w:t>Lambton</w:t>
            </w:r>
          </w:p>
        </w:tc>
        <w:tc>
          <w:tcPr>
            <w:tcW w:w="1183" w:type="dxa"/>
            <w:tcBorders>
              <w:top w:val="nil"/>
              <w:left w:val="nil"/>
              <w:bottom w:val="nil"/>
              <w:right w:val="nil"/>
            </w:tcBorders>
            <w:shd w:val="clear" w:color="auto" w:fill="auto"/>
            <w:hideMark/>
          </w:tcPr>
          <w:p w14:paraId="5225AAFE" w14:textId="77777777" w:rsidR="00784B6A" w:rsidRDefault="00784B6A" w:rsidP="00432759">
            <w:pPr>
              <w:rPr>
                <w:sz w:val="20"/>
                <w:szCs w:val="20"/>
              </w:rPr>
            </w:pPr>
            <w:r>
              <w:rPr>
                <w:sz w:val="20"/>
                <w:szCs w:val="20"/>
              </w:rPr>
              <w:t>Sarnia</w:t>
            </w:r>
          </w:p>
        </w:tc>
        <w:tc>
          <w:tcPr>
            <w:tcW w:w="1540" w:type="dxa"/>
            <w:tcBorders>
              <w:top w:val="nil"/>
              <w:left w:val="nil"/>
              <w:bottom w:val="nil"/>
              <w:right w:val="nil"/>
            </w:tcBorders>
            <w:shd w:val="clear" w:color="auto" w:fill="auto"/>
            <w:noWrap/>
            <w:hideMark/>
          </w:tcPr>
          <w:p w14:paraId="0A1DA29A" w14:textId="77777777" w:rsidR="00784B6A" w:rsidRDefault="00784B6A" w:rsidP="00432759">
            <w:pPr>
              <w:rPr>
                <w:sz w:val="20"/>
                <w:szCs w:val="20"/>
              </w:rPr>
            </w:pPr>
            <w:r>
              <w:rPr>
                <w:sz w:val="20"/>
                <w:szCs w:val="20"/>
              </w:rPr>
              <w:t>Mike Chambers</w:t>
            </w:r>
          </w:p>
        </w:tc>
        <w:tc>
          <w:tcPr>
            <w:tcW w:w="1694" w:type="dxa"/>
            <w:tcBorders>
              <w:top w:val="nil"/>
              <w:left w:val="nil"/>
              <w:bottom w:val="nil"/>
              <w:right w:val="nil"/>
            </w:tcBorders>
            <w:shd w:val="clear" w:color="auto" w:fill="auto"/>
            <w:hideMark/>
          </w:tcPr>
          <w:p w14:paraId="2DF396A2" w14:textId="77777777" w:rsidR="00784B6A" w:rsidRDefault="00784B6A" w:rsidP="00432759">
            <w:pPr>
              <w:rPr>
                <w:sz w:val="20"/>
                <w:szCs w:val="20"/>
              </w:rPr>
            </w:pPr>
            <w:r>
              <w:rPr>
                <w:sz w:val="20"/>
                <w:szCs w:val="20"/>
              </w:rPr>
              <w:t>Good News People</w:t>
            </w:r>
          </w:p>
        </w:tc>
        <w:tc>
          <w:tcPr>
            <w:tcW w:w="2788" w:type="dxa"/>
            <w:tcBorders>
              <w:top w:val="nil"/>
              <w:left w:val="nil"/>
              <w:bottom w:val="nil"/>
              <w:right w:val="nil"/>
            </w:tcBorders>
            <w:shd w:val="clear" w:color="auto" w:fill="auto"/>
            <w:hideMark/>
          </w:tcPr>
          <w:p w14:paraId="74E69087" w14:textId="77777777" w:rsidR="00784B6A" w:rsidRDefault="00784B6A" w:rsidP="00432759">
            <w:pPr>
              <w:rPr>
                <w:sz w:val="20"/>
                <w:szCs w:val="20"/>
              </w:rPr>
            </w:pPr>
            <w:r>
              <w:rPr>
                <w:sz w:val="20"/>
                <w:szCs w:val="20"/>
              </w:rPr>
              <w:t>Canon Harold Percy</w:t>
            </w:r>
          </w:p>
        </w:tc>
      </w:tr>
      <w:tr w:rsidR="00784B6A" w14:paraId="254E524F" w14:textId="77777777" w:rsidTr="00784B6A">
        <w:trPr>
          <w:trHeight w:val="510"/>
        </w:trPr>
        <w:tc>
          <w:tcPr>
            <w:tcW w:w="1205" w:type="dxa"/>
            <w:tcBorders>
              <w:top w:val="nil"/>
              <w:left w:val="nil"/>
              <w:bottom w:val="nil"/>
              <w:right w:val="nil"/>
            </w:tcBorders>
            <w:shd w:val="clear" w:color="auto" w:fill="auto"/>
            <w:noWrap/>
            <w:hideMark/>
          </w:tcPr>
          <w:p w14:paraId="5322A596" w14:textId="77777777" w:rsidR="00784B6A" w:rsidRDefault="00784B6A" w:rsidP="00432759">
            <w:pPr>
              <w:jc w:val="center"/>
              <w:rPr>
                <w:sz w:val="20"/>
                <w:szCs w:val="20"/>
              </w:rPr>
            </w:pPr>
            <w:r>
              <w:rPr>
                <w:sz w:val="20"/>
                <w:szCs w:val="20"/>
              </w:rPr>
              <w:t>2005</w:t>
            </w:r>
          </w:p>
        </w:tc>
        <w:tc>
          <w:tcPr>
            <w:tcW w:w="1350" w:type="dxa"/>
            <w:tcBorders>
              <w:top w:val="nil"/>
              <w:left w:val="nil"/>
              <w:bottom w:val="nil"/>
              <w:right w:val="nil"/>
            </w:tcBorders>
            <w:shd w:val="clear" w:color="auto" w:fill="auto"/>
            <w:noWrap/>
            <w:hideMark/>
          </w:tcPr>
          <w:p w14:paraId="7337469A" w14:textId="77777777" w:rsidR="00784B6A" w:rsidRDefault="00784B6A"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2A9C7D5B" w14:textId="77777777" w:rsidR="00784B6A" w:rsidRDefault="00784B6A"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5081C5D4" w14:textId="77777777" w:rsidR="00784B6A" w:rsidRDefault="00784B6A" w:rsidP="00432759">
            <w:pPr>
              <w:rPr>
                <w:sz w:val="20"/>
                <w:szCs w:val="20"/>
              </w:rPr>
            </w:pPr>
            <w:r>
              <w:rPr>
                <w:sz w:val="20"/>
                <w:szCs w:val="20"/>
              </w:rPr>
              <w:t>Mike Chambers</w:t>
            </w:r>
          </w:p>
        </w:tc>
        <w:tc>
          <w:tcPr>
            <w:tcW w:w="1694" w:type="dxa"/>
            <w:tcBorders>
              <w:top w:val="nil"/>
              <w:left w:val="nil"/>
              <w:bottom w:val="nil"/>
              <w:right w:val="nil"/>
            </w:tcBorders>
            <w:shd w:val="clear" w:color="auto" w:fill="auto"/>
            <w:hideMark/>
          </w:tcPr>
          <w:p w14:paraId="1D8F3195" w14:textId="77777777" w:rsidR="00784B6A" w:rsidRDefault="00784B6A" w:rsidP="00432759">
            <w:pPr>
              <w:rPr>
                <w:sz w:val="20"/>
                <w:szCs w:val="20"/>
              </w:rPr>
            </w:pPr>
            <w:r>
              <w:rPr>
                <w:sz w:val="20"/>
                <w:szCs w:val="20"/>
              </w:rPr>
              <w:t>In Christ There Is No East or West</w:t>
            </w:r>
          </w:p>
        </w:tc>
        <w:tc>
          <w:tcPr>
            <w:tcW w:w="2788" w:type="dxa"/>
            <w:tcBorders>
              <w:top w:val="nil"/>
              <w:left w:val="nil"/>
              <w:bottom w:val="nil"/>
              <w:right w:val="nil"/>
            </w:tcBorders>
            <w:shd w:val="clear" w:color="auto" w:fill="auto"/>
            <w:hideMark/>
          </w:tcPr>
          <w:p w14:paraId="196DD342" w14:textId="77777777" w:rsidR="00784B6A" w:rsidRDefault="00784B6A" w:rsidP="00432759">
            <w:pPr>
              <w:rPr>
                <w:sz w:val="20"/>
                <w:szCs w:val="20"/>
              </w:rPr>
            </w:pPr>
            <w:r>
              <w:rPr>
                <w:sz w:val="20"/>
                <w:szCs w:val="20"/>
              </w:rPr>
              <w:t>Wayne Cornwall &amp; Karen Amlin</w:t>
            </w:r>
          </w:p>
        </w:tc>
      </w:tr>
      <w:tr w:rsidR="00784B6A" w14:paraId="0FDB198C" w14:textId="77777777" w:rsidTr="00784B6A">
        <w:trPr>
          <w:trHeight w:val="510"/>
        </w:trPr>
        <w:tc>
          <w:tcPr>
            <w:tcW w:w="1205" w:type="dxa"/>
            <w:tcBorders>
              <w:top w:val="nil"/>
              <w:left w:val="nil"/>
              <w:bottom w:val="nil"/>
              <w:right w:val="nil"/>
            </w:tcBorders>
            <w:shd w:val="clear" w:color="auto" w:fill="auto"/>
            <w:noWrap/>
            <w:hideMark/>
          </w:tcPr>
          <w:p w14:paraId="48B8778A" w14:textId="77777777" w:rsidR="00784B6A" w:rsidRDefault="00784B6A" w:rsidP="00432759">
            <w:pPr>
              <w:jc w:val="center"/>
              <w:rPr>
                <w:sz w:val="20"/>
                <w:szCs w:val="20"/>
              </w:rPr>
            </w:pPr>
            <w:r>
              <w:rPr>
                <w:sz w:val="20"/>
                <w:szCs w:val="20"/>
              </w:rPr>
              <w:t>2006</w:t>
            </w:r>
          </w:p>
        </w:tc>
        <w:tc>
          <w:tcPr>
            <w:tcW w:w="1350" w:type="dxa"/>
            <w:tcBorders>
              <w:top w:val="nil"/>
              <w:left w:val="nil"/>
              <w:bottom w:val="nil"/>
              <w:right w:val="nil"/>
            </w:tcBorders>
            <w:shd w:val="clear" w:color="auto" w:fill="auto"/>
            <w:noWrap/>
            <w:hideMark/>
          </w:tcPr>
          <w:p w14:paraId="67CED6FA" w14:textId="77777777" w:rsidR="00784B6A" w:rsidRDefault="00784B6A"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051A199A" w14:textId="77777777" w:rsidR="00784B6A" w:rsidRDefault="00784B6A" w:rsidP="00432759">
            <w:pPr>
              <w:rPr>
                <w:sz w:val="20"/>
                <w:szCs w:val="20"/>
              </w:rPr>
            </w:pPr>
            <w:r>
              <w:rPr>
                <w:sz w:val="20"/>
                <w:szCs w:val="20"/>
              </w:rPr>
              <w:t>Meaford &amp; Owen Sound</w:t>
            </w:r>
          </w:p>
        </w:tc>
        <w:tc>
          <w:tcPr>
            <w:tcW w:w="1540" w:type="dxa"/>
            <w:tcBorders>
              <w:top w:val="nil"/>
              <w:left w:val="nil"/>
              <w:bottom w:val="nil"/>
              <w:right w:val="nil"/>
            </w:tcBorders>
            <w:shd w:val="clear" w:color="auto" w:fill="auto"/>
            <w:noWrap/>
            <w:hideMark/>
          </w:tcPr>
          <w:p w14:paraId="5554E82F" w14:textId="77777777" w:rsidR="00784B6A" w:rsidRDefault="00784B6A" w:rsidP="00432759">
            <w:pPr>
              <w:rPr>
                <w:sz w:val="20"/>
                <w:szCs w:val="20"/>
              </w:rPr>
            </w:pPr>
            <w:r>
              <w:rPr>
                <w:sz w:val="20"/>
                <w:szCs w:val="20"/>
              </w:rPr>
              <w:t>Alan Caldwell</w:t>
            </w:r>
          </w:p>
        </w:tc>
        <w:tc>
          <w:tcPr>
            <w:tcW w:w="1694" w:type="dxa"/>
            <w:tcBorders>
              <w:top w:val="nil"/>
              <w:left w:val="nil"/>
              <w:bottom w:val="nil"/>
              <w:right w:val="nil"/>
            </w:tcBorders>
            <w:shd w:val="clear" w:color="auto" w:fill="auto"/>
            <w:hideMark/>
          </w:tcPr>
          <w:p w14:paraId="355C389A" w14:textId="77777777" w:rsidR="00784B6A" w:rsidRDefault="00784B6A" w:rsidP="00432759">
            <w:pPr>
              <w:rPr>
                <w:sz w:val="20"/>
                <w:szCs w:val="20"/>
              </w:rPr>
            </w:pPr>
            <w:r>
              <w:rPr>
                <w:sz w:val="20"/>
                <w:szCs w:val="20"/>
              </w:rPr>
              <w:t>Spirituality in the Work Place</w:t>
            </w:r>
          </w:p>
        </w:tc>
        <w:tc>
          <w:tcPr>
            <w:tcW w:w="2788" w:type="dxa"/>
            <w:tcBorders>
              <w:top w:val="nil"/>
              <w:left w:val="nil"/>
              <w:bottom w:val="nil"/>
              <w:right w:val="nil"/>
            </w:tcBorders>
            <w:shd w:val="clear" w:color="auto" w:fill="auto"/>
            <w:hideMark/>
          </w:tcPr>
          <w:p w14:paraId="2DF44A82" w14:textId="77777777" w:rsidR="00784B6A" w:rsidRDefault="00784B6A" w:rsidP="00432759">
            <w:pPr>
              <w:rPr>
                <w:sz w:val="20"/>
                <w:szCs w:val="20"/>
              </w:rPr>
            </w:pPr>
            <w:r>
              <w:rPr>
                <w:sz w:val="20"/>
                <w:szCs w:val="20"/>
              </w:rPr>
              <w:t>Fred Evers, Lucy Reid and Bob Sicard</w:t>
            </w:r>
          </w:p>
        </w:tc>
      </w:tr>
      <w:tr w:rsidR="00784B6A" w14:paraId="0849CD1A" w14:textId="77777777" w:rsidTr="00784B6A">
        <w:trPr>
          <w:trHeight w:val="510"/>
        </w:trPr>
        <w:tc>
          <w:tcPr>
            <w:tcW w:w="1205" w:type="dxa"/>
            <w:tcBorders>
              <w:top w:val="nil"/>
              <w:left w:val="nil"/>
              <w:bottom w:val="nil"/>
              <w:right w:val="nil"/>
            </w:tcBorders>
            <w:shd w:val="clear" w:color="auto" w:fill="auto"/>
            <w:noWrap/>
            <w:hideMark/>
          </w:tcPr>
          <w:p w14:paraId="636FCBCD" w14:textId="77777777" w:rsidR="00784B6A" w:rsidRDefault="00784B6A" w:rsidP="00432759">
            <w:pPr>
              <w:jc w:val="center"/>
              <w:rPr>
                <w:sz w:val="20"/>
                <w:szCs w:val="20"/>
              </w:rPr>
            </w:pPr>
            <w:r>
              <w:rPr>
                <w:sz w:val="20"/>
                <w:szCs w:val="20"/>
              </w:rPr>
              <w:t>2007</w:t>
            </w:r>
          </w:p>
        </w:tc>
        <w:tc>
          <w:tcPr>
            <w:tcW w:w="1350" w:type="dxa"/>
            <w:tcBorders>
              <w:top w:val="nil"/>
              <w:left w:val="nil"/>
              <w:bottom w:val="nil"/>
              <w:right w:val="nil"/>
            </w:tcBorders>
            <w:shd w:val="clear" w:color="auto" w:fill="auto"/>
            <w:hideMark/>
          </w:tcPr>
          <w:p w14:paraId="52EA5D4D" w14:textId="77777777" w:rsidR="00784B6A" w:rsidRDefault="00784B6A" w:rsidP="00432759">
            <w:pPr>
              <w:jc w:val="center"/>
              <w:rPr>
                <w:sz w:val="20"/>
                <w:szCs w:val="20"/>
              </w:rPr>
            </w:pPr>
            <w:r>
              <w:rPr>
                <w:sz w:val="20"/>
                <w:szCs w:val="20"/>
              </w:rPr>
              <w:t>Brough &amp; Medway</w:t>
            </w:r>
          </w:p>
        </w:tc>
        <w:tc>
          <w:tcPr>
            <w:tcW w:w="1183" w:type="dxa"/>
            <w:tcBorders>
              <w:top w:val="nil"/>
              <w:left w:val="nil"/>
              <w:bottom w:val="nil"/>
              <w:right w:val="nil"/>
            </w:tcBorders>
            <w:shd w:val="clear" w:color="auto" w:fill="auto"/>
            <w:hideMark/>
          </w:tcPr>
          <w:p w14:paraId="040A270C" w14:textId="77777777" w:rsidR="00784B6A" w:rsidRDefault="00784B6A" w:rsidP="00432759">
            <w:pPr>
              <w:rPr>
                <w:sz w:val="20"/>
                <w:szCs w:val="20"/>
              </w:rPr>
            </w:pPr>
            <w:r>
              <w:rPr>
                <w:sz w:val="20"/>
                <w:szCs w:val="20"/>
              </w:rPr>
              <w:t>London</w:t>
            </w:r>
          </w:p>
        </w:tc>
        <w:tc>
          <w:tcPr>
            <w:tcW w:w="1540" w:type="dxa"/>
            <w:tcBorders>
              <w:top w:val="nil"/>
              <w:left w:val="nil"/>
              <w:bottom w:val="nil"/>
              <w:right w:val="nil"/>
            </w:tcBorders>
            <w:shd w:val="clear" w:color="auto" w:fill="auto"/>
            <w:noWrap/>
            <w:hideMark/>
          </w:tcPr>
          <w:p w14:paraId="1488A332" w14:textId="77777777" w:rsidR="00784B6A" w:rsidRDefault="00784B6A" w:rsidP="00432759">
            <w:pPr>
              <w:rPr>
                <w:sz w:val="20"/>
                <w:szCs w:val="20"/>
              </w:rPr>
            </w:pPr>
            <w:r>
              <w:rPr>
                <w:sz w:val="20"/>
                <w:szCs w:val="20"/>
              </w:rPr>
              <w:t>Alan Caldwell</w:t>
            </w:r>
          </w:p>
        </w:tc>
        <w:tc>
          <w:tcPr>
            <w:tcW w:w="1694" w:type="dxa"/>
            <w:tcBorders>
              <w:top w:val="nil"/>
              <w:left w:val="nil"/>
              <w:bottom w:val="nil"/>
              <w:right w:val="nil"/>
            </w:tcBorders>
            <w:shd w:val="clear" w:color="auto" w:fill="auto"/>
            <w:hideMark/>
          </w:tcPr>
          <w:p w14:paraId="58E9729B" w14:textId="77777777" w:rsidR="00784B6A" w:rsidRDefault="00784B6A" w:rsidP="00432759">
            <w:pPr>
              <w:rPr>
                <w:sz w:val="20"/>
                <w:szCs w:val="20"/>
              </w:rPr>
            </w:pPr>
            <w:r>
              <w:rPr>
                <w:sz w:val="20"/>
                <w:szCs w:val="20"/>
              </w:rPr>
              <w:t>Companions on a Journey</w:t>
            </w:r>
          </w:p>
        </w:tc>
        <w:tc>
          <w:tcPr>
            <w:tcW w:w="2788" w:type="dxa"/>
            <w:tcBorders>
              <w:top w:val="nil"/>
              <w:left w:val="nil"/>
              <w:bottom w:val="nil"/>
              <w:right w:val="nil"/>
            </w:tcBorders>
            <w:shd w:val="clear" w:color="auto" w:fill="auto"/>
            <w:hideMark/>
          </w:tcPr>
          <w:p w14:paraId="0EDE7C0E" w14:textId="77777777" w:rsidR="00784B6A" w:rsidRDefault="00784B6A" w:rsidP="00432759">
            <w:pPr>
              <w:rPr>
                <w:sz w:val="20"/>
                <w:szCs w:val="20"/>
              </w:rPr>
            </w:pPr>
            <w:r>
              <w:rPr>
                <w:sz w:val="20"/>
                <w:szCs w:val="20"/>
              </w:rPr>
              <w:t>The Very Rev'd Terry Dance and Diane Dance</w:t>
            </w:r>
          </w:p>
        </w:tc>
      </w:tr>
      <w:tr w:rsidR="00784B6A" w14:paraId="2A04BBA3" w14:textId="77777777" w:rsidTr="00784B6A">
        <w:trPr>
          <w:trHeight w:val="510"/>
        </w:trPr>
        <w:tc>
          <w:tcPr>
            <w:tcW w:w="1205" w:type="dxa"/>
            <w:tcBorders>
              <w:top w:val="nil"/>
              <w:left w:val="nil"/>
              <w:bottom w:val="nil"/>
              <w:right w:val="nil"/>
            </w:tcBorders>
            <w:shd w:val="clear" w:color="auto" w:fill="auto"/>
            <w:noWrap/>
            <w:hideMark/>
          </w:tcPr>
          <w:p w14:paraId="124E11C6" w14:textId="77777777" w:rsidR="00784B6A" w:rsidRDefault="00784B6A" w:rsidP="00432759">
            <w:pPr>
              <w:jc w:val="center"/>
              <w:rPr>
                <w:sz w:val="20"/>
                <w:szCs w:val="20"/>
              </w:rPr>
            </w:pPr>
            <w:r>
              <w:rPr>
                <w:sz w:val="20"/>
                <w:szCs w:val="20"/>
              </w:rPr>
              <w:t>2008</w:t>
            </w:r>
          </w:p>
        </w:tc>
        <w:tc>
          <w:tcPr>
            <w:tcW w:w="1350" w:type="dxa"/>
            <w:tcBorders>
              <w:top w:val="nil"/>
              <w:left w:val="nil"/>
              <w:bottom w:val="nil"/>
              <w:right w:val="nil"/>
            </w:tcBorders>
            <w:shd w:val="clear" w:color="auto" w:fill="auto"/>
            <w:noWrap/>
            <w:hideMark/>
          </w:tcPr>
          <w:p w14:paraId="580C9CAA" w14:textId="77777777" w:rsidR="00784B6A" w:rsidRDefault="00784B6A"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76E30763" w14:textId="77777777" w:rsidR="00784B6A" w:rsidRDefault="00784B6A"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7E9F54CD" w14:textId="77777777" w:rsidR="00784B6A" w:rsidRDefault="00784B6A" w:rsidP="00432759">
            <w:pPr>
              <w:rPr>
                <w:sz w:val="20"/>
                <w:szCs w:val="20"/>
              </w:rPr>
            </w:pPr>
            <w:r>
              <w:rPr>
                <w:sz w:val="20"/>
                <w:szCs w:val="20"/>
              </w:rPr>
              <w:t>Roger Moore</w:t>
            </w:r>
          </w:p>
        </w:tc>
        <w:tc>
          <w:tcPr>
            <w:tcW w:w="1694" w:type="dxa"/>
            <w:tcBorders>
              <w:top w:val="nil"/>
              <w:left w:val="nil"/>
              <w:bottom w:val="nil"/>
              <w:right w:val="nil"/>
            </w:tcBorders>
            <w:shd w:val="clear" w:color="auto" w:fill="auto"/>
            <w:hideMark/>
          </w:tcPr>
          <w:p w14:paraId="418535C8" w14:textId="77777777" w:rsidR="00784B6A" w:rsidRDefault="00784B6A" w:rsidP="00432759">
            <w:pPr>
              <w:rPr>
                <w:sz w:val="20"/>
                <w:szCs w:val="20"/>
              </w:rPr>
            </w:pPr>
            <w:r>
              <w:rPr>
                <w:sz w:val="20"/>
                <w:szCs w:val="20"/>
              </w:rPr>
              <w:t>Life as a Christian</w:t>
            </w:r>
          </w:p>
        </w:tc>
        <w:tc>
          <w:tcPr>
            <w:tcW w:w="2788" w:type="dxa"/>
            <w:tcBorders>
              <w:top w:val="nil"/>
              <w:left w:val="nil"/>
              <w:bottom w:val="nil"/>
              <w:right w:val="nil"/>
            </w:tcBorders>
            <w:shd w:val="clear" w:color="auto" w:fill="auto"/>
            <w:hideMark/>
          </w:tcPr>
          <w:p w14:paraId="2E6D167E" w14:textId="77777777" w:rsidR="00784B6A" w:rsidRDefault="00784B6A" w:rsidP="00432759">
            <w:pPr>
              <w:rPr>
                <w:sz w:val="20"/>
                <w:szCs w:val="20"/>
              </w:rPr>
            </w:pPr>
            <w:r>
              <w:rPr>
                <w:sz w:val="20"/>
                <w:szCs w:val="20"/>
              </w:rPr>
              <w:t xml:space="preserve">Rev'd Chuck </w:t>
            </w:r>
            <w:proofErr w:type="spellStart"/>
            <w:r>
              <w:rPr>
                <w:sz w:val="20"/>
                <w:szCs w:val="20"/>
              </w:rPr>
              <w:t>Congram</w:t>
            </w:r>
            <w:proofErr w:type="spellEnd"/>
            <w:r>
              <w:rPr>
                <w:sz w:val="20"/>
                <w:szCs w:val="20"/>
              </w:rPr>
              <w:t xml:space="preserve"> &amp; The Right Rev'd Jack Peck</w:t>
            </w:r>
          </w:p>
        </w:tc>
      </w:tr>
      <w:tr w:rsidR="00784B6A" w14:paraId="230E676A" w14:textId="77777777" w:rsidTr="00784B6A">
        <w:trPr>
          <w:trHeight w:val="780"/>
        </w:trPr>
        <w:tc>
          <w:tcPr>
            <w:tcW w:w="1205" w:type="dxa"/>
            <w:tcBorders>
              <w:top w:val="nil"/>
              <w:left w:val="nil"/>
              <w:bottom w:val="nil"/>
              <w:right w:val="nil"/>
            </w:tcBorders>
            <w:shd w:val="clear" w:color="auto" w:fill="auto"/>
            <w:noWrap/>
            <w:hideMark/>
          </w:tcPr>
          <w:p w14:paraId="129F2A38" w14:textId="77777777" w:rsidR="00784B6A" w:rsidRDefault="00784B6A" w:rsidP="00432759">
            <w:pPr>
              <w:jc w:val="center"/>
              <w:rPr>
                <w:sz w:val="20"/>
                <w:szCs w:val="20"/>
              </w:rPr>
            </w:pPr>
            <w:r>
              <w:rPr>
                <w:sz w:val="20"/>
                <w:szCs w:val="20"/>
              </w:rPr>
              <w:t>2009</w:t>
            </w:r>
          </w:p>
        </w:tc>
        <w:tc>
          <w:tcPr>
            <w:tcW w:w="1350" w:type="dxa"/>
            <w:tcBorders>
              <w:top w:val="nil"/>
              <w:left w:val="nil"/>
              <w:bottom w:val="nil"/>
              <w:right w:val="nil"/>
            </w:tcBorders>
            <w:shd w:val="clear" w:color="auto" w:fill="auto"/>
            <w:noWrap/>
            <w:hideMark/>
          </w:tcPr>
          <w:p w14:paraId="7F235D30" w14:textId="77777777" w:rsidR="00784B6A" w:rsidRDefault="00784B6A" w:rsidP="00432759">
            <w:pPr>
              <w:jc w:val="center"/>
              <w:rPr>
                <w:sz w:val="20"/>
                <w:szCs w:val="20"/>
              </w:rPr>
            </w:pPr>
            <w:r>
              <w:rPr>
                <w:sz w:val="20"/>
                <w:szCs w:val="20"/>
              </w:rPr>
              <w:t>Oxford</w:t>
            </w:r>
          </w:p>
        </w:tc>
        <w:tc>
          <w:tcPr>
            <w:tcW w:w="1183" w:type="dxa"/>
            <w:tcBorders>
              <w:top w:val="nil"/>
              <w:left w:val="nil"/>
              <w:bottom w:val="nil"/>
              <w:right w:val="nil"/>
            </w:tcBorders>
            <w:shd w:val="clear" w:color="auto" w:fill="auto"/>
            <w:hideMark/>
          </w:tcPr>
          <w:p w14:paraId="0ABAF925" w14:textId="77777777" w:rsidR="00784B6A" w:rsidRDefault="00784B6A" w:rsidP="00432759">
            <w:pPr>
              <w:rPr>
                <w:sz w:val="20"/>
                <w:szCs w:val="20"/>
              </w:rPr>
            </w:pPr>
            <w:r>
              <w:rPr>
                <w:sz w:val="20"/>
                <w:szCs w:val="20"/>
              </w:rPr>
              <w:t>Woodstock &amp; Ingersoll</w:t>
            </w:r>
          </w:p>
        </w:tc>
        <w:tc>
          <w:tcPr>
            <w:tcW w:w="1540" w:type="dxa"/>
            <w:tcBorders>
              <w:top w:val="nil"/>
              <w:left w:val="nil"/>
              <w:bottom w:val="nil"/>
              <w:right w:val="nil"/>
            </w:tcBorders>
            <w:shd w:val="clear" w:color="auto" w:fill="auto"/>
            <w:noWrap/>
            <w:hideMark/>
          </w:tcPr>
          <w:p w14:paraId="41F4B9E9" w14:textId="77777777" w:rsidR="00784B6A" w:rsidRDefault="00784B6A" w:rsidP="00432759">
            <w:pPr>
              <w:rPr>
                <w:sz w:val="20"/>
                <w:szCs w:val="20"/>
              </w:rPr>
            </w:pPr>
            <w:r>
              <w:rPr>
                <w:sz w:val="20"/>
                <w:szCs w:val="20"/>
              </w:rPr>
              <w:t>Roger Moore</w:t>
            </w:r>
          </w:p>
        </w:tc>
        <w:tc>
          <w:tcPr>
            <w:tcW w:w="1694" w:type="dxa"/>
            <w:tcBorders>
              <w:top w:val="nil"/>
              <w:left w:val="nil"/>
              <w:bottom w:val="nil"/>
              <w:right w:val="nil"/>
            </w:tcBorders>
            <w:shd w:val="clear" w:color="auto" w:fill="auto"/>
            <w:hideMark/>
          </w:tcPr>
          <w:p w14:paraId="648D05B2" w14:textId="77777777" w:rsidR="00784B6A" w:rsidRDefault="00784B6A" w:rsidP="00432759">
            <w:pPr>
              <w:rPr>
                <w:sz w:val="20"/>
                <w:szCs w:val="20"/>
              </w:rPr>
            </w:pPr>
            <w:r>
              <w:rPr>
                <w:sz w:val="20"/>
                <w:szCs w:val="20"/>
              </w:rPr>
              <w:t>"Renovation", Rejuvenation", "Renewal"</w:t>
            </w:r>
          </w:p>
        </w:tc>
        <w:tc>
          <w:tcPr>
            <w:tcW w:w="2788" w:type="dxa"/>
            <w:tcBorders>
              <w:top w:val="nil"/>
              <w:left w:val="nil"/>
              <w:bottom w:val="nil"/>
              <w:right w:val="nil"/>
            </w:tcBorders>
            <w:shd w:val="clear" w:color="auto" w:fill="auto"/>
            <w:hideMark/>
          </w:tcPr>
          <w:p w14:paraId="112066A4" w14:textId="77777777" w:rsidR="00784B6A" w:rsidRDefault="00784B6A" w:rsidP="00432759">
            <w:pPr>
              <w:rPr>
                <w:sz w:val="20"/>
                <w:szCs w:val="20"/>
              </w:rPr>
            </w:pPr>
            <w:r>
              <w:rPr>
                <w:sz w:val="20"/>
                <w:szCs w:val="20"/>
              </w:rPr>
              <w:t xml:space="preserve">The Most Rev'd Fred Hiltz, The Right Rev'd Bob Bennett, </w:t>
            </w:r>
            <w:proofErr w:type="gramStart"/>
            <w:r>
              <w:rPr>
                <w:sz w:val="20"/>
                <w:szCs w:val="20"/>
              </w:rPr>
              <w:t>Canon  Ben</w:t>
            </w:r>
            <w:proofErr w:type="gramEnd"/>
            <w:r>
              <w:rPr>
                <w:sz w:val="20"/>
                <w:szCs w:val="20"/>
              </w:rPr>
              <w:t xml:space="preserve"> Burry, Bob Peterman, Jamie Caskey, Phil Pentecost</w:t>
            </w:r>
          </w:p>
        </w:tc>
      </w:tr>
      <w:tr w:rsidR="00784B6A" w14:paraId="4E9EA674" w14:textId="77777777" w:rsidTr="00784B6A">
        <w:trPr>
          <w:trHeight w:val="510"/>
        </w:trPr>
        <w:tc>
          <w:tcPr>
            <w:tcW w:w="1205" w:type="dxa"/>
            <w:tcBorders>
              <w:top w:val="nil"/>
              <w:left w:val="nil"/>
              <w:bottom w:val="nil"/>
              <w:right w:val="nil"/>
            </w:tcBorders>
            <w:shd w:val="clear" w:color="auto" w:fill="auto"/>
            <w:noWrap/>
            <w:hideMark/>
          </w:tcPr>
          <w:p w14:paraId="7AA20C12" w14:textId="77777777" w:rsidR="00784B6A" w:rsidRDefault="00784B6A" w:rsidP="00432759">
            <w:pPr>
              <w:jc w:val="center"/>
              <w:rPr>
                <w:sz w:val="20"/>
                <w:szCs w:val="20"/>
              </w:rPr>
            </w:pPr>
            <w:r>
              <w:rPr>
                <w:sz w:val="20"/>
                <w:szCs w:val="20"/>
              </w:rPr>
              <w:t>2010</w:t>
            </w:r>
          </w:p>
        </w:tc>
        <w:tc>
          <w:tcPr>
            <w:tcW w:w="1350" w:type="dxa"/>
            <w:tcBorders>
              <w:top w:val="nil"/>
              <w:left w:val="nil"/>
              <w:bottom w:val="nil"/>
              <w:right w:val="nil"/>
            </w:tcBorders>
            <w:shd w:val="clear" w:color="auto" w:fill="auto"/>
            <w:noWrap/>
            <w:hideMark/>
          </w:tcPr>
          <w:p w14:paraId="35B60214" w14:textId="77777777" w:rsidR="00784B6A" w:rsidRDefault="00784B6A" w:rsidP="00432759">
            <w:pPr>
              <w:jc w:val="center"/>
              <w:rPr>
                <w:sz w:val="20"/>
                <w:szCs w:val="20"/>
              </w:rPr>
            </w:pPr>
            <w:r>
              <w:rPr>
                <w:sz w:val="20"/>
                <w:szCs w:val="20"/>
              </w:rPr>
              <w:t>Saugeens</w:t>
            </w:r>
          </w:p>
        </w:tc>
        <w:tc>
          <w:tcPr>
            <w:tcW w:w="1183" w:type="dxa"/>
            <w:tcBorders>
              <w:top w:val="nil"/>
              <w:left w:val="nil"/>
              <w:bottom w:val="nil"/>
              <w:right w:val="nil"/>
            </w:tcBorders>
            <w:shd w:val="clear" w:color="auto" w:fill="auto"/>
            <w:hideMark/>
          </w:tcPr>
          <w:p w14:paraId="227A96B4" w14:textId="77777777" w:rsidR="00784B6A" w:rsidRDefault="00784B6A" w:rsidP="00432759">
            <w:pPr>
              <w:rPr>
                <w:sz w:val="20"/>
                <w:szCs w:val="20"/>
              </w:rPr>
            </w:pPr>
            <w:r>
              <w:rPr>
                <w:sz w:val="20"/>
                <w:szCs w:val="20"/>
              </w:rPr>
              <w:t>Meaford &amp; Owen Sound</w:t>
            </w:r>
          </w:p>
        </w:tc>
        <w:tc>
          <w:tcPr>
            <w:tcW w:w="1540" w:type="dxa"/>
            <w:tcBorders>
              <w:top w:val="nil"/>
              <w:left w:val="nil"/>
              <w:bottom w:val="nil"/>
              <w:right w:val="nil"/>
            </w:tcBorders>
            <w:shd w:val="clear" w:color="auto" w:fill="auto"/>
            <w:noWrap/>
            <w:hideMark/>
          </w:tcPr>
          <w:p w14:paraId="53F43E46" w14:textId="77777777" w:rsidR="00784B6A" w:rsidRDefault="00784B6A" w:rsidP="00432759">
            <w:pPr>
              <w:rPr>
                <w:sz w:val="20"/>
                <w:szCs w:val="20"/>
              </w:rPr>
            </w:pPr>
            <w:r>
              <w:rPr>
                <w:sz w:val="20"/>
                <w:szCs w:val="20"/>
              </w:rPr>
              <w:t>Morris Brause</w:t>
            </w:r>
          </w:p>
        </w:tc>
        <w:tc>
          <w:tcPr>
            <w:tcW w:w="1694" w:type="dxa"/>
            <w:tcBorders>
              <w:top w:val="nil"/>
              <w:left w:val="nil"/>
              <w:bottom w:val="nil"/>
              <w:right w:val="nil"/>
            </w:tcBorders>
            <w:shd w:val="clear" w:color="auto" w:fill="auto"/>
            <w:hideMark/>
          </w:tcPr>
          <w:p w14:paraId="5C05D6D3" w14:textId="77777777" w:rsidR="00784B6A" w:rsidRDefault="00784B6A" w:rsidP="00432759">
            <w:pPr>
              <w:rPr>
                <w:sz w:val="20"/>
                <w:szCs w:val="20"/>
              </w:rPr>
            </w:pPr>
            <w:r>
              <w:rPr>
                <w:sz w:val="20"/>
                <w:szCs w:val="20"/>
              </w:rPr>
              <w:t>Spirituality &amp; Stewardship</w:t>
            </w:r>
          </w:p>
        </w:tc>
        <w:tc>
          <w:tcPr>
            <w:tcW w:w="2788" w:type="dxa"/>
            <w:tcBorders>
              <w:top w:val="nil"/>
              <w:left w:val="nil"/>
              <w:bottom w:val="nil"/>
              <w:right w:val="nil"/>
            </w:tcBorders>
            <w:shd w:val="clear" w:color="auto" w:fill="auto"/>
            <w:hideMark/>
          </w:tcPr>
          <w:p w14:paraId="670F3CDC" w14:textId="77777777" w:rsidR="00784B6A" w:rsidRDefault="00784B6A" w:rsidP="00432759">
            <w:pPr>
              <w:rPr>
                <w:sz w:val="20"/>
                <w:szCs w:val="20"/>
              </w:rPr>
            </w:pPr>
            <w:r>
              <w:rPr>
                <w:sz w:val="20"/>
                <w:szCs w:val="20"/>
              </w:rPr>
              <w:t>The Right Rev'd Terry Dance, The Rev'd Canon Bill Cliff, The Rev'd Gerry Adam</w:t>
            </w:r>
          </w:p>
        </w:tc>
      </w:tr>
      <w:tr w:rsidR="00784B6A" w14:paraId="47E4B070" w14:textId="77777777" w:rsidTr="00784B6A">
        <w:trPr>
          <w:trHeight w:val="255"/>
        </w:trPr>
        <w:tc>
          <w:tcPr>
            <w:tcW w:w="1205" w:type="dxa"/>
            <w:tcBorders>
              <w:top w:val="nil"/>
              <w:left w:val="nil"/>
              <w:bottom w:val="nil"/>
              <w:right w:val="nil"/>
            </w:tcBorders>
            <w:shd w:val="clear" w:color="auto" w:fill="auto"/>
            <w:noWrap/>
            <w:hideMark/>
          </w:tcPr>
          <w:p w14:paraId="37648483" w14:textId="77777777" w:rsidR="00784B6A" w:rsidRDefault="00784B6A" w:rsidP="00432759">
            <w:pPr>
              <w:jc w:val="center"/>
              <w:rPr>
                <w:sz w:val="20"/>
                <w:szCs w:val="20"/>
              </w:rPr>
            </w:pPr>
            <w:r>
              <w:rPr>
                <w:sz w:val="20"/>
                <w:szCs w:val="20"/>
              </w:rPr>
              <w:t xml:space="preserve">2011 </w:t>
            </w:r>
          </w:p>
          <w:p w14:paraId="263C5D4C" w14:textId="77777777" w:rsidR="00784B6A" w:rsidRDefault="00784B6A" w:rsidP="00432759">
            <w:pPr>
              <w:jc w:val="center"/>
              <w:rPr>
                <w:sz w:val="20"/>
                <w:szCs w:val="20"/>
              </w:rPr>
            </w:pPr>
            <w:r>
              <w:rPr>
                <w:sz w:val="20"/>
                <w:szCs w:val="20"/>
              </w:rPr>
              <w:t>60</w:t>
            </w:r>
            <w:r w:rsidRPr="008B4D7C">
              <w:rPr>
                <w:sz w:val="20"/>
                <w:szCs w:val="20"/>
                <w:vertAlign w:val="superscript"/>
              </w:rPr>
              <w:t>th</w:t>
            </w:r>
            <w:r>
              <w:rPr>
                <w:sz w:val="20"/>
                <w:szCs w:val="20"/>
              </w:rPr>
              <w:t xml:space="preserve"> Anniversary</w:t>
            </w:r>
          </w:p>
        </w:tc>
        <w:tc>
          <w:tcPr>
            <w:tcW w:w="1350" w:type="dxa"/>
            <w:tcBorders>
              <w:top w:val="nil"/>
              <w:left w:val="nil"/>
              <w:bottom w:val="nil"/>
              <w:right w:val="nil"/>
            </w:tcBorders>
            <w:shd w:val="clear" w:color="auto" w:fill="auto"/>
            <w:noWrap/>
            <w:hideMark/>
          </w:tcPr>
          <w:p w14:paraId="74D3FFED" w14:textId="77777777" w:rsidR="00784B6A" w:rsidRDefault="00784B6A"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hideMark/>
          </w:tcPr>
          <w:p w14:paraId="040E26B4" w14:textId="77777777" w:rsidR="00784B6A" w:rsidRDefault="00784B6A" w:rsidP="00432759">
            <w:pPr>
              <w:rPr>
                <w:sz w:val="20"/>
                <w:szCs w:val="20"/>
              </w:rPr>
            </w:pPr>
            <w:r>
              <w:rPr>
                <w:sz w:val="20"/>
                <w:szCs w:val="20"/>
              </w:rPr>
              <w:t>Windsor</w:t>
            </w:r>
          </w:p>
        </w:tc>
        <w:tc>
          <w:tcPr>
            <w:tcW w:w="1540" w:type="dxa"/>
            <w:tcBorders>
              <w:top w:val="nil"/>
              <w:left w:val="nil"/>
              <w:bottom w:val="nil"/>
              <w:right w:val="nil"/>
            </w:tcBorders>
            <w:shd w:val="clear" w:color="auto" w:fill="auto"/>
            <w:noWrap/>
            <w:hideMark/>
          </w:tcPr>
          <w:p w14:paraId="2DEF87C1" w14:textId="77777777" w:rsidR="00784B6A" w:rsidRDefault="00784B6A" w:rsidP="005621A2">
            <w:pPr>
              <w:rPr>
                <w:sz w:val="20"/>
                <w:szCs w:val="20"/>
              </w:rPr>
            </w:pPr>
            <w:r>
              <w:rPr>
                <w:sz w:val="20"/>
                <w:szCs w:val="20"/>
              </w:rPr>
              <w:t>Morris Brause</w:t>
            </w:r>
          </w:p>
          <w:p w14:paraId="5937D213" w14:textId="77777777" w:rsidR="00784B6A" w:rsidRDefault="00784B6A" w:rsidP="00432759">
            <w:pPr>
              <w:rPr>
                <w:sz w:val="20"/>
                <w:szCs w:val="20"/>
              </w:rPr>
            </w:pPr>
          </w:p>
        </w:tc>
        <w:tc>
          <w:tcPr>
            <w:tcW w:w="1694" w:type="dxa"/>
            <w:tcBorders>
              <w:top w:val="nil"/>
              <w:left w:val="nil"/>
              <w:bottom w:val="nil"/>
              <w:right w:val="nil"/>
            </w:tcBorders>
            <w:shd w:val="clear" w:color="auto" w:fill="auto"/>
            <w:hideMark/>
          </w:tcPr>
          <w:p w14:paraId="4D83105F" w14:textId="77777777" w:rsidR="00784B6A" w:rsidRDefault="00784B6A" w:rsidP="005621A2">
            <w:pPr>
              <w:rPr>
                <w:sz w:val="20"/>
                <w:szCs w:val="20"/>
              </w:rPr>
            </w:pPr>
            <w:r>
              <w:rPr>
                <w:sz w:val="20"/>
                <w:szCs w:val="20"/>
              </w:rPr>
              <w:t>"Share Your Faith"</w:t>
            </w:r>
          </w:p>
          <w:p w14:paraId="3817F4D0" w14:textId="77777777" w:rsidR="00784B6A" w:rsidRDefault="00784B6A" w:rsidP="00432759">
            <w:pPr>
              <w:rPr>
                <w:sz w:val="20"/>
                <w:szCs w:val="20"/>
              </w:rPr>
            </w:pPr>
          </w:p>
        </w:tc>
        <w:tc>
          <w:tcPr>
            <w:tcW w:w="2788" w:type="dxa"/>
            <w:tcBorders>
              <w:top w:val="nil"/>
              <w:left w:val="nil"/>
              <w:bottom w:val="nil"/>
              <w:right w:val="nil"/>
            </w:tcBorders>
            <w:shd w:val="clear" w:color="auto" w:fill="auto"/>
            <w:hideMark/>
          </w:tcPr>
          <w:p w14:paraId="0A17A369" w14:textId="77777777" w:rsidR="00784B6A" w:rsidRDefault="00784B6A" w:rsidP="00432759">
            <w:pPr>
              <w:rPr>
                <w:sz w:val="20"/>
                <w:szCs w:val="20"/>
              </w:rPr>
            </w:pPr>
            <w:r>
              <w:rPr>
                <w:sz w:val="20"/>
                <w:szCs w:val="20"/>
              </w:rPr>
              <w:t xml:space="preserve">The Right Rev'd Jack Peck, The Rev'd Wayne Malott, Derek Davis, Military Chaplain Major </w:t>
            </w:r>
            <w:proofErr w:type="gramStart"/>
            <w:r>
              <w:rPr>
                <w:sz w:val="20"/>
                <w:szCs w:val="20"/>
              </w:rPr>
              <w:t>The</w:t>
            </w:r>
            <w:proofErr w:type="gramEnd"/>
            <w:r>
              <w:rPr>
                <w:sz w:val="20"/>
                <w:szCs w:val="20"/>
              </w:rPr>
              <w:t xml:space="preserve"> Rev'd Kim Gilliland</w:t>
            </w:r>
          </w:p>
        </w:tc>
      </w:tr>
      <w:tr w:rsidR="00784B6A" w14:paraId="01EEB696" w14:textId="77777777" w:rsidTr="00784B6A">
        <w:trPr>
          <w:trHeight w:val="255"/>
        </w:trPr>
        <w:tc>
          <w:tcPr>
            <w:tcW w:w="1205" w:type="dxa"/>
            <w:tcBorders>
              <w:top w:val="nil"/>
              <w:left w:val="nil"/>
              <w:bottom w:val="nil"/>
              <w:right w:val="nil"/>
            </w:tcBorders>
            <w:shd w:val="clear" w:color="auto" w:fill="auto"/>
            <w:noWrap/>
            <w:hideMark/>
          </w:tcPr>
          <w:p w14:paraId="2B51827E" w14:textId="77777777" w:rsidR="00784B6A" w:rsidRDefault="00784B6A" w:rsidP="00432759">
            <w:pPr>
              <w:jc w:val="center"/>
              <w:rPr>
                <w:sz w:val="20"/>
                <w:szCs w:val="20"/>
              </w:rPr>
            </w:pPr>
            <w:r>
              <w:rPr>
                <w:sz w:val="20"/>
                <w:szCs w:val="20"/>
              </w:rPr>
              <w:t>2012</w:t>
            </w:r>
          </w:p>
        </w:tc>
        <w:tc>
          <w:tcPr>
            <w:tcW w:w="1350" w:type="dxa"/>
            <w:tcBorders>
              <w:top w:val="nil"/>
              <w:left w:val="nil"/>
              <w:bottom w:val="nil"/>
              <w:right w:val="nil"/>
            </w:tcBorders>
            <w:shd w:val="clear" w:color="auto" w:fill="auto"/>
            <w:noWrap/>
            <w:hideMark/>
          </w:tcPr>
          <w:p w14:paraId="7107F263" w14:textId="77777777" w:rsidR="00784B6A" w:rsidRDefault="00784B6A" w:rsidP="00432759">
            <w:pPr>
              <w:jc w:val="center"/>
              <w:rPr>
                <w:sz w:val="20"/>
                <w:szCs w:val="20"/>
              </w:rPr>
            </w:pPr>
            <w:r>
              <w:rPr>
                <w:sz w:val="20"/>
                <w:szCs w:val="20"/>
              </w:rPr>
              <w:t>Wellington</w:t>
            </w:r>
          </w:p>
        </w:tc>
        <w:tc>
          <w:tcPr>
            <w:tcW w:w="1183" w:type="dxa"/>
            <w:tcBorders>
              <w:top w:val="nil"/>
              <w:left w:val="nil"/>
              <w:bottom w:val="nil"/>
              <w:right w:val="nil"/>
            </w:tcBorders>
            <w:shd w:val="clear" w:color="auto" w:fill="auto"/>
            <w:hideMark/>
          </w:tcPr>
          <w:p w14:paraId="58EABF44" w14:textId="77777777" w:rsidR="00784B6A" w:rsidRDefault="00784B6A" w:rsidP="00432759">
            <w:pPr>
              <w:rPr>
                <w:sz w:val="20"/>
                <w:szCs w:val="20"/>
              </w:rPr>
            </w:pPr>
            <w:r>
              <w:rPr>
                <w:sz w:val="20"/>
                <w:szCs w:val="20"/>
              </w:rPr>
              <w:t>London</w:t>
            </w:r>
          </w:p>
        </w:tc>
        <w:tc>
          <w:tcPr>
            <w:tcW w:w="1540" w:type="dxa"/>
            <w:tcBorders>
              <w:top w:val="nil"/>
              <w:left w:val="nil"/>
              <w:bottom w:val="nil"/>
              <w:right w:val="nil"/>
            </w:tcBorders>
            <w:shd w:val="clear" w:color="auto" w:fill="auto"/>
            <w:noWrap/>
            <w:hideMark/>
          </w:tcPr>
          <w:p w14:paraId="40B884EC" w14:textId="77777777" w:rsidR="00784B6A" w:rsidRDefault="00784B6A" w:rsidP="00432759">
            <w:pPr>
              <w:rPr>
                <w:sz w:val="20"/>
                <w:szCs w:val="20"/>
              </w:rPr>
            </w:pPr>
            <w:r>
              <w:rPr>
                <w:sz w:val="20"/>
                <w:szCs w:val="20"/>
              </w:rPr>
              <w:t>Morris Brause</w:t>
            </w:r>
          </w:p>
        </w:tc>
        <w:tc>
          <w:tcPr>
            <w:tcW w:w="1694" w:type="dxa"/>
            <w:tcBorders>
              <w:top w:val="nil"/>
              <w:left w:val="nil"/>
              <w:bottom w:val="nil"/>
              <w:right w:val="nil"/>
            </w:tcBorders>
            <w:shd w:val="clear" w:color="auto" w:fill="auto"/>
            <w:hideMark/>
          </w:tcPr>
          <w:p w14:paraId="01D016D3" w14:textId="77777777" w:rsidR="00784B6A" w:rsidRDefault="00784B6A" w:rsidP="00432759">
            <w:pPr>
              <w:rPr>
                <w:sz w:val="20"/>
                <w:szCs w:val="20"/>
              </w:rPr>
            </w:pPr>
            <w:r>
              <w:rPr>
                <w:sz w:val="20"/>
                <w:szCs w:val="20"/>
              </w:rPr>
              <w:t>“Along the Path of Faith”</w:t>
            </w:r>
          </w:p>
        </w:tc>
        <w:tc>
          <w:tcPr>
            <w:tcW w:w="2788" w:type="dxa"/>
            <w:tcBorders>
              <w:top w:val="nil"/>
              <w:left w:val="nil"/>
              <w:bottom w:val="nil"/>
              <w:right w:val="nil"/>
            </w:tcBorders>
            <w:shd w:val="clear" w:color="auto" w:fill="auto"/>
            <w:hideMark/>
          </w:tcPr>
          <w:p w14:paraId="27083BE6" w14:textId="77777777" w:rsidR="00784B6A" w:rsidRDefault="00784B6A" w:rsidP="00432759">
            <w:pPr>
              <w:rPr>
                <w:sz w:val="20"/>
                <w:szCs w:val="20"/>
              </w:rPr>
            </w:pPr>
            <w:r>
              <w:rPr>
                <w:sz w:val="20"/>
                <w:szCs w:val="20"/>
              </w:rPr>
              <w:t>Rev’d Dr. Gary Nicolosi, Canon Rich Jones</w:t>
            </w:r>
          </w:p>
        </w:tc>
      </w:tr>
      <w:tr w:rsidR="00784B6A" w14:paraId="33245977" w14:textId="77777777" w:rsidTr="00784B6A">
        <w:trPr>
          <w:trHeight w:val="255"/>
        </w:trPr>
        <w:tc>
          <w:tcPr>
            <w:tcW w:w="1205" w:type="dxa"/>
            <w:tcBorders>
              <w:top w:val="nil"/>
              <w:left w:val="nil"/>
              <w:bottom w:val="nil"/>
              <w:right w:val="nil"/>
            </w:tcBorders>
            <w:shd w:val="clear" w:color="auto" w:fill="auto"/>
            <w:noWrap/>
            <w:hideMark/>
          </w:tcPr>
          <w:p w14:paraId="3DDF3C4F" w14:textId="77777777" w:rsidR="00784B6A" w:rsidRDefault="00784B6A" w:rsidP="00432759">
            <w:pPr>
              <w:jc w:val="center"/>
              <w:rPr>
                <w:sz w:val="20"/>
                <w:szCs w:val="20"/>
              </w:rPr>
            </w:pPr>
            <w:r>
              <w:rPr>
                <w:sz w:val="20"/>
                <w:szCs w:val="20"/>
              </w:rPr>
              <w:t>2013</w:t>
            </w:r>
          </w:p>
        </w:tc>
        <w:tc>
          <w:tcPr>
            <w:tcW w:w="1350" w:type="dxa"/>
            <w:tcBorders>
              <w:top w:val="nil"/>
              <w:left w:val="nil"/>
              <w:bottom w:val="nil"/>
              <w:right w:val="nil"/>
            </w:tcBorders>
            <w:shd w:val="clear" w:color="auto" w:fill="auto"/>
            <w:noWrap/>
            <w:hideMark/>
          </w:tcPr>
          <w:p w14:paraId="381975CC" w14:textId="77777777" w:rsidR="00784B6A" w:rsidRDefault="00784B6A" w:rsidP="00432759">
            <w:pPr>
              <w:jc w:val="center"/>
              <w:rPr>
                <w:sz w:val="20"/>
                <w:szCs w:val="20"/>
              </w:rPr>
            </w:pPr>
            <w:r>
              <w:rPr>
                <w:sz w:val="20"/>
                <w:szCs w:val="20"/>
              </w:rPr>
              <w:t>Medway</w:t>
            </w:r>
          </w:p>
        </w:tc>
        <w:tc>
          <w:tcPr>
            <w:tcW w:w="1183" w:type="dxa"/>
            <w:tcBorders>
              <w:top w:val="nil"/>
              <w:left w:val="nil"/>
              <w:bottom w:val="nil"/>
              <w:right w:val="nil"/>
            </w:tcBorders>
            <w:shd w:val="clear" w:color="auto" w:fill="auto"/>
            <w:hideMark/>
          </w:tcPr>
          <w:p w14:paraId="43C8EE72" w14:textId="77777777" w:rsidR="00784B6A" w:rsidRDefault="00784B6A" w:rsidP="00432759">
            <w:pPr>
              <w:rPr>
                <w:sz w:val="20"/>
                <w:szCs w:val="20"/>
              </w:rPr>
            </w:pPr>
            <w:r>
              <w:rPr>
                <w:sz w:val="20"/>
                <w:szCs w:val="20"/>
              </w:rPr>
              <w:t>London</w:t>
            </w:r>
          </w:p>
        </w:tc>
        <w:tc>
          <w:tcPr>
            <w:tcW w:w="1540" w:type="dxa"/>
            <w:tcBorders>
              <w:top w:val="nil"/>
              <w:left w:val="nil"/>
              <w:bottom w:val="nil"/>
              <w:right w:val="nil"/>
            </w:tcBorders>
            <w:shd w:val="clear" w:color="auto" w:fill="auto"/>
            <w:noWrap/>
            <w:hideMark/>
          </w:tcPr>
          <w:p w14:paraId="0E70755E" w14:textId="77777777" w:rsidR="00784B6A" w:rsidRDefault="00784B6A" w:rsidP="00432759">
            <w:pPr>
              <w:rPr>
                <w:sz w:val="20"/>
                <w:szCs w:val="20"/>
              </w:rPr>
            </w:pPr>
            <w:r>
              <w:rPr>
                <w:sz w:val="20"/>
                <w:szCs w:val="20"/>
              </w:rPr>
              <w:t>Brian Pearce</w:t>
            </w:r>
          </w:p>
        </w:tc>
        <w:tc>
          <w:tcPr>
            <w:tcW w:w="1694" w:type="dxa"/>
            <w:tcBorders>
              <w:top w:val="nil"/>
              <w:left w:val="nil"/>
              <w:bottom w:val="nil"/>
              <w:right w:val="nil"/>
            </w:tcBorders>
            <w:shd w:val="clear" w:color="auto" w:fill="auto"/>
            <w:hideMark/>
          </w:tcPr>
          <w:p w14:paraId="0B53447C" w14:textId="77777777" w:rsidR="00784B6A" w:rsidRDefault="00784B6A" w:rsidP="00432759">
            <w:pPr>
              <w:rPr>
                <w:sz w:val="20"/>
                <w:szCs w:val="20"/>
              </w:rPr>
            </w:pPr>
            <w:r>
              <w:rPr>
                <w:sz w:val="20"/>
                <w:szCs w:val="20"/>
              </w:rPr>
              <w:t>“Feed My People”</w:t>
            </w:r>
          </w:p>
        </w:tc>
        <w:tc>
          <w:tcPr>
            <w:tcW w:w="2788" w:type="dxa"/>
            <w:tcBorders>
              <w:top w:val="nil"/>
              <w:left w:val="nil"/>
              <w:bottom w:val="nil"/>
              <w:right w:val="nil"/>
            </w:tcBorders>
            <w:shd w:val="clear" w:color="auto" w:fill="auto"/>
            <w:hideMark/>
          </w:tcPr>
          <w:p w14:paraId="1476F868" w14:textId="77777777" w:rsidR="00784B6A" w:rsidRDefault="00784B6A" w:rsidP="00432759">
            <w:pPr>
              <w:rPr>
                <w:sz w:val="20"/>
                <w:szCs w:val="20"/>
              </w:rPr>
            </w:pPr>
            <w:r>
              <w:rPr>
                <w:sz w:val="20"/>
                <w:szCs w:val="20"/>
              </w:rPr>
              <w:t xml:space="preserve">Glen Pearson, Rev’d Gwen Fraser, </w:t>
            </w:r>
            <w:proofErr w:type="gramStart"/>
            <w:r>
              <w:rPr>
                <w:sz w:val="20"/>
                <w:szCs w:val="20"/>
              </w:rPr>
              <w:t>Rev’d  Canon</w:t>
            </w:r>
            <w:proofErr w:type="gramEnd"/>
            <w:r>
              <w:rPr>
                <w:sz w:val="20"/>
                <w:szCs w:val="20"/>
              </w:rPr>
              <w:t xml:space="preserve"> Ken Brooks</w:t>
            </w:r>
          </w:p>
        </w:tc>
      </w:tr>
      <w:tr w:rsidR="00784B6A" w14:paraId="7A9145D0" w14:textId="77777777" w:rsidTr="00784B6A">
        <w:trPr>
          <w:trHeight w:val="255"/>
        </w:trPr>
        <w:tc>
          <w:tcPr>
            <w:tcW w:w="1205" w:type="dxa"/>
            <w:tcBorders>
              <w:top w:val="nil"/>
              <w:left w:val="nil"/>
              <w:bottom w:val="nil"/>
              <w:right w:val="nil"/>
            </w:tcBorders>
            <w:shd w:val="clear" w:color="auto" w:fill="auto"/>
            <w:noWrap/>
            <w:hideMark/>
          </w:tcPr>
          <w:p w14:paraId="1489001A" w14:textId="77777777" w:rsidR="00784B6A" w:rsidRDefault="00784B6A" w:rsidP="00432759">
            <w:pPr>
              <w:jc w:val="center"/>
              <w:rPr>
                <w:sz w:val="20"/>
                <w:szCs w:val="20"/>
              </w:rPr>
            </w:pPr>
            <w:r>
              <w:rPr>
                <w:sz w:val="20"/>
                <w:szCs w:val="20"/>
              </w:rPr>
              <w:t>2014</w:t>
            </w:r>
          </w:p>
        </w:tc>
        <w:tc>
          <w:tcPr>
            <w:tcW w:w="1350" w:type="dxa"/>
            <w:tcBorders>
              <w:top w:val="nil"/>
              <w:left w:val="nil"/>
              <w:bottom w:val="nil"/>
              <w:right w:val="nil"/>
            </w:tcBorders>
            <w:shd w:val="clear" w:color="auto" w:fill="auto"/>
            <w:noWrap/>
            <w:hideMark/>
          </w:tcPr>
          <w:p w14:paraId="66D59F10" w14:textId="77777777" w:rsidR="00784B6A" w:rsidRDefault="00784B6A" w:rsidP="00432759">
            <w:pPr>
              <w:jc w:val="center"/>
              <w:rPr>
                <w:sz w:val="20"/>
                <w:szCs w:val="20"/>
              </w:rPr>
            </w:pPr>
            <w:r>
              <w:rPr>
                <w:sz w:val="20"/>
                <w:szCs w:val="20"/>
              </w:rPr>
              <w:t>Oxford</w:t>
            </w:r>
          </w:p>
        </w:tc>
        <w:tc>
          <w:tcPr>
            <w:tcW w:w="1183" w:type="dxa"/>
            <w:tcBorders>
              <w:top w:val="nil"/>
              <w:left w:val="nil"/>
              <w:bottom w:val="nil"/>
              <w:right w:val="nil"/>
            </w:tcBorders>
            <w:shd w:val="clear" w:color="auto" w:fill="auto"/>
            <w:hideMark/>
          </w:tcPr>
          <w:p w14:paraId="2C441CCE" w14:textId="77777777" w:rsidR="00784B6A" w:rsidRDefault="00784B6A" w:rsidP="00432759">
            <w:pPr>
              <w:rPr>
                <w:sz w:val="20"/>
                <w:szCs w:val="20"/>
              </w:rPr>
            </w:pPr>
            <w:r>
              <w:rPr>
                <w:sz w:val="20"/>
                <w:szCs w:val="20"/>
              </w:rPr>
              <w:t>Woodstock</w:t>
            </w:r>
          </w:p>
        </w:tc>
        <w:tc>
          <w:tcPr>
            <w:tcW w:w="1540" w:type="dxa"/>
            <w:tcBorders>
              <w:top w:val="nil"/>
              <w:left w:val="nil"/>
              <w:bottom w:val="nil"/>
              <w:right w:val="nil"/>
            </w:tcBorders>
            <w:shd w:val="clear" w:color="auto" w:fill="auto"/>
            <w:noWrap/>
            <w:hideMark/>
          </w:tcPr>
          <w:p w14:paraId="4C11C534" w14:textId="77777777" w:rsidR="00784B6A" w:rsidRDefault="00784B6A" w:rsidP="00432759">
            <w:pPr>
              <w:rPr>
                <w:sz w:val="20"/>
                <w:szCs w:val="20"/>
              </w:rPr>
            </w:pPr>
            <w:r>
              <w:rPr>
                <w:sz w:val="20"/>
                <w:szCs w:val="20"/>
              </w:rPr>
              <w:t>Brian Pearce</w:t>
            </w:r>
          </w:p>
        </w:tc>
        <w:tc>
          <w:tcPr>
            <w:tcW w:w="1694" w:type="dxa"/>
            <w:tcBorders>
              <w:top w:val="nil"/>
              <w:left w:val="nil"/>
              <w:bottom w:val="nil"/>
              <w:right w:val="nil"/>
            </w:tcBorders>
            <w:shd w:val="clear" w:color="auto" w:fill="auto"/>
            <w:hideMark/>
          </w:tcPr>
          <w:p w14:paraId="60C748D6" w14:textId="77777777" w:rsidR="00784B6A" w:rsidRDefault="00784B6A" w:rsidP="00432759">
            <w:pPr>
              <w:rPr>
                <w:sz w:val="20"/>
                <w:szCs w:val="20"/>
              </w:rPr>
            </w:pPr>
            <w:r>
              <w:rPr>
                <w:sz w:val="20"/>
                <w:szCs w:val="20"/>
              </w:rPr>
              <w:t>“Transformational Leadership &amp; Tomorrow’s Leaders”</w:t>
            </w:r>
          </w:p>
        </w:tc>
        <w:tc>
          <w:tcPr>
            <w:tcW w:w="2788" w:type="dxa"/>
            <w:tcBorders>
              <w:top w:val="nil"/>
              <w:left w:val="nil"/>
              <w:bottom w:val="nil"/>
              <w:right w:val="nil"/>
            </w:tcBorders>
            <w:shd w:val="clear" w:color="auto" w:fill="auto"/>
            <w:hideMark/>
          </w:tcPr>
          <w:p w14:paraId="584217A0" w14:textId="77777777" w:rsidR="00784B6A" w:rsidRDefault="00784B6A" w:rsidP="00432759">
            <w:pPr>
              <w:rPr>
                <w:sz w:val="20"/>
                <w:szCs w:val="20"/>
              </w:rPr>
            </w:pPr>
            <w:r>
              <w:rPr>
                <w:sz w:val="20"/>
                <w:szCs w:val="20"/>
              </w:rPr>
              <w:t xml:space="preserve">Archbishop Colin </w:t>
            </w:r>
            <w:proofErr w:type="gramStart"/>
            <w:r>
              <w:rPr>
                <w:sz w:val="20"/>
                <w:szCs w:val="20"/>
              </w:rPr>
              <w:t>Johnson,  The</w:t>
            </w:r>
            <w:proofErr w:type="gramEnd"/>
            <w:r>
              <w:rPr>
                <w:sz w:val="20"/>
                <w:szCs w:val="20"/>
              </w:rPr>
              <w:t xml:space="preserve"> Right Rev’d Terry Dance, John Bell, Stephen </w:t>
            </w:r>
            <w:proofErr w:type="spellStart"/>
            <w:r>
              <w:rPr>
                <w:sz w:val="20"/>
                <w:szCs w:val="20"/>
              </w:rPr>
              <w:t>Guiler</w:t>
            </w:r>
            <w:proofErr w:type="spellEnd"/>
            <w:r>
              <w:rPr>
                <w:sz w:val="20"/>
                <w:szCs w:val="20"/>
              </w:rPr>
              <w:t xml:space="preserve"> LLB</w:t>
            </w:r>
          </w:p>
        </w:tc>
      </w:tr>
      <w:tr w:rsidR="00784B6A" w14:paraId="5E02B243" w14:textId="77777777" w:rsidTr="00784B6A">
        <w:trPr>
          <w:trHeight w:val="255"/>
        </w:trPr>
        <w:tc>
          <w:tcPr>
            <w:tcW w:w="1205" w:type="dxa"/>
            <w:tcBorders>
              <w:top w:val="nil"/>
              <w:left w:val="nil"/>
              <w:bottom w:val="nil"/>
              <w:right w:val="nil"/>
            </w:tcBorders>
            <w:shd w:val="clear" w:color="auto" w:fill="auto"/>
            <w:noWrap/>
            <w:hideMark/>
          </w:tcPr>
          <w:p w14:paraId="323043F6" w14:textId="77777777" w:rsidR="00784B6A" w:rsidRDefault="00784B6A" w:rsidP="00432759">
            <w:pPr>
              <w:jc w:val="center"/>
              <w:rPr>
                <w:sz w:val="20"/>
                <w:szCs w:val="20"/>
              </w:rPr>
            </w:pPr>
            <w:r>
              <w:rPr>
                <w:sz w:val="20"/>
                <w:szCs w:val="20"/>
              </w:rPr>
              <w:t>2015</w:t>
            </w:r>
          </w:p>
        </w:tc>
        <w:tc>
          <w:tcPr>
            <w:tcW w:w="1350" w:type="dxa"/>
            <w:tcBorders>
              <w:top w:val="nil"/>
              <w:left w:val="nil"/>
              <w:bottom w:val="nil"/>
              <w:right w:val="nil"/>
            </w:tcBorders>
            <w:shd w:val="clear" w:color="auto" w:fill="auto"/>
            <w:noWrap/>
            <w:hideMark/>
          </w:tcPr>
          <w:p w14:paraId="00ABF08A" w14:textId="77777777" w:rsidR="00784B6A" w:rsidRDefault="00215ADE" w:rsidP="00432759">
            <w:pPr>
              <w:jc w:val="center"/>
              <w:rPr>
                <w:sz w:val="20"/>
                <w:szCs w:val="20"/>
              </w:rPr>
            </w:pPr>
            <w:r>
              <w:rPr>
                <w:sz w:val="20"/>
                <w:szCs w:val="20"/>
              </w:rPr>
              <w:t>Oxford</w:t>
            </w:r>
          </w:p>
        </w:tc>
        <w:tc>
          <w:tcPr>
            <w:tcW w:w="1183" w:type="dxa"/>
            <w:tcBorders>
              <w:top w:val="nil"/>
              <w:left w:val="nil"/>
              <w:bottom w:val="nil"/>
              <w:right w:val="nil"/>
            </w:tcBorders>
            <w:shd w:val="clear" w:color="auto" w:fill="auto"/>
            <w:hideMark/>
          </w:tcPr>
          <w:p w14:paraId="5F378C23" w14:textId="77777777" w:rsidR="00784B6A" w:rsidRDefault="00215ADE" w:rsidP="00432759">
            <w:pPr>
              <w:rPr>
                <w:sz w:val="20"/>
                <w:szCs w:val="20"/>
              </w:rPr>
            </w:pPr>
            <w:r>
              <w:rPr>
                <w:sz w:val="20"/>
                <w:szCs w:val="20"/>
              </w:rPr>
              <w:t>Ingersoll</w:t>
            </w:r>
          </w:p>
        </w:tc>
        <w:tc>
          <w:tcPr>
            <w:tcW w:w="1540" w:type="dxa"/>
            <w:tcBorders>
              <w:top w:val="nil"/>
              <w:left w:val="nil"/>
              <w:bottom w:val="nil"/>
              <w:right w:val="nil"/>
            </w:tcBorders>
            <w:shd w:val="clear" w:color="auto" w:fill="auto"/>
            <w:noWrap/>
            <w:hideMark/>
          </w:tcPr>
          <w:p w14:paraId="710808C8" w14:textId="77777777" w:rsidR="00784B6A" w:rsidRDefault="00215ADE" w:rsidP="00432759">
            <w:pPr>
              <w:rPr>
                <w:sz w:val="20"/>
                <w:szCs w:val="20"/>
              </w:rPr>
            </w:pPr>
            <w:r>
              <w:rPr>
                <w:sz w:val="20"/>
                <w:szCs w:val="20"/>
              </w:rPr>
              <w:t>Paul Cavers</w:t>
            </w:r>
          </w:p>
        </w:tc>
        <w:tc>
          <w:tcPr>
            <w:tcW w:w="1694" w:type="dxa"/>
            <w:tcBorders>
              <w:top w:val="nil"/>
              <w:left w:val="nil"/>
              <w:bottom w:val="nil"/>
              <w:right w:val="nil"/>
            </w:tcBorders>
            <w:shd w:val="clear" w:color="auto" w:fill="auto"/>
            <w:hideMark/>
          </w:tcPr>
          <w:p w14:paraId="5C45E5CD" w14:textId="77777777" w:rsidR="00784B6A" w:rsidRDefault="00215ADE" w:rsidP="00432759">
            <w:pPr>
              <w:rPr>
                <w:sz w:val="20"/>
                <w:szCs w:val="20"/>
              </w:rPr>
            </w:pPr>
            <w:r>
              <w:rPr>
                <w:sz w:val="20"/>
                <w:szCs w:val="20"/>
              </w:rPr>
              <w:t>“Volunteerism in the Church”</w:t>
            </w:r>
          </w:p>
        </w:tc>
        <w:tc>
          <w:tcPr>
            <w:tcW w:w="2788" w:type="dxa"/>
            <w:tcBorders>
              <w:top w:val="nil"/>
              <w:left w:val="nil"/>
              <w:bottom w:val="nil"/>
              <w:right w:val="nil"/>
            </w:tcBorders>
            <w:shd w:val="clear" w:color="auto" w:fill="auto"/>
            <w:hideMark/>
          </w:tcPr>
          <w:p w14:paraId="008DE123" w14:textId="77777777" w:rsidR="00215ADE" w:rsidRPr="00215ADE" w:rsidRDefault="00215ADE" w:rsidP="00432759">
            <w:pPr>
              <w:rPr>
                <w:sz w:val="20"/>
                <w:szCs w:val="20"/>
              </w:rPr>
            </w:pPr>
            <w:r>
              <w:rPr>
                <w:sz w:val="20"/>
                <w:szCs w:val="20"/>
              </w:rPr>
              <w:t xml:space="preserve">Bishop Bob Bennett, Dr. Paul Cavers, Rev’d Keith </w:t>
            </w:r>
            <w:proofErr w:type="spellStart"/>
            <w:r>
              <w:rPr>
                <w:sz w:val="20"/>
                <w:szCs w:val="20"/>
              </w:rPr>
              <w:t>Nethery</w:t>
            </w:r>
            <w:proofErr w:type="spellEnd"/>
            <w:r>
              <w:rPr>
                <w:sz w:val="20"/>
                <w:szCs w:val="20"/>
              </w:rPr>
              <w:t>, Mrs. Deb Landon</w:t>
            </w:r>
            <w:r w:rsidR="001677DD">
              <w:rPr>
                <w:sz w:val="20"/>
                <w:szCs w:val="20"/>
              </w:rPr>
              <w:t xml:space="preserve"> Scott Naisbitt</w:t>
            </w:r>
          </w:p>
        </w:tc>
      </w:tr>
      <w:tr w:rsidR="00E33DC6" w14:paraId="15386468" w14:textId="77777777" w:rsidTr="00784B6A">
        <w:trPr>
          <w:trHeight w:val="255"/>
        </w:trPr>
        <w:tc>
          <w:tcPr>
            <w:tcW w:w="1205" w:type="dxa"/>
            <w:tcBorders>
              <w:top w:val="nil"/>
              <w:left w:val="nil"/>
              <w:bottom w:val="nil"/>
              <w:right w:val="nil"/>
            </w:tcBorders>
            <w:shd w:val="clear" w:color="auto" w:fill="auto"/>
            <w:noWrap/>
          </w:tcPr>
          <w:p w14:paraId="287D972C" w14:textId="77777777" w:rsidR="00E33DC6" w:rsidRDefault="00E33DC6" w:rsidP="00542F56">
            <w:pPr>
              <w:jc w:val="center"/>
              <w:rPr>
                <w:sz w:val="20"/>
                <w:szCs w:val="20"/>
              </w:rPr>
            </w:pPr>
            <w:r>
              <w:rPr>
                <w:sz w:val="20"/>
                <w:szCs w:val="20"/>
              </w:rPr>
              <w:t>2016</w:t>
            </w:r>
          </w:p>
        </w:tc>
        <w:tc>
          <w:tcPr>
            <w:tcW w:w="1350" w:type="dxa"/>
            <w:tcBorders>
              <w:top w:val="nil"/>
              <w:left w:val="nil"/>
              <w:bottom w:val="nil"/>
              <w:right w:val="nil"/>
            </w:tcBorders>
            <w:shd w:val="clear" w:color="auto" w:fill="auto"/>
            <w:noWrap/>
          </w:tcPr>
          <w:p w14:paraId="751D4853" w14:textId="77777777" w:rsidR="00E33DC6" w:rsidRDefault="00542F56" w:rsidP="00432759">
            <w:pPr>
              <w:jc w:val="center"/>
              <w:rPr>
                <w:sz w:val="20"/>
                <w:szCs w:val="20"/>
              </w:rPr>
            </w:pPr>
            <w:r>
              <w:rPr>
                <w:sz w:val="20"/>
                <w:szCs w:val="20"/>
              </w:rPr>
              <w:t>London</w:t>
            </w:r>
          </w:p>
        </w:tc>
        <w:tc>
          <w:tcPr>
            <w:tcW w:w="1183" w:type="dxa"/>
            <w:tcBorders>
              <w:top w:val="nil"/>
              <w:left w:val="nil"/>
              <w:bottom w:val="nil"/>
              <w:right w:val="nil"/>
            </w:tcBorders>
            <w:shd w:val="clear" w:color="auto" w:fill="auto"/>
          </w:tcPr>
          <w:p w14:paraId="7F6C9415" w14:textId="77777777" w:rsidR="00E33DC6" w:rsidRDefault="00542F56" w:rsidP="00432759">
            <w:pPr>
              <w:rPr>
                <w:sz w:val="20"/>
                <w:szCs w:val="20"/>
              </w:rPr>
            </w:pPr>
            <w:r>
              <w:rPr>
                <w:sz w:val="20"/>
                <w:szCs w:val="20"/>
              </w:rPr>
              <w:t>London</w:t>
            </w:r>
          </w:p>
        </w:tc>
        <w:tc>
          <w:tcPr>
            <w:tcW w:w="1540" w:type="dxa"/>
            <w:tcBorders>
              <w:top w:val="nil"/>
              <w:left w:val="nil"/>
              <w:bottom w:val="nil"/>
              <w:right w:val="nil"/>
            </w:tcBorders>
            <w:shd w:val="clear" w:color="auto" w:fill="auto"/>
            <w:noWrap/>
          </w:tcPr>
          <w:p w14:paraId="0379D442" w14:textId="77777777" w:rsidR="00E33DC6" w:rsidRDefault="00542F56" w:rsidP="00432759">
            <w:pPr>
              <w:rPr>
                <w:sz w:val="20"/>
                <w:szCs w:val="20"/>
              </w:rPr>
            </w:pPr>
            <w:r>
              <w:rPr>
                <w:sz w:val="20"/>
                <w:szCs w:val="20"/>
              </w:rPr>
              <w:t>Paul Cavers</w:t>
            </w:r>
          </w:p>
        </w:tc>
        <w:tc>
          <w:tcPr>
            <w:tcW w:w="1694" w:type="dxa"/>
            <w:tcBorders>
              <w:top w:val="nil"/>
              <w:left w:val="nil"/>
              <w:bottom w:val="nil"/>
              <w:right w:val="nil"/>
            </w:tcBorders>
            <w:shd w:val="clear" w:color="auto" w:fill="auto"/>
          </w:tcPr>
          <w:p w14:paraId="73D0875E" w14:textId="77777777" w:rsidR="00E33DC6" w:rsidRDefault="00542F56" w:rsidP="00432759">
            <w:pPr>
              <w:rPr>
                <w:sz w:val="20"/>
                <w:szCs w:val="20"/>
              </w:rPr>
            </w:pPr>
            <w:r>
              <w:rPr>
                <w:sz w:val="20"/>
                <w:szCs w:val="20"/>
              </w:rPr>
              <w:t>Outreach &amp; Youth</w:t>
            </w:r>
          </w:p>
        </w:tc>
        <w:tc>
          <w:tcPr>
            <w:tcW w:w="2788" w:type="dxa"/>
            <w:tcBorders>
              <w:top w:val="nil"/>
              <w:left w:val="nil"/>
              <w:bottom w:val="nil"/>
              <w:right w:val="nil"/>
            </w:tcBorders>
            <w:shd w:val="clear" w:color="auto" w:fill="auto"/>
          </w:tcPr>
          <w:p w14:paraId="21E62579" w14:textId="77777777" w:rsidR="00542F56" w:rsidRDefault="00542F56" w:rsidP="00542F56">
            <w:pPr>
              <w:rPr>
                <w:sz w:val="20"/>
                <w:szCs w:val="20"/>
              </w:rPr>
            </w:pPr>
            <w:r>
              <w:rPr>
                <w:sz w:val="20"/>
                <w:szCs w:val="20"/>
              </w:rPr>
              <w:t>Lynn Prentice, The Rev’d C</w:t>
            </w:r>
            <w:r w:rsidR="000F181B">
              <w:rPr>
                <w:sz w:val="20"/>
                <w:szCs w:val="20"/>
              </w:rPr>
              <w:t>hris Travers,</w:t>
            </w:r>
            <w:r w:rsidR="001677DD">
              <w:rPr>
                <w:sz w:val="20"/>
                <w:szCs w:val="20"/>
              </w:rPr>
              <w:t xml:space="preserve"> Justin Pilon</w:t>
            </w:r>
          </w:p>
        </w:tc>
      </w:tr>
    </w:tbl>
    <w:p w14:paraId="2F70AE44" w14:textId="4182CF32" w:rsidR="00D551DB" w:rsidRDefault="00D551DB"/>
    <w:tbl>
      <w:tblPr>
        <w:tblW w:w="9760" w:type="dxa"/>
        <w:tblInd w:w="94" w:type="dxa"/>
        <w:tblLook w:val="04A0" w:firstRow="1" w:lastRow="0" w:firstColumn="1" w:lastColumn="0" w:noHBand="0" w:noVBand="1"/>
      </w:tblPr>
      <w:tblGrid>
        <w:gridCol w:w="1205"/>
        <w:gridCol w:w="1350"/>
        <w:gridCol w:w="1238"/>
        <w:gridCol w:w="1540"/>
        <w:gridCol w:w="1680"/>
        <w:gridCol w:w="2747"/>
      </w:tblGrid>
      <w:tr w:rsidR="00D551DB" w:rsidRPr="004E443D" w14:paraId="0F4DE121" w14:textId="77777777" w:rsidTr="00D551DB">
        <w:trPr>
          <w:trHeight w:val="255"/>
        </w:trPr>
        <w:tc>
          <w:tcPr>
            <w:tcW w:w="1205" w:type="dxa"/>
            <w:tcBorders>
              <w:top w:val="nil"/>
              <w:left w:val="nil"/>
              <w:bottom w:val="nil"/>
              <w:right w:val="nil"/>
            </w:tcBorders>
            <w:shd w:val="clear" w:color="auto" w:fill="auto"/>
            <w:noWrap/>
          </w:tcPr>
          <w:p w14:paraId="10DA414B" w14:textId="77777777" w:rsidR="00D551DB" w:rsidRPr="004E443D" w:rsidRDefault="00D551DB" w:rsidP="004E443D">
            <w:pPr>
              <w:rPr>
                <w:b/>
                <w:bCs/>
              </w:rPr>
            </w:pPr>
          </w:p>
          <w:p w14:paraId="2007A4E0" w14:textId="77777777" w:rsidR="00D551DB" w:rsidRPr="004E443D" w:rsidRDefault="00D551DB" w:rsidP="0039234D">
            <w:pPr>
              <w:jc w:val="center"/>
              <w:rPr>
                <w:b/>
                <w:bCs/>
              </w:rPr>
            </w:pPr>
          </w:p>
          <w:p w14:paraId="604CFBEA" w14:textId="77777777" w:rsidR="00D551DB" w:rsidRPr="004E443D" w:rsidRDefault="00D551DB" w:rsidP="0039234D">
            <w:pPr>
              <w:jc w:val="center"/>
              <w:rPr>
                <w:b/>
                <w:bCs/>
              </w:rPr>
            </w:pPr>
            <w:r w:rsidRPr="004E443D">
              <w:rPr>
                <w:b/>
                <w:bCs/>
              </w:rPr>
              <w:t>BAC</w:t>
            </w:r>
          </w:p>
        </w:tc>
        <w:tc>
          <w:tcPr>
            <w:tcW w:w="1350" w:type="dxa"/>
            <w:tcBorders>
              <w:top w:val="nil"/>
              <w:left w:val="nil"/>
              <w:bottom w:val="nil"/>
              <w:right w:val="nil"/>
            </w:tcBorders>
            <w:shd w:val="clear" w:color="auto" w:fill="auto"/>
            <w:noWrap/>
          </w:tcPr>
          <w:p w14:paraId="04693859" w14:textId="77777777" w:rsidR="00D551DB" w:rsidRPr="004E443D" w:rsidRDefault="00D551DB" w:rsidP="0039234D">
            <w:pPr>
              <w:jc w:val="center"/>
              <w:rPr>
                <w:b/>
                <w:bCs/>
              </w:rPr>
            </w:pPr>
          </w:p>
        </w:tc>
        <w:tc>
          <w:tcPr>
            <w:tcW w:w="1183" w:type="dxa"/>
            <w:tcBorders>
              <w:top w:val="nil"/>
              <w:left w:val="nil"/>
              <w:bottom w:val="nil"/>
              <w:right w:val="nil"/>
            </w:tcBorders>
            <w:shd w:val="clear" w:color="auto" w:fill="auto"/>
          </w:tcPr>
          <w:p w14:paraId="53A356DE" w14:textId="77777777" w:rsidR="00D551DB" w:rsidRPr="004E443D" w:rsidRDefault="00D551DB" w:rsidP="0039234D">
            <w:pPr>
              <w:rPr>
                <w:b/>
                <w:bCs/>
              </w:rPr>
            </w:pPr>
          </w:p>
        </w:tc>
        <w:tc>
          <w:tcPr>
            <w:tcW w:w="1540" w:type="dxa"/>
            <w:tcBorders>
              <w:top w:val="nil"/>
              <w:left w:val="nil"/>
              <w:bottom w:val="nil"/>
              <w:right w:val="nil"/>
            </w:tcBorders>
            <w:shd w:val="clear" w:color="auto" w:fill="auto"/>
            <w:noWrap/>
          </w:tcPr>
          <w:p w14:paraId="3C4866C1" w14:textId="77777777" w:rsidR="00D551DB" w:rsidRPr="004E443D" w:rsidRDefault="00D551DB" w:rsidP="0039234D">
            <w:pPr>
              <w:rPr>
                <w:b/>
                <w:bCs/>
              </w:rPr>
            </w:pPr>
          </w:p>
          <w:p w14:paraId="409AC75D" w14:textId="77777777" w:rsidR="00D551DB" w:rsidRPr="004E443D" w:rsidRDefault="00D551DB" w:rsidP="0039234D">
            <w:pPr>
              <w:rPr>
                <w:b/>
                <w:bCs/>
              </w:rPr>
            </w:pPr>
          </w:p>
          <w:p w14:paraId="0CDF1F0B" w14:textId="77777777" w:rsidR="00D551DB" w:rsidRPr="004E443D" w:rsidRDefault="00D551DB" w:rsidP="0039234D">
            <w:pPr>
              <w:rPr>
                <w:b/>
                <w:bCs/>
              </w:rPr>
            </w:pPr>
            <w:r w:rsidRPr="004E443D">
              <w:rPr>
                <w:b/>
                <w:bCs/>
              </w:rPr>
              <w:t>Conferences</w:t>
            </w:r>
          </w:p>
        </w:tc>
        <w:tc>
          <w:tcPr>
            <w:tcW w:w="1694" w:type="dxa"/>
            <w:tcBorders>
              <w:top w:val="nil"/>
              <w:left w:val="nil"/>
              <w:bottom w:val="nil"/>
              <w:right w:val="nil"/>
            </w:tcBorders>
            <w:shd w:val="clear" w:color="auto" w:fill="auto"/>
          </w:tcPr>
          <w:p w14:paraId="66B69DD2" w14:textId="77777777" w:rsidR="00D551DB" w:rsidRPr="004E443D" w:rsidRDefault="00D551DB" w:rsidP="0039234D">
            <w:pPr>
              <w:rPr>
                <w:b/>
                <w:bCs/>
              </w:rPr>
            </w:pPr>
          </w:p>
        </w:tc>
        <w:tc>
          <w:tcPr>
            <w:tcW w:w="2788" w:type="dxa"/>
            <w:tcBorders>
              <w:top w:val="nil"/>
              <w:left w:val="nil"/>
              <w:bottom w:val="nil"/>
              <w:right w:val="nil"/>
            </w:tcBorders>
            <w:shd w:val="clear" w:color="auto" w:fill="auto"/>
          </w:tcPr>
          <w:p w14:paraId="06D15D4E" w14:textId="77777777" w:rsidR="00D551DB" w:rsidRPr="004E443D" w:rsidRDefault="00D551DB" w:rsidP="0039234D">
            <w:pPr>
              <w:rPr>
                <w:b/>
                <w:bCs/>
              </w:rPr>
            </w:pPr>
          </w:p>
          <w:p w14:paraId="28F52EE9" w14:textId="77777777" w:rsidR="00D551DB" w:rsidRPr="004E443D" w:rsidRDefault="00D551DB" w:rsidP="0039234D">
            <w:pPr>
              <w:rPr>
                <w:b/>
                <w:bCs/>
              </w:rPr>
            </w:pPr>
          </w:p>
          <w:p w14:paraId="6C6E174E" w14:textId="77777777" w:rsidR="00D551DB" w:rsidRPr="004E443D" w:rsidRDefault="00D551DB" w:rsidP="0039234D">
            <w:pPr>
              <w:rPr>
                <w:b/>
                <w:bCs/>
              </w:rPr>
            </w:pPr>
            <w:r w:rsidRPr="004E443D">
              <w:rPr>
                <w:b/>
                <w:bCs/>
              </w:rPr>
              <w:t>Over the years</w:t>
            </w:r>
          </w:p>
          <w:p w14:paraId="6115759D" w14:textId="52539AFF" w:rsidR="004E443D" w:rsidRPr="004E443D" w:rsidRDefault="004E443D" w:rsidP="0039234D">
            <w:pPr>
              <w:rPr>
                <w:b/>
                <w:bCs/>
              </w:rPr>
            </w:pPr>
          </w:p>
        </w:tc>
      </w:tr>
      <w:tr w:rsidR="00D551DB" w:rsidRPr="00680EC3" w14:paraId="051B8710" w14:textId="77777777" w:rsidTr="00D551DB">
        <w:trPr>
          <w:trHeight w:val="255"/>
        </w:trPr>
        <w:tc>
          <w:tcPr>
            <w:tcW w:w="1205" w:type="dxa"/>
            <w:tcBorders>
              <w:top w:val="nil"/>
              <w:left w:val="nil"/>
              <w:bottom w:val="nil"/>
              <w:right w:val="nil"/>
            </w:tcBorders>
            <w:shd w:val="clear" w:color="auto" w:fill="auto"/>
            <w:noWrap/>
          </w:tcPr>
          <w:p w14:paraId="39C26157" w14:textId="77777777" w:rsidR="00D551DB" w:rsidRPr="00D551DB" w:rsidRDefault="00D551DB" w:rsidP="0039234D">
            <w:pPr>
              <w:jc w:val="center"/>
              <w:rPr>
                <w:b/>
                <w:bCs/>
                <w:sz w:val="20"/>
                <w:szCs w:val="20"/>
              </w:rPr>
            </w:pPr>
            <w:r w:rsidRPr="00D551DB">
              <w:rPr>
                <w:b/>
                <w:bCs/>
                <w:sz w:val="20"/>
                <w:szCs w:val="20"/>
              </w:rPr>
              <w:t>Year</w:t>
            </w:r>
          </w:p>
        </w:tc>
        <w:tc>
          <w:tcPr>
            <w:tcW w:w="1350" w:type="dxa"/>
            <w:tcBorders>
              <w:top w:val="nil"/>
              <w:left w:val="nil"/>
              <w:bottom w:val="nil"/>
              <w:right w:val="nil"/>
            </w:tcBorders>
            <w:shd w:val="clear" w:color="auto" w:fill="auto"/>
            <w:noWrap/>
          </w:tcPr>
          <w:p w14:paraId="711D22D7" w14:textId="77777777" w:rsidR="00D551DB" w:rsidRPr="00D551DB" w:rsidRDefault="00D551DB" w:rsidP="0039234D">
            <w:pPr>
              <w:jc w:val="center"/>
              <w:rPr>
                <w:b/>
                <w:bCs/>
                <w:sz w:val="20"/>
                <w:szCs w:val="20"/>
              </w:rPr>
            </w:pPr>
            <w:r w:rsidRPr="00D551DB">
              <w:rPr>
                <w:b/>
                <w:bCs/>
                <w:sz w:val="20"/>
                <w:szCs w:val="20"/>
              </w:rPr>
              <w:t>Deanery</w:t>
            </w:r>
          </w:p>
        </w:tc>
        <w:tc>
          <w:tcPr>
            <w:tcW w:w="1183" w:type="dxa"/>
            <w:tcBorders>
              <w:top w:val="nil"/>
              <w:left w:val="nil"/>
              <w:bottom w:val="nil"/>
              <w:right w:val="nil"/>
            </w:tcBorders>
            <w:shd w:val="clear" w:color="auto" w:fill="auto"/>
          </w:tcPr>
          <w:p w14:paraId="05CE82F4" w14:textId="77777777" w:rsidR="00D551DB" w:rsidRPr="00D551DB" w:rsidRDefault="00D551DB" w:rsidP="00D551DB">
            <w:pPr>
              <w:rPr>
                <w:b/>
                <w:bCs/>
                <w:sz w:val="20"/>
                <w:szCs w:val="20"/>
              </w:rPr>
            </w:pPr>
            <w:r w:rsidRPr="00D551DB">
              <w:rPr>
                <w:b/>
                <w:bCs/>
                <w:sz w:val="20"/>
                <w:szCs w:val="20"/>
              </w:rPr>
              <w:t>Place</w:t>
            </w:r>
          </w:p>
        </w:tc>
        <w:tc>
          <w:tcPr>
            <w:tcW w:w="1540" w:type="dxa"/>
            <w:tcBorders>
              <w:top w:val="nil"/>
              <w:left w:val="nil"/>
              <w:bottom w:val="nil"/>
              <w:right w:val="nil"/>
            </w:tcBorders>
            <w:shd w:val="clear" w:color="auto" w:fill="auto"/>
            <w:noWrap/>
          </w:tcPr>
          <w:p w14:paraId="5E826D08" w14:textId="77777777" w:rsidR="00D551DB" w:rsidRDefault="00D551DB" w:rsidP="00D551DB">
            <w:pPr>
              <w:rPr>
                <w:b/>
                <w:bCs/>
                <w:sz w:val="20"/>
                <w:szCs w:val="20"/>
              </w:rPr>
            </w:pPr>
            <w:r w:rsidRPr="00D551DB">
              <w:rPr>
                <w:b/>
                <w:bCs/>
                <w:sz w:val="20"/>
                <w:szCs w:val="20"/>
              </w:rPr>
              <w:t>Elected President</w:t>
            </w:r>
          </w:p>
          <w:p w14:paraId="4C9DB40E" w14:textId="77777777" w:rsidR="00925276" w:rsidRPr="00D551DB" w:rsidRDefault="00925276" w:rsidP="00D551DB">
            <w:pPr>
              <w:rPr>
                <w:b/>
                <w:bCs/>
                <w:sz w:val="20"/>
                <w:szCs w:val="20"/>
              </w:rPr>
            </w:pPr>
          </w:p>
        </w:tc>
        <w:tc>
          <w:tcPr>
            <w:tcW w:w="1694" w:type="dxa"/>
            <w:tcBorders>
              <w:top w:val="nil"/>
              <w:left w:val="nil"/>
              <w:bottom w:val="nil"/>
              <w:right w:val="nil"/>
            </w:tcBorders>
            <w:shd w:val="clear" w:color="auto" w:fill="auto"/>
          </w:tcPr>
          <w:p w14:paraId="5911695B" w14:textId="77777777" w:rsidR="00D551DB" w:rsidRPr="00D551DB" w:rsidRDefault="00D551DB" w:rsidP="00D551DB">
            <w:pPr>
              <w:rPr>
                <w:b/>
                <w:bCs/>
                <w:sz w:val="20"/>
                <w:szCs w:val="20"/>
              </w:rPr>
            </w:pPr>
            <w:r w:rsidRPr="00D551DB">
              <w:rPr>
                <w:b/>
                <w:bCs/>
                <w:sz w:val="20"/>
                <w:szCs w:val="20"/>
              </w:rPr>
              <w:t>Theme</w:t>
            </w:r>
          </w:p>
        </w:tc>
        <w:tc>
          <w:tcPr>
            <w:tcW w:w="2788" w:type="dxa"/>
            <w:tcBorders>
              <w:top w:val="nil"/>
              <w:left w:val="nil"/>
              <w:bottom w:val="nil"/>
              <w:right w:val="nil"/>
            </w:tcBorders>
            <w:shd w:val="clear" w:color="auto" w:fill="auto"/>
          </w:tcPr>
          <w:p w14:paraId="0C03B3F5" w14:textId="77777777" w:rsidR="00D551DB" w:rsidRPr="00D551DB" w:rsidRDefault="00D551DB" w:rsidP="00D551DB">
            <w:pPr>
              <w:rPr>
                <w:b/>
                <w:bCs/>
                <w:sz w:val="20"/>
                <w:szCs w:val="20"/>
              </w:rPr>
            </w:pPr>
            <w:r w:rsidRPr="00D551DB">
              <w:rPr>
                <w:b/>
                <w:bCs/>
                <w:sz w:val="20"/>
                <w:szCs w:val="20"/>
              </w:rPr>
              <w:t>Conference Speakers</w:t>
            </w:r>
          </w:p>
        </w:tc>
      </w:tr>
      <w:tr w:rsidR="00542F56" w14:paraId="72DF173F" w14:textId="77777777" w:rsidTr="00F34064">
        <w:trPr>
          <w:trHeight w:val="1460"/>
        </w:trPr>
        <w:tc>
          <w:tcPr>
            <w:tcW w:w="1205" w:type="dxa"/>
            <w:tcBorders>
              <w:top w:val="nil"/>
              <w:left w:val="nil"/>
              <w:bottom w:val="nil"/>
              <w:right w:val="nil"/>
            </w:tcBorders>
            <w:shd w:val="clear" w:color="auto" w:fill="auto"/>
            <w:noWrap/>
          </w:tcPr>
          <w:p w14:paraId="0C19281D" w14:textId="77777777" w:rsidR="00542F56" w:rsidRDefault="00542F56" w:rsidP="00542F56">
            <w:pPr>
              <w:jc w:val="center"/>
              <w:rPr>
                <w:sz w:val="20"/>
                <w:szCs w:val="20"/>
              </w:rPr>
            </w:pPr>
            <w:r>
              <w:rPr>
                <w:sz w:val="20"/>
                <w:szCs w:val="20"/>
              </w:rPr>
              <w:t>2017</w:t>
            </w:r>
          </w:p>
          <w:p w14:paraId="3C2495F6" w14:textId="77777777" w:rsidR="00F34064" w:rsidRDefault="00F34064" w:rsidP="00542F56">
            <w:pPr>
              <w:jc w:val="center"/>
              <w:rPr>
                <w:sz w:val="20"/>
                <w:szCs w:val="20"/>
              </w:rPr>
            </w:pPr>
          </w:p>
          <w:p w14:paraId="6299C566" w14:textId="77777777" w:rsidR="00F34064" w:rsidRDefault="00F34064" w:rsidP="00542F56">
            <w:pPr>
              <w:jc w:val="center"/>
              <w:rPr>
                <w:sz w:val="20"/>
                <w:szCs w:val="20"/>
              </w:rPr>
            </w:pPr>
          </w:p>
          <w:p w14:paraId="4036BB63" w14:textId="77777777" w:rsidR="00F34064" w:rsidRDefault="00F34064" w:rsidP="00542F56">
            <w:pPr>
              <w:jc w:val="center"/>
              <w:rPr>
                <w:sz w:val="20"/>
                <w:szCs w:val="20"/>
              </w:rPr>
            </w:pPr>
          </w:p>
          <w:p w14:paraId="0EBF9CEF" w14:textId="77777777" w:rsidR="00F34064" w:rsidRDefault="00F34064" w:rsidP="00542F56">
            <w:pPr>
              <w:jc w:val="center"/>
              <w:rPr>
                <w:sz w:val="20"/>
                <w:szCs w:val="20"/>
              </w:rPr>
            </w:pPr>
          </w:p>
          <w:p w14:paraId="67F439BD" w14:textId="77777777" w:rsidR="00F34064" w:rsidRDefault="00F34064" w:rsidP="00542F56">
            <w:pPr>
              <w:jc w:val="center"/>
              <w:rPr>
                <w:sz w:val="20"/>
                <w:szCs w:val="20"/>
              </w:rPr>
            </w:pPr>
          </w:p>
          <w:p w14:paraId="1F57FB5A" w14:textId="77777777" w:rsidR="00F34064" w:rsidRDefault="00F34064" w:rsidP="00542F56">
            <w:pPr>
              <w:jc w:val="center"/>
              <w:rPr>
                <w:sz w:val="20"/>
                <w:szCs w:val="20"/>
              </w:rPr>
            </w:pPr>
          </w:p>
          <w:p w14:paraId="0D52708F" w14:textId="77777777" w:rsidR="00F34064" w:rsidRDefault="00F34064" w:rsidP="00542F56">
            <w:pPr>
              <w:jc w:val="center"/>
              <w:rPr>
                <w:sz w:val="20"/>
                <w:szCs w:val="20"/>
              </w:rPr>
            </w:pPr>
          </w:p>
        </w:tc>
        <w:tc>
          <w:tcPr>
            <w:tcW w:w="1350" w:type="dxa"/>
            <w:tcBorders>
              <w:top w:val="nil"/>
              <w:left w:val="nil"/>
              <w:bottom w:val="nil"/>
              <w:right w:val="nil"/>
            </w:tcBorders>
            <w:shd w:val="clear" w:color="auto" w:fill="auto"/>
            <w:noWrap/>
          </w:tcPr>
          <w:p w14:paraId="2EB4CEA7" w14:textId="77777777" w:rsidR="00542F56" w:rsidRDefault="00925276" w:rsidP="00432759">
            <w:pPr>
              <w:jc w:val="center"/>
              <w:rPr>
                <w:sz w:val="20"/>
                <w:szCs w:val="20"/>
              </w:rPr>
            </w:pPr>
            <w:r>
              <w:rPr>
                <w:sz w:val="20"/>
                <w:szCs w:val="20"/>
              </w:rPr>
              <w:t>Essex</w:t>
            </w:r>
          </w:p>
        </w:tc>
        <w:tc>
          <w:tcPr>
            <w:tcW w:w="1183" w:type="dxa"/>
            <w:tcBorders>
              <w:top w:val="nil"/>
              <w:left w:val="nil"/>
              <w:bottom w:val="nil"/>
              <w:right w:val="nil"/>
            </w:tcBorders>
            <w:shd w:val="clear" w:color="auto" w:fill="auto"/>
          </w:tcPr>
          <w:p w14:paraId="6968B90D" w14:textId="77777777" w:rsidR="00542F56" w:rsidRDefault="00925276" w:rsidP="00432759">
            <w:pPr>
              <w:rPr>
                <w:sz w:val="20"/>
                <w:szCs w:val="20"/>
              </w:rPr>
            </w:pPr>
            <w:r>
              <w:rPr>
                <w:sz w:val="20"/>
                <w:szCs w:val="20"/>
              </w:rPr>
              <w:t>Windsor</w:t>
            </w:r>
          </w:p>
        </w:tc>
        <w:tc>
          <w:tcPr>
            <w:tcW w:w="1540" w:type="dxa"/>
            <w:tcBorders>
              <w:top w:val="nil"/>
              <w:left w:val="nil"/>
              <w:bottom w:val="nil"/>
              <w:right w:val="nil"/>
            </w:tcBorders>
            <w:shd w:val="clear" w:color="auto" w:fill="auto"/>
            <w:noWrap/>
          </w:tcPr>
          <w:p w14:paraId="71902680" w14:textId="77777777" w:rsidR="00542F56" w:rsidRDefault="00925276" w:rsidP="00432759">
            <w:pPr>
              <w:rPr>
                <w:sz w:val="20"/>
                <w:szCs w:val="20"/>
              </w:rPr>
            </w:pPr>
            <w:r>
              <w:rPr>
                <w:sz w:val="20"/>
                <w:szCs w:val="20"/>
              </w:rPr>
              <w:t>Ron Wilton</w:t>
            </w:r>
          </w:p>
        </w:tc>
        <w:tc>
          <w:tcPr>
            <w:tcW w:w="1694" w:type="dxa"/>
            <w:tcBorders>
              <w:top w:val="nil"/>
              <w:left w:val="nil"/>
              <w:bottom w:val="nil"/>
              <w:right w:val="nil"/>
            </w:tcBorders>
            <w:shd w:val="clear" w:color="auto" w:fill="auto"/>
          </w:tcPr>
          <w:p w14:paraId="4221E33A" w14:textId="77777777" w:rsidR="00542F56" w:rsidRDefault="00925276" w:rsidP="00432759">
            <w:pPr>
              <w:rPr>
                <w:sz w:val="20"/>
                <w:szCs w:val="20"/>
              </w:rPr>
            </w:pPr>
            <w:r>
              <w:rPr>
                <w:sz w:val="20"/>
                <w:szCs w:val="20"/>
              </w:rPr>
              <w:t>The Power of Prayer</w:t>
            </w:r>
          </w:p>
        </w:tc>
        <w:tc>
          <w:tcPr>
            <w:tcW w:w="2788" w:type="dxa"/>
            <w:tcBorders>
              <w:top w:val="nil"/>
              <w:left w:val="nil"/>
              <w:bottom w:val="nil"/>
              <w:right w:val="nil"/>
            </w:tcBorders>
            <w:shd w:val="clear" w:color="auto" w:fill="auto"/>
          </w:tcPr>
          <w:p w14:paraId="2917031C" w14:textId="77777777" w:rsidR="00F34064" w:rsidRDefault="00925276" w:rsidP="00F34064">
            <w:pPr>
              <w:rPr>
                <w:sz w:val="20"/>
                <w:szCs w:val="20"/>
              </w:rPr>
            </w:pPr>
            <w:r>
              <w:rPr>
                <w:sz w:val="20"/>
                <w:szCs w:val="20"/>
              </w:rPr>
              <w:t>Rev’d Andreas Thiel, Rev’d Dr. William L. (Bill) Crosby, Rev’d Fredrick Eldridge,</w:t>
            </w:r>
            <w:r w:rsidR="000C6270">
              <w:rPr>
                <w:sz w:val="20"/>
                <w:szCs w:val="20"/>
              </w:rPr>
              <w:t xml:space="preserve"> Fr. Hilton Virginio C. Gomes, </w:t>
            </w:r>
            <w:r>
              <w:rPr>
                <w:sz w:val="20"/>
                <w:szCs w:val="20"/>
              </w:rPr>
              <w:t>The Right Rev’d Linda Nicholls</w:t>
            </w:r>
          </w:p>
        </w:tc>
      </w:tr>
      <w:tr w:rsidR="00F34064" w14:paraId="64F60700" w14:textId="77777777" w:rsidTr="00F856D7">
        <w:trPr>
          <w:trHeight w:val="1034"/>
        </w:trPr>
        <w:tc>
          <w:tcPr>
            <w:tcW w:w="1205" w:type="dxa"/>
            <w:tcBorders>
              <w:top w:val="nil"/>
              <w:left w:val="nil"/>
              <w:bottom w:val="nil"/>
              <w:right w:val="nil"/>
            </w:tcBorders>
            <w:shd w:val="clear" w:color="auto" w:fill="auto"/>
            <w:noWrap/>
          </w:tcPr>
          <w:p w14:paraId="7BA1C2B9" w14:textId="77777777" w:rsidR="00F34064" w:rsidRDefault="00F34064" w:rsidP="00542F56">
            <w:pPr>
              <w:jc w:val="center"/>
              <w:rPr>
                <w:sz w:val="20"/>
                <w:szCs w:val="20"/>
              </w:rPr>
            </w:pPr>
            <w:r>
              <w:rPr>
                <w:sz w:val="20"/>
                <w:szCs w:val="20"/>
              </w:rPr>
              <w:t>2018</w:t>
            </w:r>
          </w:p>
          <w:p w14:paraId="4068372A" w14:textId="77777777" w:rsidR="00F856D7" w:rsidRDefault="00F856D7" w:rsidP="00542F56">
            <w:pPr>
              <w:jc w:val="center"/>
              <w:rPr>
                <w:sz w:val="20"/>
                <w:szCs w:val="20"/>
              </w:rPr>
            </w:pPr>
          </w:p>
          <w:p w14:paraId="54F6C4FC" w14:textId="77777777" w:rsidR="00F856D7" w:rsidRDefault="00F856D7" w:rsidP="00542F56">
            <w:pPr>
              <w:jc w:val="center"/>
              <w:rPr>
                <w:sz w:val="20"/>
                <w:szCs w:val="20"/>
              </w:rPr>
            </w:pPr>
          </w:p>
          <w:p w14:paraId="217CC66A" w14:textId="77777777" w:rsidR="00F856D7" w:rsidRDefault="00F856D7" w:rsidP="00542F56">
            <w:pPr>
              <w:jc w:val="center"/>
              <w:rPr>
                <w:sz w:val="20"/>
                <w:szCs w:val="20"/>
              </w:rPr>
            </w:pPr>
          </w:p>
          <w:p w14:paraId="56D520D6" w14:textId="77777777" w:rsidR="00F856D7" w:rsidRDefault="00F856D7" w:rsidP="00542F56">
            <w:pPr>
              <w:jc w:val="center"/>
              <w:rPr>
                <w:sz w:val="20"/>
                <w:szCs w:val="20"/>
              </w:rPr>
            </w:pPr>
          </w:p>
          <w:p w14:paraId="0E60415E" w14:textId="77777777" w:rsidR="00F856D7" w:rsidRDefault="00F856D7" w:rsidP="00542F56">
            <w:pPr>
              <w:jc w:val="center"/>
              <w:rPr>
                <w:sz w:val="20"/>
                <w:szCs w:val="20"/>
              </w:rPr>
            </w:pPr>
          </w:p>
          <w:p w14:paraId="738BB010" w14:textId="397D3650" w:rsidR="00F856D7" w:rsidRDefault="00F856D7" w:rsidP="00542F56">
            <w:pPr>
              <w:jc w:val="center"/>
              <w:rPr>
                <w:sz w:val="20"/>
                <w:szCs w:val="20"/>
              </w:rPr>
            </w:pPr>
            <w:r>
              <w:rPr>
                <w:sz w:val="20"/>
                <w:szCs w:val="20"/>
              </w:rPr>
              <w:t>2019</w:t>
            </w:r>
          </w:p>
        </w:tc>
        <w:tc>
          <w:tcPr>
            <w:tcW w:w="1350" w:type="dxa"/>
            <w:tcBorders>
              <w:top w:val="nil"/>
              <w:left w:val="nil"/>
              <w:bottom w:val="nil"/>
              <w:right w:val="nil"/>
            </w:tcBorders>
            <w:shd w:val="clear" w:color="auto" w:fill="auto"/>
            <w:noWrap/>
          </w:tcPr>
          <w:p w14:paraId="7EA2B08E" w14:textId="77777777" w:rsidR="00F34064" w:rsidRDefault="00F34064" w:rsidP="00432759">
            <w:pPr>
              <w:jc w:val="center"/>
              <w:rPr>
                <w:sz w:val="20"/>
                <w:szCs w:val="20"/>
              </w:rPr>
            </w:pPr>
            <w:r>
              <w:rPr>
                <w:sz w:val="20"/>
                <w:szCs w:val="20"/>
              </w:rPr>
              <w:t>Oxford</w:t>
            </w:r>
          </w:p>
          <w:p w14:paraId="671FCEC4" w14:textId="77777777" w:rsidR="00F856D7" w:rsidRDefault="00F856D7" w:rsidP="00432759">
            <w:pPr>
              <w:jc w:val="center"/>
              <w:rPr>
                <w:sz w:val="20"/>
                <w:szCs w:val="20"/>
              </w:rPr>
            </w:pPr>
          </w:p>
          <w:p w14:paraId="6514B1B5" w14:textId="77777777" w:rsidR="00F856D7" w:rsidRDefault="00F856D7" w:rsidP="00432759">
            <w:pPr>
              <w:jc w:val="center"/>
              <w:rPr>
                <w:sz w:val="20"/>
                <w:szCs w:val="20"/>
              </w:rPr>
            </w:pPr>
          </w:p>
          <w:p w14:paraId="1C0395F4" w14:textId="77777777" w:rsidR="00F856D7" w:rsidRDefault="00F856D7" w:rsidP="00432759">
            <w:pPr>
              <w:jc w:val="center"/>
              <w:rPr>
                <w:sz w:val="20"/>
                <w:szCs w:val="20"/>
              </w:rPr>
            </w:pPr>
          </w:p>
          <w:p w14:paraId="1A646722" w14:textId="77777777" w:rsidR="00F856D7" w:rsidRDefault="00F856D7" w:rsidP="00432759">
            <w:pPr>
              <w:jc w:val="center"/>
              <w:rPr>
                <w:sz w:val="20"/>
                <w:szCs w:val="20"/>
              </w:rPr>
            </w:pPr>
          </w:p>
          <w:p w14:paraId="4A232C78" w14:textId="77777777" w:rsidR="00F856D7" w:rsidRDefault="00F856D7" w:rsidP="00432759">
            <w:pPr>
              <w:jc w:val="center"/>
              <w:rPr>
                <w:sz w:val="20"/>
                <w:szCs w:val="20"/>
              </w:rPr>
            </w:pPr>
          </w:p>
          <w:p w14:paraId="50EE5078" w14:textId="7B56AF2C" w:rsidR="00F856D7" w:rsidRDefault="00F856D7" w:rsidP="00432759">
            <w:pPr>
              <w:jc w:val="center"/>
              <w:rPr>
                <w:sz w:val="20"/>
                <w:szCs w:val="20"/>
              </w:rPr>
            </w:pPr>
            <w:r>
              <w:rPr>
                <w:sz w:val="20"/>
                <w:szCs w:val="20"/>
              </w:rPr>
              <w:t>Kent</w:t>
            </w:r>
          </w:p>
        </w:tc>
        <w:tc>
          <w:tcPr>
            <w:tcW w:w="1183" w:type="dxa"/>
            <w:tcBorders>
              <w:top w:val="nil"/>
              <w:left w:val="nil"/>
              <w:bottom w:val="nil"/>
              <w:right w:val="nil"/>
            </w:tcBorders>
            <w:shd w:val="clear" w:color="auto" w:fill="auto"/>
          </w:tcPr>
          <w:p w14:paraId="3D642BE2" w14:textId="77777777" w:rsidR="00F34064" w:rsidRDefault="00F34064" w:rsidP="00432759">
            <w:pPr>
              <w:rPr>
                <w:sz w:val="20"/>
                <w:szCs w:val="20"/>
              </w:rPr>
            </w:pPr>
            <w:r>
              <w:rPr>
                <w:sz w:val="20"/>
                <w:szCs w:val="20"/>
              </w:rPr>
              <w:t>Woodstock</w:t>
            </w:r>
          </w:p>
          <w:p w14:paraId="24E9620C" w14:textId="77777777" w:rsidR="00F856D7" w:rsidRDefault="00F856D7" w:rsidP="00432759">
            <w:pPr>
              <w:rPr>
                <w:sz w:val="20"/>
                <w:szCs w:val="20"/>
              </w:rPr>
            </w:pPr>
          </w:p>
          <w:p w14:paraId="7E83C5A9" w14:textId="77777777" w:rsidR="00F856D7" w:rsidRDefault="00F856D7" w:rsidP="00432759">
            <w:pPr>
              <w:rPr>
                <w:sz w:val="20"/>
                <w:szCs w:val="20"/>
              </w:rPr>
            </w:pPr>
          </w:p>
          <w:p w14:paraId="3DE75A55" w14:textId="77777777" w:rsidR="00F856D7" w:rsidRDefault="00F856D7" w:rsidP="00432759">
            <w:pPr>
              <w:rPr>
                <w:sz w:val="20"/>
                <w:szCs w:val="20"/>
              </w:rPr>
            </w:pPr>
          </w:p>
          <w:p w14:paraId="4C00C156" w14:textId="77777777" w:rsidR="00F856D7" w:rsidRDefault="00F856D7" w:rsidP="00432759">
            <w:pPr>
              <w:rPr>
                <w:sz w:val="20"/>
                <w:szCs w:val="20"/>
              </w:rPr>
            </w:pPr>
          </w:p>
          <w:p w14:paraId="012FD66C" w14:textId="77777777" w:rsidR="00F856D7" w:rsidRDefault="00F856D7" w:rsidP="00432759">
            <w:pPr>
              <w:rPr>
                <w:sz w:val="20"/>
                <w:szCs w:val="20"/>
              </w:rPr>
            </w:pPr>
          </w:p>
          <w:p w14:paraId="6191F2C5" w14:textId="463088B2" w:rsidR="00F856D7" w:rsidRDefault="00F856D7" w:rsidP="00432759">
            <w:pPr>
              <w:rPr>
                <w:sz w:val="20"/>
                <w:szCs w:val="20"/>
              </w:rPr>
            </w:pPr>
            <w:r>
              <w:rPr>
                <w:sz w:val="20"/>
                <w:szCs w:val="20"/>
              </w:rPr>
              <w:t>Wallaceburg</w:t>
            </w:r>
          </w:p>
        </w:tc>
        <w:tc>
          <w:tcPr>
            <w:tcW w:w="1540" w:type="dxa"/>
            <w:tcBorders>
              <w:top w:val="nil"/>
              <w:left w:val="nil"/>
              <w:bottom w:val="nil"/>
              <w:right w:val="nil"/>
            </w:tcBorders>
            <w:shd w:val="clear" w:color="auto" w:fill="auto"/>
            <w:noWrap/>
          </w:tcPr>
          <w:p w14:paraId="733863FD" w14:textId="77777777" w:rsidR="00F34064" w:rsidRDefault="00F34064" w:rsidP="00432759">
            <w:pPr>
              <w:rPr>
                <w:sz w:val="20"/>
                <w:szCs w:val="20"/>
              </w:rPr>
            </w:pPr>
            <w:r>
              <w:rPr>
                <w:sz w:val="20"/>
                <w:szCs w:val="20"/>
              </w:rPr>
              <w:t>Ron Wilton</w:t>
            </w:r>
          </w:p>
          <w:p w14:paraId="7E1C648F" w14:textId="77777777" w:rsidR="00F856D7" w:rsidRDefault="00F856D7" w:rsidP="00432759">
            <w:pPr>
              <w:rPr>
                <w:sz w:val="20"/>
                <w:szCs w:val="20"/>
              </w:rPr>
            </w:pPr>
          </w:p>
          <w:p w14:paraId="2B2C2B4A" w14:textId="77777777" w:rsidR="00F856D7" w:rsidRDefault="00F856D7" w:rsidP="00432759">
            <w:pPr>
              <w:rPr>
                <w:sz w:val="20"/>
                <w:szCs w:val="20"/>
              </w:rPr>
            </w:pPr>
          </w:p>
          <w:p w14:paraId="15F328E0" w14:textId="77777777" w:rsidR="00F856D7" w:rsidRDefault="00F856D7" w:rsidP="00432759">
            <w:pPr>
              <w:rPr>
                <w:sz w:val="20"/>
                <w:szCs w:val="20"/>
              </w:rPr>
            </w:pPr>
          </w:p>
          <w:p w14:paraId="7235F0FA" w14:textId="77777777" w:rsidR="00F856D7" w:rsidRDefault="00F856D7" w:rsidP="00432759">
            <w:pPr>
              <w:rPr>
                <w:sz w:val="20"/>
                <w:szCs w:val="20"/>
              </w:rPr>
            </w:pPr>
          </w:p>
          <w:p w14:paraId="0557A861" w14:textId="77777777" w:rsidR="00F856D7" w:rsidRDefault="00F856D7" w:rsidP="00432759">
            <w:pPr>
              <w:rPr>
                <w:sz w:val="20"/>
                <w:szCs w:val="20"/>
              </w:rPr>
            </w:pPr>
          </w:p>
          <w:p w14:paraId="371B4DFA" w14:textId="19A61640" w:rsidR="00F856D7" w:rsidRDefault="00F856D7" w:rsidP="00432759">
            <w:pPr>
              <w:rPr>
                <w:sz w:val="20"/>
                <w:szCs w:val="20"/>
              </w:rPr>
            </w:pPr>
            <w:r>
              <w:rPr>
                <w:sz w:val="20"/>
                <w:szCs w:val="20"/>
              </w:rPr>
              <w:t>Sheldon Parsons</w:t>
            </w:r>
          </w:p>
        </w:tc>
        <w:tc>
          <w:tcPr>
            <w:tcW w:w="1694" w:type="dxa"/>
            <w:tcBorders>
              <w:top w:val="nil"/>
              <w:left w:val="nil"/>
              <w:bottom w:val="nil"/>
              <w:right w:val="nil"/>
            </w:tcBorders>
            <w:shd w:val="clear" w:color="auto" w:fill="auto"/>
          </w:tcPr>
          <w:p w14:paraId="6F4FBD4E" w14:textId="77777777" w:rsidR="00F34064" w:rsidRDefault="00F34064" w:rsidP="00432759">
            <w:pPr>
              <w:rPr>
                <w:sz w:val="20"/>
                <w:szCs w:val="20"/>
              </w:rPr>
            </w:pPr>
            <w:r>
              <w:rPr>
                <w:sz w:val="20"/>
                <w:szCs w:val="20"/>
              </w:rPr>
              <w:t>“Know Thy Brother”</w:t>
            </w:r>
          </w:p>
          <w:p w14:paraId="6321A31B" w14:textId="77777777" w:rsidR="00F856D7" w:rsidRDefault="00F856D7" w:rsidP="00432759">
            <w:pPr>
              <w:rPr>
                <w:sz w:val="20"/>
                <w:szCs w:val="20"/>
              </w:rPr>
            </w:pPr>
          </w:p>
          <w:p w14:paraId="39F2BEE2" w14:textId="77777777" w:rsidR="00F856D7" w:rsidRDefault="00F856D7" w:rsidP="00432759">
            <w:pPr>
              <w:rPr>
                <w:sz w:val="20"/>
                <w:szCs w:val="20"/>
              </w:rPr>
            </w:pPr>
          </w:p>
          <w:p w14:paraId="60B2496C" w14:textId="77777777" w:rsidR="00F856D7" w:rsidRDefault="00F856D7" w:rsidP="00432759">
            <w:pPr>
              <w:rPr>
                <w:sz w:val="20"/>
                <w:szCs w:val="20"/>
              </w:rPr>
            </w:pPr>
          </w:p>
          <w:p w14:paraId="48678E57" w14:textId="77777777" w:rsidR="00F856D7" w:rsidRDefault="00F856D7" w:rsidP="00432759">
            <w:pPr>
              <w:rPr>
                <w:sz w:val="20"/>
                <w:szCs w:val="20"/>
              </w:rPr>
            </w:pPr>
          </w:p>
          <w:p w14:paraId="2D8B4491" w14:textId="4E588464" w:rsidR="00F856D7" w:rsidRDefault="00F856D7" w:rsidP="00432759">
            <w:pPr>
              <w:rPr>
                <w:sz w:val="20"/>
                <w:szCs w:val="20"/>
              </w:rPr>
            </w:pPr>
            <w:r>
              <w:rPr>
                <w:sz w:val="20"/>
                <w:szCs w:val="20"/>
              </w:rPr>
              <w:t>“Respecting Indigenous Culture</w:t>
            </w:r>
            <w:r w:rsidR="004E443D">
              <w:rPr>
                <w:sz w:val="20"/>
                <w:szCs w:val="20"/>
              </w:rPr>
              <w:t>”</w:t>
            </w:r>
          </w:p>
        </w:tc>
        <w:tc>
          <w:tcPr>
            <w:tcW w:w="2788" w:type="dxa"/>
            <w:tcBorders>
              <w:top w:val="nil"/>
              <w:left w:val="nil"/>
              <w:bottom w:val="nil"/>
              <w:right w:val="nil"/>
            </w:tcBorders>
            <w:shd w:val="clear" w:color="auto" w:fill="auto"/>
          </w:tcPr>
          <w:p w14:paraId="37BEFCC3" w14:textId="34DBD987" w:rsidR="00F34064" w:rsidRDefault="00F34064" w:rsidP="00542F56">
            <w:pPr>
              <w:rPr>
                <w:sz w:val="20"/>
                <w:szCs w:val="20"/>
              </w:rPr>
            </w:pPr>
            <w:r>
              <w:rPr>
                <w:sz w:val="20"/>
                <w:szCs w:val="20"/>
              </w:rPr>
              <w:t xml:space="preserve">Rev’d Matthew Kieswetter, Mr. </w:t>
            </w:r>
            <w:proofErr w:type="gramStart"/>
            <w:r>
              <w:rPr>
                <w:sz w:val="20"/>
                <w:szCs w:val="20"/>
              </w:rPr>
              <w:t xml:space="preserve">Trevor  </w:t>
            </w:r>
            <w:proofErr w:type="spellStart"/>
            <w:r>
              <w:rPr>
                <w:sz w:val="20"/>
                <w:szCs w:val="20"/>
              </w:rPr>
              <w:t>Birtch</w:t>
            </w:r>
            <w:proofErr w:type="spellEnd"/>
            <w:proofErr w:type="gramEnd"/>
            <w:r>
              <w:rPr>
                <w:sz w:val="20"/>
                <w:szCs w:val="20"/>
              </w:rPr>
              <w:t>, The Right Rev’d Terry Dance, Mr. David James</w:t>
            </w:r>
          </w:p>
          <w:p w14:paraId="7134EAC7" w14:textId="161FD339" w:rsidR="004E443D" w:rsidRDefault="004E443D" w:rsidP="00542F56">
            <w:pPr>
              <w:rPr>
                <w:sz w:val="20"/>
                <w:szCs w:val="20"/>
              </w:rPr>
            </w:pPr>
          </w:p>
          <w:p w14:paraId="5DF70028" w14:textId="67CDDF30" w:rsidR="004E443D" w:rsidRDefault="004E443D" w:rsidP="00542F56">
            <w:pPr>
              <w:rPr>
                <w:sz w:val="20"/>
                <w:szCs w:val="20"/>
              </w:rPr>
            </w:pPr>
          </w:p>
          <w:p w14:paraId="5FF81A6A" w14:textId="778297D6" w:rsidR="004E443D" w:rsidRDefault="004E443D" w:rsidP="00542F56">
            <w:pPr>
              <w:rPr>
                <w:sz w:val="20"/>
                <w:szCs w:val="20"/>
              </w:rPr>
            </w:pPr>
            <w:r>
              <w:rPr>
                <w:sz w:val="20"/>
                <w:szCs w:val="20"/>
              </w:rPr>
              <w:t xml:space="preserve">Rev’d Canon Laverne Jacobs, Bryan Loucks &amp; Myrna </w:t>
            </w:r>
            <w:proofErr w:type="spellStart"/>
            <w:r>
              <w:rPr>
                <w:sz w:val="20"/>
                <w:szCs w:val="20"/>
              </w:rPr>
              <w:t>Kidknosway</w:t>
            </w:r>
            <w:proofErr w:type="spellEnd"/>
            <w:r>
              <w:rPr>
                <w:sz w:val="20"/>
                <w:szCs w:val="20"/>
              </w:rPr>
              <w:t>, Rev’d Mark Loyal</w:t>
            </w:r>
          </w:p>
          <w:p w14:paraId="0099F0B5" w14:textId="77777777" w:rsidR="00F856D7" w:rsidRDefault="00F856D7" w:rsidP="00542F56">
            <w:pPr>
              <w:rPr>
                <w:sz w:val="20"/>
                <w:szCs w:val="20"/>
              </w:rPr>
            </w:pPr>
          </w:p>
          <w:p w14:paraId="52D232DC" w14:textId="34F39B4F" w:rsidR="00F856D7" w:rsidRDefault="00F856D7" w:rsidP="00542F56">
            <w:pPr>
              <w:rPr>
                <w:sz w:val="20"/>
                <w:szCs w:val="20"/>
              </w:rPr>
            </w:pPr>
          </w:p>
        </w:tc>
      </w:tr>
    </w:tbl>
    <w:p w14:paraId="3D8C8BED" w14:textId="77777777" w:rsidR="00F856D7" w:rsidRDefault="00F856D7" w:rsidP="00D95549">
      <w:pPr>
        <w:tabs>
          <w:tab w:val="left" w:pos="3420"/>
          <w:tab w:val="center" w:pos="4680"/>
        </w:tabs>
        <w:rPr>
          <w:lang w:val="en-CA"/>
        </w:rPr>
      </w:pPr>
    </w:p>
    <w:p w14:paraId="4D77661D" w14:textId="4EF8E596" w:rsidR="00D95549" w:rsidRDefault="00D95549" w:rsidP="00D95549">
      <w:pPr>
        <w:tabs>
          <w:tab w:val="left" w:pos="3420"/>
          <w:tab w:val="center" w:pos="4680"/>
        </w:tabs>
        <w:rPr>
          <w:lang w:val="en-CA"/>
        </w:rPr>
      </w:pPr>
      <w:r>
        <w:rPr>
          <w:lang w:val="en-CA"/>
        </w:rPr>
        <w:br w:type="page"/>
      </w:r>
      <w:r>
        <w:rPr>
          <w:lang w:val="en-CA"/>
        </w:rPr>
        <w:lastRenderedPageBreak/>
        <w:tab/>
      </w:r>
    </w:p>
    <w:p w14:paraId="78953B93" w14:textId="77777777" w:rsidR="00D95549" w:rsidRDefault="00D95549" w:rsidP="00D95549">
      <w:pPr>
        <w:tabs>
          <w:tab w:val="left" w:pos="3420"/>
          <w:tab w:val="center" w:pos="4680"/>
        </w:tabs>
        <w:rPr>
          <w:lang w:val="en-CA"/>
        </w:rPr>
      </w:pPr>
    </w:p>
    <w:p w14:paraId="101B7CD4" w14:textId="77777777" w:rsidR="00D95549" w:rsidRDefault="00D95549" w:rsidP="00D95549">
      <w:pPr>
        <w:tabs>
          <w:tab w:val="left" w:pos="3420"/>
          <w:tab w:val="center" w:pos="4680"/>
        </w:tabs>
        <w:rPr>
          <w:lang w:val="en-CA"/>
        </w:rPr>
      </w:pPr>
    </w:p>
    <w:p w14:paraId="09907F66" w14:textId="77777777" w:rsidR="00D95549" w:rsidRDefault="00D95549" w:rsidP="00D95549">
      <w:pPr>
        <w:tabs>
          <w:tab w:val="left" w:pos="3420"/>
          <w:tab w:val="center" w:pos="4680"/>
        </w:tabs>
        <w:rPr>
          <w:lang w:val="en-CA"/>
        </w:rPr>
      </w:pPr>
    </w:p>
    <w:p w14:paraId="0774303E" w14:textId="77777777" w:rsidR="00D95549" w:rsidRDefault="00D95549" w:rsidP="00D95549">
      <w:pPr>
        <w:tabs>
          <w:tab w:val="left" w:pos="3420"/>
          <w:tab w:val="center" w:pos="4680"/>
        </w:tabs>
        <w:rPr>
          <w:lang w:val="en-CA"/>
        </w:rPr>
      </w:pPr>
    </w:p>
    <w:p w14:paraId="0F6B793E" w14:textId="77777777" w:rsidR="00D95549" w:rsidRDefault="00D95549" w:rsidP="00D95549">
      <w:pPr>
        <w:tabs>
          <w:tab w:val="left" w:pos="3420"/>
          <w:tab w:val="center" w:pos="4680"/>
        </w:tabs>
        <w:rPr>
          <w:lang w:val="en-CA"/>
        </w:rPr>
      </w:pPr>
    </w:p>
    <w:p w14:paraId="2916F446" w14:textId="77777777" w:rsidR="00D95549" w:rsidRDefault="00D95549" w:rsidP="00D95549">
      <w:pPr>
        <w:tabs>
          <w:tab w:val="left" w:pos="3420"/>
          <w:tab w:val="center" w:pos="4680"/>
        </w:tabs>
        <w:rPr>
          <w:lang w:val="en-CA"/>
        </w:rPr>
      </w:pPr>
    </w:p>
    <w:p w14:paraId="70A5F678" w14:textId="77777777" w:rsidR="00D95549" w:rsidRDefault="00D95549" w:rsidP="00D95549">
      <w:pPr>
        <w:tabs>
          <w:tab w:val="left" w:pos="3420"/>
          <w:tab w:val="center" w:pos="4680"/>
        </w:tabs>
        <w:rPr>
          <w:lang w:val="en-CA"/>
        </w:rPr>
      </w:pPr>
    </w:p>
    <w:p w14:paraId="29ED6004" w14:textId="77777777" w:rsidR="00D95549" w:rsidRDefault="00D95549" w:rsidP="00D95549">
      <w:pPr>
        <w:tabs>
          <w:tab w:val="left" w:pos="3420"/>
          <w:tab w:val="center" w:pos="4680"/>
        </w:tabs>
        <w:rPr>
          <w:lang w:val="en-CA"/>
        </w:rPr>
      </w:pPr>
    </w:p>
    <w:p w14:paraId="12894E33" w14:textId="77777777" w:rsidR="00D95549" w:rsidRDefault="00D95549" w:rsidP="00D95549">
      <w:pPr>
        <w:tabs>
          <w:tab w:val="left" w:pos="3420"/>
          <w:tab w:val="center" w:pos="4680"/>
        </w:tabs>
        <w:rPr>
          <w:lang w:val="en-CA"/>
        </w:rPr>
      </w:pPr>
    </w:p>
    <w:p w14:paraId="3889BEB6" w14:textId="77777777" w:rsidR="00D95549" w:rsidRDefault="00D95549" w:rsidP="00D95549">
      <w:pPr>
        <w:tabs>
          <w:tab w:val="left" w:pos="3420"/>
          <w:tab w:val="center" w:pos="4680"/>
        </w:tabs>
        <w:rPr>
          <w:lang w:val="en-CA"/>
        </w:rPr>
      </w:pPr>
    </w:p>
    <w:p w14:paraId="17663133" w14:textId="77777777" w:rsidR="00D95549" w:rsidRDefault="00D95549" w:rsidP="00D95549">
      <w:pPr>
        <w:tabs>
          <w:tab w:val="left" w:pos="3420"/>
          <w:tab w:val="center" w:pos="4680"/>
        </w:tabs>
        <w:rPr>
          <w:lang w:val="en-CA"/>
        </w:rPr>
      </w:pPr>
    </w:p>
    <w:p w14:paraId="467A2647" w14:textId="77777777" w:rsidR="00D95549" w:rsidRDefault="00D95549" w:rsidP="00D95549">
      <w:pPr>
        <w:tabs>
          <w:tab w:val="left" w:pos="3420"/>
          <w:tab w:val="center" w:pos="4680"/>
        </w:tabs>
        <w:rPr>
          <w:lang w:val="en-CA"/>
        </w:rPr>
      </w:pPr>
    </w:p>
    <w:p w14:paraId="571B46D6" w14:textId="77777777" w:rsidR="00D95549" w:rsidRDefault="00D95549" w:rsidP="00D95549">
      <w:pPr>
        <w:tabs>
          <w:tab w:val="left" w:pos="3420"/>
          <w:tab w:val="center" w:pos="4680"/>
        </w:tabs>
        <w:rPr>
          <w:lang w:val="en-CA"/>
        </w:rPr>
      </w:pPr>
    </w:p>
    <w:p w14:paraId="4C795FCD" w14:textId="77777777" w:rsidR="00D95549" w:rsidRDefault="00D95549" w:rsidP="00D95549">
      <w:pPr>
        <w:tabs>
          <w:tab w:val="left" w:pos="3420"/>
          <w:tab w:val="center" w:pos="4680"/>
        </w:tabs>
        <w:rPr>
          <w:lang w:val="en-CA"/>
        </w:rPr>
      </w:pPr>
    </w:p>
    <w:p w14:paraId="675D1011" w14:textId="77777777" w:rsidR="00D95549" w:rsidRDefault="00D95549" w:rsidP="00D95549">
      <w:pPr>
        <w:tabs>
          <w:tab w:val="left" w:pos="3420"/>
          <w:tab w:val="center" w:pos="4680"/>
        </w:tabs>
        <w:jc w:val="center"/>
        <w:rPr>
          <w:b/>
          <w:bCs/>
          <w:sz w:val="40"/>
          <w:u w:val="single"/>
          <w:lang w:val="en-CA"/>
        </w:rPr>
      </w:pPr>
      <w:r>
        <w:rPr>
          <w:b/>
          <w:bCs/>
          <w:sz w:val="40"/>
          <w:u w:val="single"/>
          <w:lang w:val="en-CA"/>
        </w:rPr>
        <w:t>Brotherhood Prayer</w:t>
      </w:r>
    </w:p>
    <w:p w14:paraId="783E38C9" w14:textId="77777777" w:rsidR="00D95549" w:rsidRDefault="00D95549" w:rsidP="00D95549">
      <w:pPr>
        <w:jc w:val="center"/>
        <w:rPr>
          <w:sz w:val="40"/>
          <w:lang w:val="en-CA"/>
        </w:rPr>
      </w:pPr>
    </w:p>
    <w:p w14:paraId="06156458" w14:textId="77777777" w:rsidR="00D95549" w:rsidRDefault="00D95549" w:rsidP="00D95549">
      <w:pPr>
        <w:jc w:val="center"/>
        <w:rPr>
          <w:b/>
          <w:bCs/>
          <w:i/>
          <w:iCs/>
          <w:sz w:val="40"/>
          <w:lang w:val="en-CA"/>
        </w:rPr>
      </w:pPr>
      <w:r>
        <w:rPr>
          <w:b/>
          <w:bCs/>
          <w:i/>
          <w:iCs/>
          <w:sz w:val="40"/>
          <w:lang w:val="en-CA"/>
        </w:rPr>
        <w:t>Defend me, O Lord, with Thy heavenly grace,</w:t>
      </w:r>
    </w:p>
    <w:p w14:paraId="7DB7380A" w14:textId="77777777" w:rsidR="00D95549" w:rsidRDefault="00D95549" w:rsidP="00D95549">
      <w:pPr>
        <w:jc w:val="center"/>
        <w:rPr>
          <w:b/>
          <w:bCs/>
          <w:i/>
          <w:iCs/>
          <w:sz w:val="40"/>
          <w:lang w:val="en-CA"/>
        </w:rPr>
      </w:pPr>
      <w:r>
        <w:rPr>
          <w:b/>
          <w:bCs/>
          <w:i/>
          <w:iCs/>
          <w:sz w:val="40"/>
          <w:lang w:val="en-CA"/>
        </w:rPr>
        <w:t>that I may continue Thine for ever and daily increase</w:t>
      </w:r>
    </w:p>
    <w:p w14:paraId="78EDE10C" w14:textId="77777777" w:rsidR="00D95549" w:rsidRDefault="00D95549" w:rsidP="00D95549">
      <w:pPr>
        <w:jc w:val="center"/>
        <w:rPr>
          <w:b/>
          <w:bCs/>
          <w:i/>
          <w:iCs/>
          <w:sz w:val="40"/>
          <w:lang w:val="en-CA"/>
        </w:rPr>
      </w:pPr>
      <w:r>
        <w:rPr>
          <w:b/>
          <w:bCs/>
          <w:i/>
          <w:iCs/>
          <w:sz w:val="40"/>
          <w:lang w:val="en-CA"/>
        </w:rPr>
        <w:t>in Thy Holy Spirit, more and more until I come</w:t>
      </w:r>
    </w:p>
    <w:p w14:paraId="58DF8EA8" w14:textId="77777777" w:rsidR="00D95549" w:rsidRDefault="00D95549" w:rsidP="00D95549">
      <w:pPr>
        <w:jc w:val="center"/>
        <w:rPr>
          <w:b/>
          <w:bCs/>
          <w:i/>
          <w:iCs/>
          <w:sz w:val="40"/>
          <w:lang w:val="en-CA"/>
        </w:rPr>
      </w:pPr>
      <w:r>
        <w:rPr>
          <w:b/>
          <w:bCs/>
          <w:i/>
          <w:iCs/>
          <w:sz w:val="40"/>
          <w:lang w:val="en-CA"/>
        </w:rPr>
        <w:t>unto Thy everlasting kingdom.</w:t>
      </w:r>
    </w:p>
    <w:p w14:paraId="1370A245" w14:textId="77777777" w:rsidR="00D95549" w:rsidRDefault="00D95549" w:rsidP="00D95549">
      <w:pPr>
        <w:jc w:val="center"/>
        <w:rPr>
          <w:sz w:val="40"/>
          <w:lang w:val="en-CA"/>
        </w:rPr>
      </w:pPr>
    </w:p>
    <w:p w14:paraId="630DDF5F" w14:textId="77777777" w:rsidR="00D95549" w:rsidRPr="00C14917" w:rsidRDefault="00D95549"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jc w:val="center"/>
        <w:rPr>
          <w:b/>
          <w:i/>
          <w:sz w:val="40"/>
        </w:rPr>
      </w:pPr>
      <w:r w:rsidRPr="00C14917">
        <w:rPr>
          <w:b/>
          <w:i/>
          <w:sz w:val="40"/>
        </w:rPr>
        <w:t>Amen</w:t>
      </w:r>
    </w:p>
    <w:p w14:paraId="263F2318" w14:textId="77777777" w:rsidR="00D95549" w:rsidRDefault="00D95549"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jc w:val="center"/>
        <w:rPr>
          <w:sz w:val="40"/>
        </w:rPr>
      </w:pPr>
    </w:p>
    <w:p w14:paraId="5F32128E" w14:textId="77777777" w:rsidR="00D95549" w:rsidRDefault="00D95549"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jc w:val="center"/>
        <w:rPr>
          <w:sz w:val="40"/>
        </w:rPr>
      </w:pPr>
    </w:p>
    <w:p w14:paraId="1EFEAC54" w14:textId="77777777" w:rsidR="00D95549" w:rsidRDefault="00D95549"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jc w:val="center"/>
        <w:rPr>
          <w:sz w:val="40"/>
        </w:rPr>
      </w:pPr>
    </w:p>
    <w:p w14:paraId="2B25C4B8" w14:textId="77777777" w:rsidR="00D95549" w:rsidRDefault="00D95549"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jc w:val="center"/>
        <w:rPr>
          <w:sz w:val="40"/>
        </w:rPr>
      </w:pPr>
    </w:p>
    <w:p w14:paraId="62F89524" w14:textId="77777777" w:rsidR="00D95549" w:rsidRDefault="00D95549"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jc w:val="center"/>
        <w:rPr>
          <w:sz w:val="40"/>
        </w:rPr>
      </w:pPr>
    </w:p>
    <w:p w14:paraId="757E7F29" w14:textId="77777777" w:rsidR="00D95549" w:rsidRPr="00C14917" w:rsidRDefault="00D95549" w:rsidP="00D95549">
      <w:pPr>
        <w:pStyle w:val="Heading6"/>
        <w:jc w:val="center"/>
        <w:rPr>
          <w:rFonts w:ascii="Lucida Handwriting" w:hAnsi="Lucida Handwriting"/>
          <w:sz w:val="36"/>
          <w:szCs w:val="36"/>
        </w:rPr>
      </w:pPr>
      <w:r w:rsidRPr="00C14917">
        <w:rPr>
          <w:rFonts w:ascii="Lucida Handwriting" w:hAnsi="Lucida Handwriting"/>
          <w:sz w:val="36"/>
          <w:szCs w:val="36"/>
        </w:rPr>
        <w:t>May God be with you as you leave this conference and travel home</w:t>
      </w:r>
    </w:p>
    <w:p w14:paraId="10E1361E" w14:textId="77777777" w:rsidR="00483931" w:rsidRPr="00483931" w:rsidRDefault="00D95549"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jc w:val="center"/>
        <w:rPr>
          <w:rFonts w:ascii="Lucida Handwriting" w:hAnsi="Lucida Handwriting"/>
          <w:b/>
          <w:sz w:val="36"/>
          <w:szCs w:val="36"/>
        </w:rPr>
      </w:pPr>
      <w:r w:rsidRPr="00483931">
        <w:rPr>
          <w:rFonts w:ascii="Lucida Handwriting" w:hAnsi="Lucida Handwriting"/>
          <w:b/>
          <w:sz w:val="36"/>
          <w:szCs w:val="36"/>
        </w:rPr>
        <w:t>and may He keep yo</w:t>
      </w:r>
      <w:r w:rsidR="00483931" w:rsidRPr="00483931">
        <w:rPr>
          <w:rFonts w:ascii="Lucida Handwriting" w:hAnsi="Lucida Handwriting"/>
          <w:b/>
          <w:sz w:val="36"/>
          <w:szCs w:val="36"/>
        </w:rPr>
        <w:t>u safe until we meet again</w:t>
      </w:r>
    </w:p>
    <w:p w14:paraId="2AE5D7DE" w14:textId="6D750D3A" w:rsidR="00483931" w:rsidRPr="00483931" w:rsidRDefault="00246264" w:rsidP="00D95549">
      <w:pPr>
        <w:tabs>
          <w:tab w:val="left" w:pos="0"/>
          <w:tab w:val="left" w:pos="720"/>
          <w:tab w:val="left" w:pos="1440"/>
          <w:tab w:val="left" w:pos="2160"/>
          <w:tab w:val="left" w:pos="0"/>
          <w:tab w:val="left" w:pos="2880"/>
          <w:tab w:val="left" w:pos="3600"/>
          <w:tab w:val="left" w:pos="4320"/>
          <w:tab w:val="left" w:pos="0"/>
          <w:tab w:val="left" w:pos="2880"/>
          <w:tab w:val="left" w:pos="3600"/>
          <w:tab w:val="left" w:pos="4320"/>
          <w:tab w:val="left" w:pos="0"/>
          <w:tab w:val="left" w:pos="2880"/>
          <w:tab w:val="left" w:pos="3600"/>
        </w:tabs>
        <w:jc w:val="center"/>
        <w:rPr>
          <w:rFonts w:ascii="Lucida Handwriting" w:hAnsi="Lucida Handwriting"/>
          <w:b/>
          <w:sz w:val="36"/>
          <w:szCs w:val="36"/>
        </w:rPr>
      </w:pPr>
      <w:r>
        <w:rPr>
          <w:rFonts w:ascii="Lucida Handwriting" w:hAnsi="Lucida Handwriting"/>
          <w:b/>
          <w:sz w:val="36"/>
          <w:szCs w:val="36"/>
        </w:rPr>
        <w:t>in 20</w:t>
      </w:r>
      <w:r w:rsidR="00F856D7">
        <w:rPr>
          <w:rFonts w:ascii="Lucida Handwriting" w:hAnsi="Lucida Handwriting"/>
          <w:b/>
          <w:sz w:val="36"/>
          <w:szCs w:val="36"/>
        </w:rPr>
        <w:t>20</w:t>
      </w:r>
      <w:r w:rsidR="008948A0">
        <w:rPr>
          <w:rFonts w:ascii="Lucida Handwriting" w:hAnsi="Lucida Handwriting"/>
          <w:b/>
          <w:sz w:val="36"/>
          <w:szCs w:val="36"/>
        </w:rPr>
        <w:t>.</w:t>
      </w:r>
    </w:p>
    <w:p w14:paraId="4E97379D" w14:textId="77777777" w:rsidR="002C29AF" w:rsidRDefault="002C29AF"/>
    <w:sectPr w:rsidR="002C29AF" w:rsidSect="00650CD6">
      <w:footerReference w:type="default" r:id="rId15"/>
      <w:pgSz w:w="12240" w:h="15840"/>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9634" w14:textId="77777777" w:rsidR="001F6B76" w:rsidRDefault="001F6B76" w:rsidP="005621A2">
      <w:r>
        <w:separator/>
      </w:r>
    </w:p>
  </w:endnote>
  <w:endnote w:type="continuationSeparator" w:id="0">
    <w:p w14:paraId="0D913093" w14:textId="77777777" w:rsidR="001F6B76" w:rsidRDefault="001F6B76" w:rsidP="0056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cademy Engraved LET">
    <w:altName w:val="Times New Roman"/>
    <w:charset w:val="00"/>
    <w:family w:val="auto"/>
    <w:pitch w:val="variable"/>
    <w:sig w:usb0="00000083" w:usb1="00000000" w:usb2="00000000" w:usb3="00000000" w:csb0="00000009"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nellRoundhand-Black">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FECE" w14:textId="77777777" w:rsidR="008933BF" w:rsidRDefault="008933BF">
    <w:pPr>
      <w:pStyle w:val="Footer"/>
      <w:jc w:val="center"/>
    </w:pPr>
    <w:r>
      <w:t xml:space="preserve">Page </w:t>
    </w:r>
    <w:r>
      <w:rPr>
        <w:b/>
      </w:rPr>
      <w:fldChar w:fldCharType="begin"/>
    </w:r>
    <w:r>
      <w:rPr>
        <w:b/>
      </w:rPr>
      <w:instrText xml:space="preserve"> PAGE </w:instrText>
    </w:r>
    <w:r>
      <w:rPr>
        <w:b/>
      </w:rPr>
      <w:fldChar w:fldCharType="separate"/>
    </w:r>
    <w:r>
      <w:rPr>
        <w:b/>
        <w:noProof/>
      </w:rPr>
      <w:t>21</w:t>
    </w:r>
    <w:r>
      <w:rPr>
        <w:b/>
      </w:rPr>
      <w:fldChar w:fldCharType="end"/>
    </w:r>
    <w:r>
      <w:t xml:space="preserve"> of </w:t>
    </w:r>
    <w:r>
      <w:rPr>
        <w:b/>
      </w:rPr>
      <w:fldChar w:fldCharType="begin"/>
    </w:r>
    <w:r>
      <w:rPr>
        <w:b/>
      </w:rPr>
      <w:instrText xml:space="preserve"> NUMPAGES  </w:instrText>
    </w:r>
    <w:r>
      <w:rPr>
        <w:b/>
      </w:rPr>
      <w:fldChar w:fldCharType="separate"/>
    </w:r>
    <w:r>
      <w:rPr>
        <w:b/>
        <w:noProof/>
      </w:rPr>
      <w:t>27</w:t>
    </w:r>
    <w:r>
      <w:rPr>
        <w:b/>
      </w:rPr>
      <w:fldChar w:fldCharType="end"/>
    </w:r>
  </w:p>
  <w:p w14:paraId="7925CE31" w14:textId="77777777" w:rsidR="008933BF" w:rsidRDefault="0089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40CC" w14:textId="77777777" w:rsidR="001F6B76" w:rsidRDefault="001F6B76" w:rsidP="005621A2">
      <w:r>
        <w:separator/>
      </w:r>
    </w:p>
  </w:footnote>
  <w:footnote w:type="continuationSeparator" w:id="0">
    <w:p w14:paraId="12BAEAFD" w14:textId="77777777" w:rsidR="001F6B76" w:rsidRDefault="001F6B76" w:rsidP="0056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0060CD7"/>
    <w:multiLevelType w:val="hybridMultilevel"/>
    <w:tmpl w:val="8C54F8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A7595"/>
    <w:multiLevelType w:val="hybridMultilevel"/>
    <w:tmpl w:val="6368177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BF76BCB"/>
    <w:multiLevelType w:val="multilevel"/>
    <w:tmpl w:val="0DD860A6"/>
    <w:styleLink w:val="WWNum1"/>
    <w:lvl w:ilvl="0">
      <w:numFmt w:val="bullet"/>
      <w:lvlText w:val="-"/>
      <w:lvlJc w:val="left"/>
      <w:pPr>
        <w:ind w:left="1786" w:hanging="360"/>
      </w:pPr>
      <w:rPr>
        <w:rFonts w:ascii="Verdana" w:eastAsia="Arial" w:hAnsi="Verdana" w:cs="Arial"/>
      </w:rPr>
    </w:lvl>
    <w:lvl w:ilvl="1">
      <w:numFmt w:val="bullet"/>
      <w:lvlText w:val="o"/>
      <w:lvlJc w:val="left"/>
      <w:pPr>
        <w:ind w:left="2506" w:hanging="360"/>
      </w:pPr>
      <w:rPr>
        <w:rFonts w:ascii="Courier New" w:hAnsi="Courier New" w:cs="Courier New"/>
      </w:rPr>
    </w:lvl>
    <w:lvl w:ilvl="2">
      <w:numFmt w:val="bullet"/>
      <w:lvlText w:val=""/>
      <w:lvlJc w:val="left"/>
      <w:pPr>
        <w:ind w:left="3226" w:hanging="360"/>
      </w:pPr>
      <w:rPr>
        <w:rFonts w:ascii="Wingdings" w:hAnsi="Wingdings"/>
      </w:rPr>
    </w:lvl>
    <w:lvl w:ilvl="3">
      <w:numFmt w:val="bullet"/>
      <w:lvlText w:val=""/>
      <w:lvlJc w:val="left"/>
      <w:pPr>
        <w:ind w:left="3946" w:hanging="360"/>
      </w:pPr>
      <w:rPr>
        <w:rFonts w:ascii="Symbol" w:hAnsi="Symbol"/>
      </w:rPr>
    </w:lvl>
    <w:lvl w:ilvl="4">
      <w:numFmt w:val="bullet"/>
      <w:lvlText w:val="o"/>
      <w:lvlJc w:val="left"/>
      <w:pPr>
        <w:ind w:left="4666" w:hanging="360"/>
      </w:pPr>
      <w:rPr>
        <w:rFonts w:ascii="Courier New" w:hAnsi="Courier New" w:cs="Courier New"/>
      </w:rPr>
    </w:lvl>
    <w:lvl w:ilvl="5">
      <w:numFmt w:val="bullet"/>
      <w:lvlText w:val=""/>
      <w:lvlJc w:val="left"/>
      <w:pPr>
        <w:ind w:left="5386" w:hanging="360"/>
      </w:pPr>
      <w:rPr>
        <w:rFonts w:ascii="Wingdings" w:hAnsi="Wingdings"/>
      </w:rPr>
    </w:lvl>
    <w:lvl w:ilvl="6">
      <w:numFmt w:val="bullet"/>
      <w:lvlText w:val=""/>
      <w:lvlJc w:val="left"/>
      <w:pPr>
        <w:ind w:left="6106" w:hanging="360"/>
      </w:pPr>
      <w:rPr>
        <w:rFonts w:ascii="Symbol" w:hAnsi="Symbol"/>
      </w:rPr>
    </w:lvl>
    <w:lvl w:ilvl="7">
      <w:numFmt w:val="bullet"/>
      <w:lvlText w:val="o"/>
      <w:lvlJc w:val="left"/>
      <w:pPr>
        <w:ind w:left="6826" w:hanging="360"/>
      </w:pPr>
      <w:rPr>
        <w:rFonts w:ascii="Courier New" w:hAnsi="Courier New" w:cs="Courier New"/>
      </w:rPr>
    </w:lvl>
    <w:lvl w:ilvl="8">
      <w:numFmt w:val="bullet"/>
      <w:lvlText w:val=""/>
      <w:lvlJc w:val="left"/>
      <w:pPr>
        <w:ind w:left="7546" w:hanging="360"/>
      </w:pPr>
      <w:rPr>
        <w:rFonts w:ascii="Wingdings" w:hAnsi="Wingdings"/>
      </w:rPr>
    </w:lvl>
  </w:abstractNum>
  <w:abstractNum w:abstractNumId="7" w15:restartNumberingAfterBreak="0">
    <w:nsid w:val="4F81586C"/>
    <w:multiLevelType w:val="hybridMultilevel"/>
    <w:tmpl w:val="FE28F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761003"/>
    <w:multiLevelType w:val="hybridMultilevel"/>
    <w:tmpl w:val="11D0CA6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7710ED0"/>
    <w:multiLevelType w:val="hybridMultilevel"/>
    <w:tmpl w:val="44062090"/>
    <w:lvl w:ilvl="0" w:tplc="349A64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347E0E"/>
    <w:multiLevelType w:val="hybridMultilevel"/>
    <w:tmpl w:val="6E02B13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F000CF"/>
    <w:multiLevelType w:val="hybridMultilevel"/>
    <w:tmpl w:val="8686674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9"/>
  </w:num>
  <w:num w:numId="10">
    <w:abstractNumId w:val="10"/>
  </w:num>
  <w:num w:numId="11">
    <w:abstractNumId w:val="5"/>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1D"/>
    <w:rsid w:val="00017E7B"/>
    <w:rsid w:val="00026841"/>
    <w:rsid w:val="00054FC5"/>
    <w:rsid w:val="00065333"/>
    <w:rsid w:val="000A30A5"/>
    <w:rsid w:val="000C113C"/>
    <w:rsid w:val="000C6270"/>
    <w:rsid w:val="000E13C7"/>
    <w:rsid w:val="000F0F1D"/>
    <w:rsid w:val="000F181B"/>
    <w:rsid w:val="000F7267"/>
    <w:rsid w:val="0010011B"/>
    <w:rsid w:val="00111D64"/>
    <w:rsid w:val="00117292"/>
    <w:rsid w:val="0012250D"/>
    <w:rsid w:val="0012419D"/>
    <w:rsid w:val="001353F3"/>
    <w:rsid w:val="00142555"/>
    <w:rsid w:val="00144563"/>
    <w:rsid w:val="0014606E"/>
    <w:rsid w:val="00157B33"/>
    <w:rsid w:val="001641FD"/>
    <w:rsid w:val="001677DD"/>
    <w:rsid w:val="001711FF"/>
    <w:rsid w:val="00174ADC"/>
    <w:rsid w:val="001944B0"/>
    <w:rsid w:val="001A022E"/>
    <w:rsid w:val="001C763C"/>
    <w:rsid w:val="001E44C3"/>
    <w:rsid w:val="001E7129"/>
    <w:rsid w:val="001F6B76"/>
    <w:rsid w:val="00215ADE"/>
    <w:rsid w:val="00224D7E"/>
    <w:rsid w:val="00235106"/>
    <w:rsid w:val="00246264"/>
    <w:rsid w:val="00246496"/>
    <w:rsid w:val="002647BF"/>
    <w:rsid w:val="002837FC"/>
    <w:rsid w:val="00283C9E"/>
    <w:rsid w:val="0029563F"/>
    <w:rsid w:val="002B1141"/>
    <w:rsid w:val="002B3B5C"/>
    <w:rsid w:val="002B5332"/>
    <w:rsid w:val="002C1A02"/>
    <w:rsid w:val="002C29AF"/>
    <w:rsid w:val="002D4A2B"/>
    <w:rsid w:val="002E06B5"/>
    <w:rsid w:val="002E0D75"/>
    <w:rsid w:val="002E4A46"/>
    <w:rsid w:val="00303818"/>
    <w:rsid w:val="003067CA"/>
    <w:rsid w:val="00306CA7"/>
    <w:rsid w:val="00314D73"/>
    <w:rsid w:val="003222F8"/>
    <w:rsid w:val="0032375F"/>
    <w:rsid w:val="00325CF8"/>
    <w:rsid w:val="00332461"/>
    <w:rsid w:val="00360234"/>
    <w:rsid w:val="003914C2"/>
    <w:rsid w:val="0039234D"/>
    <w:rsid w:val="003A37BF"/>
    <w:rsid w:val="003A7962"/>
    <w:rsid w:val="003B09DC"/>
    <w:rsid w:val="003B35F7"/>
    <w:rsid w:val="003D23A6"/>
    <w:rsid w:val="003D6D71"/>
    <w:rsid w:val="003F3791"/>
    <w:rsid w:val="0040134B"/>
    <w:rsid w:val="00407564"/>
    <w:rsid w:val="004101CD"/>
    <w:rsid w:val="00410E84"/>
    <w:rsid w:val="00420895"/>
    <w:rsid w:val="0042121E"/>
    <w:rsid w:val="00422A62"/>
    <w:rsid w:val="00427253"/>
    <w:rsid w:val="00432759"/>
    <w:rsid w:val="00435DFD"/>
    <w:rsid w:val="00457C33"/>
    <w:rsid w:val="00467B37"/>
    <w:rsid w:val="00483931"/>
    <w:rsid w:val="00491D0E"/>
    <w:rsid w:val="004B3100"/>
    <w:rsid w:val="004D11F6"/>
    <w:rsid w:val="004E29A6"/>
    <w:rsid w:val="004E34E1"/>
    <w:rsid w:val="004E443D"/>
    <w:rsid w:val="004E6339"/>
    <w:rsid w:val="005068E0"/>
    <w:rsid w:val="005161F8"/>
    <w:rsid w:val="005211C3"/>
    <w:rsid w:val="00524D25"/>
    <w:rsid w:val="005311D9"/>
    <w:rsid w:val="00532E6F"/>
    <w:rsid w:val="00542F56"/>
    <w:rsid w:val="00543CEE"/>
    <w:rsid w:val="00553BC1"/>
    <w:rsid w:val="0056087C"/>
    <w:rsid w:val="005621A2"/>
    <w:rsid w:val="00570435"/>
    <w:rsid w:val="00571534"/>
    <w:rsid w:val="0057541B"/>
    <w:rsid w:val="00585A88"/>
    <w:rsid w:val="005A6EE4"/>
    <w:rsid w:val="005C2538"/>
    <w:rsid w:val="005C500D"/>
    <w:rsid w:val="005C5094"/>
    <w:rsid w:val="005C53AC"/>
    <w:rsid w:val="005F0909"/>
    <w:rsid w:val="00602EB4"/>
    <w:rsid w:val="006153B2"/>
    <w:rsid w:val="00616012"/>
    <w:rsid w:val="00626827"/>
    <w:rsid w:val="00632BEE"/>
    <w:rsid w:val="006370C9"/>
    <w:rsid w:val="006423CD"/>
    <w:rsid w:val="00650CD6"/>
    <w:rsid w:val="00655BB3"/>
    <w:rsid w:val="00655C4D"/>
    <w:rsid w:val="006B49BD"/>
    <w:rsid w:val="006C510D"/>
    <w:rsid w:val="006D3667"/>
    <w:rsid w:val="006E32CE"/>
    <w:rsid w:val="006F53C6"/>
    <w:rsid w:val="00705F51"/>
    <w:rsid w:val="007319A2"/>
    <w:rsid w:val="0074599D"/>
    <w:rsid w:val="00747BD8"/>
    <w:rsid w:val="007507CA"/>
    <w:rsid w:val="00756ECB"/>
    <w:rsid w:val="00762EFE"/>
    <w:rsid w:val="00771A32"/>
    <w:rsid w:val="00784B6A"/>
    <w:rsid w:val="007B3E07"/>
    <w:rsid w:val="007B4E90"/>
    <w:rsid w:val="007D7F19"/>
    <w:rsid w:val="008238F2"/>
    <w:rsid w:val="00824BC8"/>
    <w:rsid w:val="0082556C"/>
    <w:rsid w:val="00834485"/>
    <w:rsid w:val="00844DBA"/>
    <w:rsid w:val="008548CD"/>
    <w:rsid w:val="00880398"/>
    <w:rsid w:val="0088358A"/>
    <w:rsid w:val="008933BF"/>
    <w:rsid w:val="008948A0"/>
    <w:rsid w:val="008A5FFC"/>
    <w:rsid w:val="008B1600"/>
    <w:rsid w:val="008B4D7C"/>
    <w:rsid w:val="008C30B9"/>
    <w:rsid w:val="0090097C"/>
    <w:rsid w:val="00925276"/>
    <w:rsid w:val="00944B1E"/>
    <w:rsid w:val="009463F1"/>
    <w:rsid w:val="00952D8A"/>
    <w:rsid w:val="0095713A"/>
    <w:rsid w:val="009605E5"/>
    <w:rsid w:val="009628F9"/>
    <w:rsid w:val="00971095"/>
    <w:rsid w:val="00972D48"/>
    <w:rsid w:val="009A55D7"/>
    <w:rsid w:val="009B3FAE"/>
    <w:rsid w:val="009D5596"/>
    <w:rsid w:val="009D6891"/>
    <w:rsid w:val="009F0FF8"/>
    <w:rsid w:val="00A24055"/>
    <w:rsid w:val="00A2408B"/>
    <w:rsid w:val="00A3793D"/>
    <w:rsid w:val="00A463D8"/>
    <w:rsid w:val="00A50286"/>
    <w:rsid w:val="00A5331E"/>
    <w:rsid w:val="00A64E5D"/>
    <w:rsid w:val="00A6578B"/>
    <w:rsid w:val="00A700B7"/>
    <w:rsid w:val="00A77DDA"/>
    <w:rsid w:val="00A850FB"/>
    <w:rsid w:val="00A9443E"/>
    <w:rsid w:val="00A95861"/>
    <w:rsid w:val="00AA2AA7"/>
    <w:rsid w:val="00AA74BA"/>
    <w:rsid w:val="00AD03A3"/>
    <w:rsid w:val="00AE3096"/>
    <w:rsid w:val="00AE499A"/>
    <w:rsid w:val="00AF3289"/>
    <w:rsid w:val="00B0399C"/>
    <w:rsid w:val="00B139E1"/>
    <w:rsid w:val="00B468B8"/>
    <w:rsid w:val="00B55CCE"/>
    <w:rsid w:val="00B56752"/>
    <w:rsid w:val="00B92715"/>
    <w:rsid w:val="00BA486B"/>
    <w:rsid w:val="00BA5298"/>
    <w:rsid w:val="00BA6D04"/>
    <w:rsid w:val="00BB0EFF"/>
    <w:rsid w:val="00BB4A7E"/>
    <w:rsid w:val="00BC0251"/>
    <w:rsid w:val="00BC1BCD"/>
    <w:rsid w:val="00BD3F70"/>
    <w:rsid w:val="00BF1882"/>
    <w:rsid w:val="00C01681"/>
    <w:rsid w:val="00C04F21"/>
    <w:rsid w:val="00C5195B"/>
    <w:rsid w:val="00C5452D"/>
    <w:rsid w:val="00C54ED2"/>
    <w:rsid w:val="00C63CCF"/>
    <w:rsid w:val="00C63EFD"/>
    <w:rsid w:val="00C71B36"/>
    <w:rsid w:val="00C71FEC"/>
    <w:rsid w:val="00C8230F"/>
    <w:rsid w:val="00C87B57"/>
    <w:rsid w:val="00C94613"/>
    <w:rsid w:val="00C94A2B"/>
    <w:rsid w:val="00CB354C"/>
    <w:rsid w:val="00CB612E"/>
    <w:rsid w:val="00CC16E6"/>
    <w:rsid w:val="00CE5915"/>
    <w:rsid w:val="00D026F4"/>
    <w:rsid w:val="00D02F2C"/>
    <w:rsid w:val="00D1282F"/>
    <w:rsid w:val="00D163AE"/>
    <w:rsid w:val="00D3328C"/>
    <w:rsid w:val="00D436ED"/>
    <w:rsid w:val="00D515BD"/>
    <w:rsid w:val="00D551DB"/>
    <w:rsid w:val="00D70469"/>
    <w:rsid w:val="00D74A9B"/>
    <w:rsid w:val="00D95549"/>
    <w:rsid w:val="00D97EFD"/>
    <w:rsid w:val="00DA4945"/>
    <w:rsid w:val="00DD45DB"/>
    <w:rsid w:val="00DE1E11"/>
    <w:rsid w:val="00DE4127"/>
    <w:rsid w:val="00E10A44"/>
    <w:rsid w:val="00E12C8E"/>
    <w:rsid w:val="00E12DD1"/>
    <w:rsid w:val="00E27E33"/>
    <w:rsid w:val="00E33DC6"/>
    <w:rsid w:val="00E33ECC"/>
    <w:rsid w:val="00E40C04"/>
    <w:rsid w:val="00E4511B"/>
    <w:rsid w:val="00E52BED"/>
    <w:rsid w:val="00E60998"/>
    <w:rsid w:val="00E610FB"/>
    <w:rsid w:val="00E85E48"/>
    <w:rsid w:val="00EA1E13"/>
    <w:rsid w:val="00EB3B6F"/>
    <w:rsid w:val="00ED28A1"/>
    <w:rsid w:val="00ED4DAE"/>
    <w:rsid w:val="00EE3900"/>
    <w:rsid w:val="00EE3BF7"/>
    <w:rsid w:val="00EF78EA"/>
    <w:rsid w:val="00F147AF"/>
    <w:rsid w:val="00F153BB"/>
    <w:rsid w:val="00F15A0A"/>
    <w:rsid w:val="00F15DEA"/>
    <w:rsid w:val="00F34064"/>
    <w:rsid w:val="00F35383"/>
    <w:rsid w:val="00F4624B"/>
    <w:rsid w:val="00F466E1"/>
    <w:rsid w:val="00F5230A"/>
    <w:rsid w:val="00F77051"/>
    <w:rsid w:val="00F856D7"/>
    <w:rsid w:val="00FA19AA"/>
    <w:rsid w:val="00FA21CC"/>
    <w:rsid w:val="00FB1082"/>
    <w:rsid w:val="00FC4B34"/>
    <w:rsid w:val="00FC4F33"/>
    <w:rsid w:val="00FD4594"/>
    <w:rsid w:val="00FD4A2F"/>
    <w:rsid w:val="00FE58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AA94"/>
  <w15:chartTrackingRefBased/>
  <w15:docId w15:val="{A3F25590-9158-460B-A782-6A6BCCD7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1D"/>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0F0F1D"/>
    <w:pPr>
      <w:keepNext/>
      <w:jc w:val="center"/>
      <w:outlineLvl w:val="0"/>
    </w:pPr>
    <w:rPr>
      <w:b/>
      <w:bCs/>
      <w:i/>
      <w:iCs/>
      <w:lang w:val="en-CA"/>
    </w:rPr>
  </w:style>
  <w:style w:type="paragraph" w:styleId="Heading2">
    <w:name w:val="heading 2"/>
    <w:basedOn w:val="Normal"/>
    <w:next w:val="Normal"/>
    <w:link w:val="Heading2Char"/>
    <w:qFormat/>
    <w:rsid w:val="000F0F1D"/>
    <w:pPr>
      <w:keepNext/>
      <w:jc w:val="center"/>
      <w:outlineLvl w:val="1"/>
    </w:pPr>
    <w:rPr>
      <w:b/>
      <w:bCs/>
      <w:u w:val="single"/>
      <w:lang w:val="en-CA"/>
    </w:rPr>
  </w:style>
  <w:style w:type="paragraph" w:styleId="Heading3">
    <w:name w:val="heading 3"/>
    <w:basedOn w:val="Normal"/>
    <w:next w:val="Normal"/>
    <w:link w:val="Heading3Char"/>
    <w:qFormat/>
    <w:rsid w:val="000F0F1D"/>
    <w:pPr>
      <w:keepNext/>
      <w:jc w:val="center"/>
      <w:outlineLvl w:val="2"/>
    </w:pPr>
    <w:rPr>
      <w:rFonts w:ascii="Academy Engraved LET" w:hAnsi="Academy Engraved LET"/>
      <w:sz w:val="48"/>
      <w:lang w:val="en-CA"/>
    </w:rPr>
  </w:style>
  <w:style w:type="paragraph" w:styleId="Heading4">
    <w:name w:val="heading 4"/>
    <w:basedOn w:val="Normal"/>
    <w:next w:val="Normal"/>
    <w:link w:val="Heading4Char"/>
    <w:qFormat/>
    <w:rsid w:val="000F0F1D"/>
    <w:pPr>
      <w:keepNext/>
      <w:jc w:val="center"/>
      <w:outlineLvl w:val="3"/>
    </w:pPr>
    <w:rPr>
      <w:rFonts w:ascii="Castellar" w:hAnsi="Castellar"/>
      <w:b/>
      <w:bCs/>
      <w:sz w:val="48"/>
      <w:lang w:val="en-CA"/>
    </w:rPr>
  </w:style>
  <w:style w:type="paragraph" w:styleId="Heading6">
    <w:name w:val="heading 6"/>
    <w:basedOn w:val="Normal"/>
    <w:next w:val="Normal"/>
    <w:link w:val="Heading6Char"/>
    <w:uiPriority w:val="9"/>
    <w:semiHidden/>
    <w:unhideWhenUsed/>
    <w:qFormat/>
    <w:rsid w:val="00D9554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0F1D"/>
    <w:rPr>
      <w:rFonts w:ascii="Times New Roman" w:eastAsia="Times New Roman" w:hAnsi="Times New Roman" w:cs="Times New Roman"/>
      <w:b/>
      <w:bCs/>
      <w:i/>
      <w:iCs/>
      <w:sz w:val="24"/>
      <w:szCs w:val="24"/>
    </w:rPr>
  </w:style>
  <w:style w:type="character" w:customStyle="1" w:styleId="Heading2Char">
    <w:name w:val="Heading 2 Char"/>
    <w:link w:val="Heading2"/>
    <w:rsid w:val="000F0F1D"/>
    <w:rPr>
      <w:rFonts w:ascii="Times New Roman" w:eastAsia="Times New Roman" w:hAnsi="Times New Roman" w:cs="Times New Roman"/>
      <w:b/>
      <w:bCs/>
      <w:sz w:val="24"/>
      <w:szCs w:val="24"/>
      <w:u w:val="single"/>
    </w:rPr>
  </w:style>
  <w:style w:type="character" w:customStyle="1" w:styleId="Heading3Char">
    <w:name w:val="Heading 3 Char"/>
    <w:link w:val="Heading3"/>
    <w:rsid w:val="000F0F1D"/>
    <w:rPr>
      <w:rFonts w:ascii="Academy Engraved LET" w:eastAsia="Times New Roman" w:hAnsi="Academy Engraved LET" w:cs="Times New Roman"/>
      <w:sz w:val="48"/>
      <w:szCs w:val="24"/>
    </w:rPr>
  </w:style>
  <w:style w:type="character" w:customStyle="1" w:styleId="Heading4Char">
    <w:name w:val="Heading 4 Char"/>
    <w:link w:val="Heading4"/>
    <w:rsid w:val="000F0F1D"/>
    <w:rPr>
      <w:rFonts w:ascii="Castellar" w:eastAsia="Times New Roman" w:hAnsi="Castellar" w:cs="Times New Roman"/>
      <w:b/>
      <w:bCs/>
      <w:sz w:val="48"/>
      <w:szCs w:val="24"/>
    </w:rPr>
  </w:style>
  <w:style w:type="paragraph" w:styleId="Header">
    <w:name w:val="header"/>
    <w:basedOn w:val="Normal"/>
    <w:link w:val="HeaderChar"/>
    <w:rsid w:val="000F0F1D"/>
    <w:pPr>
      <w:tabs>
        <w:tab w:val="center" w:pos="4320"/>
        <w:tab w:val="right" w:pos="8640"/>
      </w:tabs>
    </w:pPr>
  </w:style>
  <w:style w:type="character" w:customStyle="1" w:styleId="HeaderChar">
    <w:name w:val="Header Char"/>
    <w:link w:val="Header"/>
    <w:rsid w:val="000F0F1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0F1D"/>
    <w:rPr>
      <w:rFonts w:ascii="Tahoma" w:hAnsi="Tahoma" w:cs="Tahoma"/>
      <w:sz w:val="16"/>
      <w:szCs w:val="16"/>
    </w:rPr>
  </w:style>
  <w:style w:type="character" w:customStyle="1" w:styleId="BalloonTextChar">
    <w:name w:val="Balloon Text Char"/>
    <w:link w:val="BalloonText"/>
    <w:uiPriority w:val="99"/>
    <w:semiHidden/>
    <w:rsid w:val="000F0F1D"/>
    <w:rPr>
      <w:rFonts w:ascii="Tahoma" w:eastAsia="Times New Roman" w:hAnsi="Tahoma" w:cs="Tahoma"/>
      <w:sz w:val="16"/>
      <w:szCs w:val="16"/>
      <w:lang w:val="en-US"/>
    </w:rPr>
  </w:style>
  <w:style w:type="paragraph" w:customStyle="1" w:styleId="Level1">
    <w:name w:val="Level 1"/>
    <w:basedOn w:val="Normal"/>
    <w:rsid w:val="00972D48"/>
    <w:pPr>
      <w:widowControl w:val="0"/>
      <w:numPr>
        <w:numId w:val="2"/>
      </w:numPr>
      <w:autoSpaceDE w:val="0"/>
      <w:autoSpaceDN w:val="0"/>
      <w:adjustRightInd w:val="0"/>
      <w:ind w:hanging="720"/>
      <w:outlineLvl w:val="0"/>
    </w:pPr>
  </w:style>
  <w:style w:type="character" w:customStyle="1" w:styleId="Heading6Char">
    <w:name w:val="Heading 6 Char"/>
    <w:link w:val="Heading6"/>
    <w:uiPriority w:val="9"/>
    <w:semiHidden/>
    <w:rsid w:val="00D95549"/>
    <w:rPr>
      <w:rFonts w:ascii="Calibri" w:eastAsia="Times New Roman" w:hAnsi="Calibri" w:cs="Times New Roman"/>
      <w:b/>
      <w:bCs/>
      <w:sz w:val="22"/>
      <w:szCs w:val="22"/>
      <w:lang w:val="en-US" w:eastAsia="en-US"/>
    </w:rPr>
  </w:style>
  <w:style w:type="paragraph" w:styleId="BodyTextIndent">
    <w:name w:val="Body Text Indent"/>
    <w:basedOn w:val="Normal"/>
    <w:link w:val="BodyTextIndentChar"/>
    <w:semiHidden/>
    <w:rsid w:val="005621A2"/>
    <w:pPr>
      <w:ind w:left="1440"/>
    </w:pPr>
    <w:rPr>
      <w:lang w:val="en-CA"/>
    </w:rPr>
  </w:style>
  <w:style w:type="character" w:customStyle="1" w:styleId="BodyTextIndentChar">
    <w:name w:val="Body Text Indent Char"/>
    <w:link w:val="BodyTextIndent"/>
    <w:semiHidden/>
    <w:rsid w:val="005621A2"/>
    <w:rPr>
      <w:rFonts w:ascii="Times New Roman" w:eastAsia="Times New Roman" w:hAnsi="Times New Roman"/>
      <w:sz w:val="24"/>
      <w:szCs w:val="24"/>
      <w:lang w:eastAsia="en-US"/>
    </w:rPr>
  </w:style>
  <w:style w:type="paragraph" w:styleId="BodyTextIndent2">
    <w:name w:val="Body Text Indent 2"/>
    <w:basedOn w:val="Normal"/>
    <w:link w:val="BodyTextIndent2Char"/>
    <w:semiHidden/>
    <w:rsid w:val="005621A2"/>
    <w:pPr>
      <w:ind w:left="1440" w:hanging="1440"/>
    </w:pPr>
    <w:rPr>
      <w:lang w:val="en-CA"/>
    </w:rPr>
  </w:style>
  <w:style w:type="character" w:customStyle="1" w:styleId="BodyTextIndent2Char">
    <w:name w:val="Body Text Indent 2 Char"/>
    <w:link w:val="BodyTextIndent2"/>
    <w:semiHidden/>
    <w:rsid w:val="005621A2"/>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5621A2"/>
    <w:pPr>
      <w:tabs>
        <w:tab w:val="center" w:pos="4680"/>
        <w:tab w:val="right" w:pos="9360"/>
      </w:tabs>
    </w:pPr>
  </w:style>
  <w:style w:type="character" w:customStyle="1" w:styleId="FooterChar">
    <w:name w:val="Footer Char"/>
    <w:link w:val="Footer"/>
    <w:uiPriority w:val="99"/>
    <w:rsid w:val="005621A2"/>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1944B0"/>
    <w:pPr>
      <w:spacing w:before="100" w:beforeAutospacing="1" w:after="100" w:afterAutospacing="1"/>
    </w:pPr>
    <w:rPr>
      <w:lang w:val="en-CA" w:eastAsia="en-CA"/>
    </w:rPr>
  </w:style>
  <w:style w:type="paragraph" w:customStyle="1" w:styleId="Standard">
    <w:name w:val="Standard"/>
    <w:rsid w:val="001944B0"/>
    <w:pPr>
      <w:widowControl w:val="0"/>
      <w:suppressAutoHyphens/>
      <w:autoSpaceDN w:val="0"/>
      <w:textAlignment w:val="baseline"/>
    </w:pPr>
    <w:rPr>
      <w:rFonts w:ascii="Times New Roman" w:eastAsia="Lucida Sans Unicode" w:hAnsi="Times New Roman" w:cs="Mangal"/>
      <w:kern w:val="3"/>
      <w:sz w:val="24"/>
      <w:szCs w:val="24"/>
      <w:lang w:val="en-US" w:eastAsia="zh-CN" w:bidi="hi-IN"/>
    </w:rPr>
  </w:style>
  <w:style w:type="paragraph" w:styleId="Title">
    <w:name w:val="Title"/>
    <w:basedOn w:val="Normal"/>
    <w:link w:val="TitleChar"/>
    <w:qFormat/>
    <w:rsid w:val="001A022E"/>
    <w:pPr>
      <w:ind w:left="720" w:firstLine="720"/>
      <w:jc w:val="center"/>
    </w:pPr>
    <w:rPr>
      <w:b/>
      <w:bCs/>
      <w:u w:val="single"/>
    </w:rPr>
  </w:style>
  <w:style w:type="character" w:customStyle="1" w:styleId="TitleChar">
    <w:name w:val="Title Char"/>
    <w:link w:val="Title"/>
    <w:rsid w:val="001A022E"/>
    <w:rPr>
      <w:rFonts w:ascii="Times New Roman" w:eastAsia="Times New Roman" w:hAnsi="Times New Roman"/>
      <w:b/>
      <w:bCs/>
      <w:sz w:val="24"/>
      <w:szCs w:val="24"/>
      <w:u w:val="single"/>
      <w:lang w:val="en-US" w:eastAsia="en-US"/>
    </w:rPr>
  </w:style>
  <w:style w:type="paragraph" w:styleId="ListParagraph">
    <w:name w:val="List Paragraph"/>
    <w:basedOn w:val="Normal"/>
    <w:uiPriority w:val="34"/>
    <w:qFormat/>
    <w:rsid w:val="00AF3289"/>
    <w:pPr>
      <w:spacing w:after="200" w:line="276" w:lineRule="auto"/>
      <w:ind w:left="720"/>
      <w:contextualSpacing/>
    </w:pPr>
    <w:rPr>
      <w:rFonts w:ascii="Calibri" w:eastAsia="Calibri" w:hAnsi="Calibri"/>
      <w:sz w:val="22"/>
      <w:szCs w:val="22"/>
    </w:rPr>
  </w:style>
  <w:style w:type="paragraph" w:customStyle="1" w:styleId="level10">
    <w:name w:val="_level1"/>
    <w:basedOn w:val="Normal"/>
    <w:rsid w:val="00D02F2C"/>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lang w:eastAsia="en-CA"/>
    </w:rPr>
  </w:style>
  <w:style w:type="paragraph" w:styleId="BodyText2">
    <w:name w:val="Body Text 2"/>
    <w:basedOn w:val="Normal"/>
    <w:link w:val="BodyText2Char"/>
    <w:uiPriority w:val="99"/>
    <w:semiHidden/>
    <w:unhideWhenUsed/>
    <w:rsid w:val="00632BEE"/>
    <w:pPr>
      <w:spacing w:after="120" w:line="480" w:lineRule="auto"/>
    </w:pPr>
  </w:style>
  <w:style w:type="character" w:customStyle="1" w:styleId="BodyText2Char">
    <w:name w:val="Body Text 2 Char"/>
    <w:link w:val="BodyText2"/>
    <w:uiPriority w:val="99"/>
    <w:semiHidden/>
    <w:rsid w:val="00632BEE"/>
    <w:rPr>
      <w:rFonts w:ascii="Times New Roman" w:eastAsia="Times New Roman" w:hAnsi="Times New Roman"/>
      <w:sz w:val="24"/>
      <w:szCs w:val="24"/>
      <w:lang w:val="en-US" w:eastAsia="en-US"/>
    </w:rPr>
  </w:style>
  <w:style w:type="paragraph" w:customStyle="1" w:styleId="Default">
    <w:name w:val="Default"/>
    <w:rsid w:val="006C510D"/>
    <w:pPr>
      <w:autoSpaceDE w:val="0"/>
      <w:autoSpaceDN w:val="0"/>
      <w:adjustRightInd w:val="0"/>
    </w:pPr>
    <w:rPr>
      <w:rFonts w:ascii="Arial" w:hAnsi="Arial" w:cs="Arial"/>
      <w:color w:val="000000"/>
      <w:sz w:val="24"/>
      <w:szCs w:val="24"/>
    </w:rPr>
  </w:style>
  <w:style w:type="paragraph" w:styleId="NoSpacing">
    <w:name w:val="No Spacing"/>
    <w:uiPriority w:val="1"/>
    <w:qFormat/>
    <w:rsid w:val="003914C2"/>
    <w:rPr>
      <w:sz w:val="22"/>
      <w:szCs w:val="22"/>
      <w:lang w:val="en-US" w:eastAsia="en-US"/>
    </w:rPr>
  </w:style>
  <w:style w:type="paragraph" w:styleId="PlainText">
    <w:name w:val="Plain Text"/>
    <w:basedOn w:val="Normal"/>
    <w:link w:val="PlainTextChar"/>
    <w:uiPriority w:val="99"/>
    <w:semiHidden/>
    <w:unhideWhenUsed/>
    <w:rsid w:val="005068E0"/>
    <w:rPr>
      <w:rFonts w:ascii="Calibri" w:eastAsia="Calibri" w:hAnsi="Calibri" w:cs="Arial"/>
      <w:sz w:val="22"/>
      <w:szCs w:val="21"/>
      <w:lang w:val="en-CA"/>
    </w:rPr>
  </w:style>
  <w:style w:type="character" w:customStyle="1" w:styleId="PlainTextChar">
    <w:name w:val="Plain Text Char"/>
    <w:link w:val="PlainText"/>
    <w:uiPriority w:val="99"/>
    <w:semiHidden/>
    <w:rsid w:val="005068E0"/>
    <w:rPr>
      <w:rFonts w:cs="Arial"/>
      <w:sz w:val="22"/>
      <w:szCs w:val="21"/>
      <w:lang w:eastAsia="en-US"/>
    </w:rPr>
  </w:style>
  <w:style w:type="table" w:styleId="TableGrid">
    <w:name w:val="Table Grid"/>
    <w:basedOn w:val="TableNormal"/>
    <w:uiPriority w:val="59"/>
    <w:rsid w:val="0095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NoList"/>
    <w:rsid w:val="00655BB3"/>
    <w:pPr>
      <w:numPr>
        <w:numId w:val="12"/>
      </w:numPr>
    </w:pPr>
  </w:style>
  <w:style w:type="character" w:styleId="Emphasis">
    <w:name w:val="Emphasis"/>
    <w:basedOn w:val="DefaultParagraphFont"/>
    <w:uiPriority w:val="20"/>
    <w:qFormat/>
    <w:rsid w:val="00360234"/>
    <w:rPr>
      <w:i/>
      <w:iCs/>
    </w:rPr>
  </w:style>
  <w:style w:type="character" w:styleId="CommentReference">
    <w:name w:val="annotation reference"/>
    <w:semiHidden/>
    <w:rsid w:val="0074599D"/>
    <w:rPr>
      <w:sz w:val="16"/>
      <w:szCs w:val="16"/>
    </w:rPr>
  </w:style>
  <w:style w:type="paragraph" w:styleId="CommentText">
    <w:name w:val="annotation text"/>
    <w:basedOn w:val="Normal"/>
    <w:link w:val="CommentTextChar"/>
    <w:semiHidden/>
    <w:rsid w:val="0074599D"/>
    <w:rPr>
      <w:sz w:val="20"/>
      <w:szCs w:val="20"/>
    </w:rPr>
  </w:style>
  <w:style w:type="character" w:customStyle="1" w:styleId="CommentTextChar">
    <w:name w:val="Comment Text Char"/>
    <w:basedOn w:val="DefaultParagraphFont"/>
    <w:link w:val="CommentText"/>
    <w:semiHidden/>
    <w:rsid w:val="0074599D"/>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230">
      <w:bodyDiv w:val="1"/>
      <w:marLeft w:val="0"/>
      <w:marRight w:val="0"/>
      <w:marTop w:val="0"/>
      <w:marBottom w:val="0"/>
      <w:divBdr>
        <w:top w:val="none" w:sz="0" w:space="0" w:color="auto"/>
        <w:left w:val="none" w:sz="0" w:space="0" w:color="auto"/>
        <w:bottom w:val="none" w:sz="0" w:space="0" w:color="auto"/>
        <w:right w:val="none" w:sz="0" w:space="0" w:color="auto"/>
      </w:divBdr>
    </w:div>
    <w:div w:id="54939337">
      <w:bodyDiv w:val="1"/>
      <w:marLeft w:val="0"/>
      <w:marRight w:val="0"/>
      <w:marTop w:val="0"/>
      <w:marBottom w:val="0"/>
      <w:divBdr>
        <w:top w:val="none" w:sz="0" w:space="0" w:color="auto"/>
        <w:left w:val="none" w:sz="0" w:space="0" w:color="auto"/>
        <w:bottom w:val="none" w:sz="0" w:space="0" w:color="auto"/>
        <w:right w:val="none" w:sz="0" w:space="0" w:color="auto"/>
      </w:divBdr>
    </w:div>
    <w:div w:id="58871589">
      <w:bodyDiv w:val="1"/>
      <w:marLeft w:val="0"/>
      <w:marRight w:val="0"/>
      <w:marTop w:val="0"/>
      <w:marBottom w:val="0"/>
      <w:divBdr>
        <w:top w:val="none" w:sz="0" w:space="0" w:color="auto"/>
        <w:left w:val="none" w:sz="0" w:space="0" w:color="auto"/>
        <w:bottom w:val="none" w:sz="0" w:space="0" w:color="auto"/>
        <w:right w:val="none" w:sz="0" w:space="0" w:color="auto"/>
      </w:divBdr>
    </w:div>
    <w:div w:id="69617512">
      <w:bodyDiv w:val="1"/>
      <w:marLeft w:val="0"/>
      <w:marRight w:val="0"/>
      <w:marTop w:val="0"/>
      <w:marBottom w:val="0"/>
      <w:divBdr>
        <w:top w:val="none" w:sz="0" w:space="0" w:color="auto"/>
        <w:left w:val="none" w:sz="0" w:space="0" w:color="auto"/>
        <w:bottom w:val="none" w:sz="0" w:space="0" w:color="auto"/>
        <w:right w:val="none" w:sz="0" w:space="0" w:color="auto"/>
      </w:divBdr>
    </w:div>
    <w:div w:id="113015030">
      <w:bodyDiv w:val="1"/>
      <w:marLeft w:val="0"/>
      <w:marRight w:val="0"/>
      <w:marTop w:val="0"/>
      <w:marBottom w:val="0"/>
      <w:divBdr>
        <w:top w:val="none" w:sz="0" w:space="0" w:color="auto"/>
        <w:left w:val="none" w:sz="0" w:space="0" w:color="auto"/>
        <w:bottom w:val="none" w:sz="0" w:space="0" w:color="auto"/>
        <w:right w:val="none" w:sz="0" w:space="0" w:color="auto"/>
      </w:divBdr>
    </w:div>
    <w:div w:id="144785434">
      <w:bodyDiv w:val="1"/>
      <w:marLeft w:val="0"/>
      <w:marRight w:val="0"/>
      <w:marTop w:val="0"/>
      <w:marBottom w:val="0"/>
      <w:divBdr>
        <w:top w:val="none" w:sz="0" w:space="0" w:color="auto"/>
        <w:left w:val="none" w:sz="0" w:space="0" w:color="auto"/>
        <w:bottom w:val="none" w:sz="0" w:space="0" w:color="auto"/>
        <w:right w:val="none" w:sz="0" w:space="0" w:color="auto"/>
      </w:divBdr>
    </w:div>
    <w:div w:id="160970992">
      <w:bodyDiv w:val="1"/>
      <w:marLeft w:val="0"/>
      <w:marRight w:val="0"/>
      <w:marTop w:val="0"/>
      <w:marBottom w:val="0"/>
      <w:divBdr>
        <w:top w:val="none" w:sz="0" w:space="0" w:color="auto"/>
        <w:left w:val="none" w:sz="0" w:space="0" w:color="auto"/>
        <w:bottom w:val="none" w:sz="0" w:space="0" w:color="auto"/>
        <w:right w:val="none" w:sz="0" w:space="0" w:color="auto"/>
      </w:divBdr>
    </w:div>
    <w:div w:id="164053512">
      <w:bodyDiv w:val="1"/>
      <w:marLeft w:val="0"/>
      <w:marRight w:val="0"/>
      <w:marTop w:val="0"/>
      <w:marBottom w:val="0"/>
      <w:divBdr>
        <w:top w:val="none" w:sz="0" w:space="0" w:color="auto"/>
        <w:left w:val="none" w:sz="0" w:space="0" w:color="auto"/>
        <w:bottom w:val="none" w:sz="0" w:space="0" w:color="auto"/>
        <w:right w:val="none" w:sz="0" w:space="0" w:color="auto"/>
      </w:divBdr>
    </w:div>
    <w:div w:id="192042471">
      <w:bodyDiv w:val="1"/>
      <w:marLeft w:val="0"/>
      <w:marRight w:val="0"/>
      <w:marTop w:val="0"/>
      <w:marBottom w:val="0"/>
      <w:divBdr>
        <w:top w:val="none" w:sz="0" w:space="0" w:color="auto"/>
        <w:left w:val="none" w:sz="0" w:space="0" w:color="auto"/>
        <w:bottom w:val="none" w:sz="0" w:space="0" w:color="auto"/>
        <w:right w:val="none" w:sz="0" w:space="0" w:color="auto"/>
      </w:divBdr>
    </w:div>
    <w:div w:id="304089120">
      <w:bodyDiv w:val="1"/>
      <w:marLeft w:val="0"/>
      <w:marRight w:val="0"/>
      <w:marTop w:val="0"/>
      <w:marBottom w:val="0"/>
      <w:divBdr>
        <w:top w:val="none" w:sz="0" w:space="0" w:color="auto"/>
        <w:left w:val="none" w:sz="0" w:space="0" w:color="auto"/>
        <w:bottom w:val="none" w:sz="0" w:space="0" w:color="auto"/>
        <w:right w:val="none" w:sz="0" w:space="0" w:color="auto"/>
      </w:divBdr>
    </w:div>
    <w:div w:id="342443398">
      <w:bodyDiv w:val="1"/>
      <w:marLeft w:val="0"/>
      <w:marRight w:val="0"/>
      <w:marTop w:val="0"/>
      <w:marBottom w:val="0"/>
      <w:divBdr>
        <w:top w:val="none" w:sz="0" w:space="0" w:color="auto"/>
        <w:left w:val="none" w:sz="0" w:space="0" w:color="auto"/>
        <w:bottom w:val="none" w:sz="0" w:space="0" w:color="auto"/>
        <w:right w:val="none" w:sz="0" w:space="0" w:color="auto"/>
      </w:divBdr>
    </w:div>
    <w:div w:id="365714934">
      <w:bodyDiv w:val="1"/>
      <w:marLeft w:val="0"/>
      <w:marRight w:val="0"/>
      <w:marTop w:val="0"/>
      <w:marBottom w:val="0"/>
      <w:divBdr>
        <w:top w:val="none" w:sz="0" w:space="0" w:color="auto"/>
        <w:left w:val="none" w:sz="0" w:space="0" w:color="auto"/>
        <w:bottom w:val="none" w:sz="0" w:space="0" w:color="auto"/>
        <w:right w:val="none" w:sz="0" w:space="0" w:color="auto"/>
      </w:divBdr>
    </w:div>
    <w:div w:id="381901761">
      <w:bodyDiv w:val="1"/>
      <w:marLeft w:val="0"/>
      <w:marRight w:val="0"/>
      <w:marTop w:val="0"/>
      <w:marBottom w:val="0"/>
      <w:divBdr>
        <w:top w:val="none" w:sz="0" w:space="0" w:color="auto"/>
        <w:left w:val="none" w:sz="0" w:space="0" w:color="auto"/>
        <w:bottom w:val="none" w:sz="0" w:space="0" w:color="auto"/>
        <w:right w:val="none" w:sz="0" w:space="0" w:color="auto"/>
      </w:divBdr>
    </w:div>
    <w:div w:id="382409648">
      <w:bodyDiv w:val="1"/>
      <w:marLeft w:val="0"/>
      <w:marRight w:val="0"/>
      <w:marTop w:val="0"/>
      <w:marBottom w:val="0"/>
      <w:divBdr>
        <w:top w:val="none" w:sz="0" w:space="0" w:color="auto"/>
        <w:left w:val="none" w:sz="0" w:space="0" w:color="auto"/>
        <w:bottom w:val="none" w:sz="0" w:space="0" w:color="auto"/>
        <w:right w:val="none" w:sz="0" w:space="0" w:color="auto"/>
      </w:divBdr>
    </w:div>
    <w:div w:id="442696149">
      <w:bodyDiv w:val="1"/>
      <w:marLeft w:val="0"/>
      <w:marRight w:val="0"/>
      <w:marTop w:val="0"/>
      <w:marBottom w:val="0"/>
      <w:divBdr>
        <w:top w:val="none" w:sz="0" w:space="0" w:color="auto"/>
        <w:left w:val="none" w:sz="0" w:space="0" w:color="auto"/>
        <w:bottom w:val="none" w:sz="0" w:space="0" w:color="auto"/>
        <w:right w:val="none" w:sz="0" w:space="0" w:color="auto"/>
      </w:divBdr>
    </w:div>
    <w:div w:id="475532058">
      <w:bodyDiv w:val="1"/>
      <w:marLeft w:val="0"/>
      <w:marRight w:val="0"/>
      <w:marTop w:val="0"/>
      <w:marBottom w:val="0"/>
      <w:divBdr>
        <w:top w:val="none" w:sz="0" w:space="0" w:color="auto"/>
        <w:left w:val="none" w:sz="0" w:space="0" w:color="auto"/>
        <w:bottom w:val="none" w:sz="0" w:space="0" w:color="auto"/>
        <w:right w:val="none" w:sz="0" w:space="0" w:color="auto"/>
      </w:divBdr>
    </w:div>
    <w:div w:id="487788296">
      <w:bodyDiv w:val="1"/>
      <w:marLeft w:val="0"/>
      <w:marRight w:val="0"/>
      <w:marTop w:val="0"/>
      <w:marBottom w:val="0"/>
      <w:divBdr>
        <w:top w:val="none" w:sz="0" w:space="0" w:color="auto"/>
        <w:left w:val="none" w:sz="0" w:space="0" w:color="auto"/>
        <w:bottom w:val="none" w:sz="0" w:space="0" w:color="auto"/>
        <w:right w:val="none" w:sz="0" w:space="0" w:color="auto"/>
      </w:divBdr>
    </w:div>
    <w:div w:id="504784437">
      <w:bodyDiv w:val="1"/>
      <w:marLeft w:val="0"/>
      <w:marRight w:val="0"/>
      <w:marTop w:val="0"/>
      <w:marBottom w:val="0"/>
      <w:divBdr>
        <w:top w:val="none" w:sz="0" w:space="0" w:color="auto"/>
        <w:left w:val="none" w:sz="0" w:space="0" w:color="auto"/>
        <w:bottom w:val="none" w:sz="0" w:space="0" w:color="auto"/>
        <w:right w:val="none" w:sz="0" w:space="0" w:color="auto"/>
      </w:divBdr>
    </w:div>
    <w:div w:id="506755483">
      <w:bodyDiv w:val="1"/>
      <w:marLeft w:val="0"/>
      <w:marRight w:val="0"/>
      <w:marTop w:val="0"/>
      <w:marBottom w:val="0"/>
      <w:divBdr>
        <w:top w:val="none" w:sz="0" w:space="0" w:color="auto"/>
        <w:left w:val="none" w:sz="0" w:space="0" w:color="auto"/>
        <w:bottom w:val="none" w:sz="0" w:space="0" w:color="auto"/>
        <w:right w:val="none" w:sz="0" w:space="0" w:color="auto"/>
      </w:divBdr>
    </w:div>
    <w:div w:id="507335488">
      <w:bodyDiv w:val="1"/>
      <w:marLeft w:val="0"/>
      <w:marRight w:val="0"/>
      <w:marTop w:val="0"/>
      <w:marBottom w:val="0"/>
      <w:divBdr>
        <w:top w:val="none" w:sz="0" w:space="0" w:color="auto"/>
        <w:left w:val="none" w:sz="0" w:space="0" w:color="auto"/>
        <w:bottom w:val="none" w:sz="0" w:space="0" w:color="auto"/>
        <w:right w:val="none" w:sz="0" w:space="0" w:color="auto"/>
      </w:divBdr>
    </w:div>
    <w:div w:id="541291750">
      <w:bodyDiv w:val="1"/>
      <w:marLeft w:val="0"/>
      <w:marRight w:val="0"/>
      <w:marTop w:val="0"/>
      <w:marBottom w:val="0"/>
      <w:divBdr>
        <w:top w:val="none" w:sz="0" w:space="0" w:color="auto"/>
        <w:left w:val="none" w:sz="0" w:space="0" w:color="auto"/>
        <w:bottom w:val="none" w:sz="0" w:space="0" w:color="auto"/>
        <w:right w:val="none" w:sz="0" w:space="0" w:color="auto"/>
      </w:divBdr>
    </w:div>
    <w:div w:id="583295331">
      <w:bodyDiv w:val="1"/>
      <w:marLeft w:val="0"/>
      <w:marRight w:val="0"/>
      <w:marTop w:val="0"/>
      <w:marBottom w:val="0"/>
      <w:divBdr>
        <w:top w:val="none" w:sz="0" w:space="0" w:color="auto"/>
        <w:left w:val="none" w:sz="0" w:space="0" w:color="auto"/>
        <w:bottom w:val="none" w:sz="0" w:space="0" w:color="auto"/>
        <w:right w:val="none" w:sz="0" w:space="0" w:color="auto"/>
      </w:divBdr>
    </w:div>
    <w:div w:id="657541039">
      <w:bodyDiv w:val="1"/>
      <w:marLeft w:val="0"/>
      <w:marRight w:val="0"/>
      <w:marTop w:val="0"/>
      <w:marBottom w:val="0"/>
      <w:divBdr>
        <w:top w:val="none" w:sz="0" w:space="0" w:color="auto"/>
        <w:left w:val="none" w:sz="0" w:space="0" w:color="auto"/>
        <w:bottom w:val="none" w:sz="0" w:space="0" w:color="auto"/>
        <w:right w:val="none" w:sz="0" w:space="0" w:color="auto"/>
      </w:divBdr>
    </w:div>
    <w:div w:id="688407521">
      <w:bodyDiv w:val="1"/>
      <w:marLeft w:val="0"/>
      <w:marRight w:val="0"/>
      <w:marTop w:val="0"/>
      <w:marBottom w:val="0"/>
      <w:divBdr>
        <w:top w:val="none" w:sz="0" w:space="0" w:color="auto"/>
        <w:left w:val="none" w:sz="0" w:space="0" w:color="auto"/>
        <w:bottom w:val="none" w:sz="0" w:space="0" w:color="auto"/>
        <w:right w:val="none" w:sz="0" w:space="0" w:color="auto"/>
      </w:divBdr>
    </w:div>
    <w:div w:id="718044695">
      <w:bodyDiv w:val="1"/>
      <w:marLeft w:val="0"/>
      <w:marRight w:val="0"/>
      <w:marTop w:val="0"/>
      <w:marBottom w:val="0"/>
      <w:divBdr>
        <w:top w:val="none" w:sz="0" w:space="0" w:color="auto"/>
        <w:left w:val="none" w:sz="0" w:space="0" w:color="auto"/>
        <w:bottom w:val="none" w:sz="0" w:space="0" w:color="auto"/>
        <w:right w:val="none" w:sz="0" w:space="0" w:color="auto"/>
      </w:divBdr>
    </w:div>
    <w:div w:id="851606451">
      <w:bodyDiv w:val="1"/>
      <w:marLeft w:val="0"/>
      <w:marRight w:val="0"/>
      <w:marTop w:val="0"/>
      <w:marBottom w:val="0"/>
      <w:divBdr>
        <w:top w:val="none" w:sz="0" w:space="0" w:color="auto"/>
        <w:left w:val="none" w:sz="0" w:space="0" w:color="auto"/>
        <w:bottom w:val="none" w:sz="0" w:space="0" w:color="auto"/>
        <w:right w:val="none" w:sz="0" w:space="0" w:color="auto"/>
      </w:divBdr>
    </w:div>
    <w:div w:id="871653322">
      <w:bodyDiv w:val="1"/>
      <w:marLeft w:val="0"/>
      <w:marRight w:val="0"/>
      <w:marTop w:val="0"/>
      <w:marBottom w:val="0"/>
      <w:divBdr>
        <w:top w:val="none" w:sz="0" w:space="0" w:color="auto"/>
        <w:left w:val="none" w:sz="0" w:space="0" w:color="auto"/>
        <w:bottom w:val="none" w:sz="0" w:space="0" w:color="auto"/>
        <w:right w:val="none" w:sz="0" w:space="0" w:color="auto"/>
      </w:divBdr>
    </w:div>
    <w:div w:id="892079484">
      <w:bodyDiv w:val="1"/>
      <w:marLeft w:val="0"/>
      <w:marRight w:val="0"/>
      <w:marTop w:val="0"/>
      <w:marBottom w:val="0"/>
      <w:divBdr>
        <w:top w:val="none" w:sz="0" w:space="0" w:color="auto"/>
        <w:left w:val="none" w:sz="0" w:space="0" w:color="auto"/>
        <w:bottom w:val="none" w:sz="0" w:space="0" w:color="auto"/>
        <w:right w:val="none" w:sz="0" w:space="0" w:color="auto"/>
      </w:divBdr>
    </w:div>
    <w:div w:id="906040047">
      <w:bodyDiv w:val="1"/>
      <w:marLeft w:val="0"/>
      <w:marRight w:val="0"/>
      <w:marTop w:val="0"/>
      <w:marBottom w:val="0"/>
      <w:divBdr>
        <w:top w:val="none" w:sz="0" w:space="0" w:color="auto"/>
        <w:left w:val="none" w:sz="0" w:space="0" w:color="auto"/>
        <w:bottom w:val="none" w:sz="0" w:space="0" w:color="auto"/>
        <w:right w:val="none" w:sz="0" w:space="0" w:color="auto"/>
      </w:divBdr>
    </w:div>
    <w:div w:id="1081099486">
      <w:bodyDiv w:val="1"/>
      <w:marLeft w:val="0"/>
      <w:marRight w:val="0"/>
      <w:marTop w:val="0"/>
      <w:marBottom w:val="0"/>
      <w:divBdr>
        <w:top w:val="none" w:sz="0" w:space="0" w:color="auto"/>
        <w:left w:val="none" w:sz="0" w:space="0" w:color="auto"/>
        <w:bottom w:val="none" w:sz="0" w:space="0" w:color="auto"/>
        <w:right w:val="none" w:sz="0" w:space="0" w:color="auto"/>
      </w:divBdr>
    </w:div>
    <w:div w:id="1117286820">
      <w:bodyDiv w:val="1"/>
      <w:marLeft w:val="0"/>
      <w:marRight w:val="0"/>
      <w:marTop w:val="0"/>
      <w:marBottom w:val="0"/>
      <w:divBdr>
        <w:top w:val="none" w:sz="0" w:space="0" w:color="auto"/>
        <w:left w:val="none" w:sz="0" w:space="0" w:color="auto"/>
        <w:bottom w:val="none" w:sz="0" w:space="0" w:color="auto"/>
        <w:right w:val="none" w:sz="0" w:space="0" w:color="auto"/>
      </w:divBdr>
    </w:div>
    <w:div w:id="1255287394">
      <w:bodyDiv w:val="1"/>
      <w:marLeft w:val="0"/>
      <w:marRight w:val="0"/>
      <w:marTop w:val="0"/>
      <w:marBottom w:val="0"/>
      <w:divBdr>
        <w:top w:val="none" w:sz="0" w:space="0" w:color="auto"/>
        <w:left w:val="none" w:sz="0" w:space="0" w:color="auto"/>
        <w:bottom w:val="none" w:sz="0" w:space="0" w:color="auto"/>
        <w:right w:val="none" w:sz="0" w:space="0" w:color="auto"/>
      </w:divBdr>
    </w:div>
    <w:div w:id="1269970938">
      <w:bodyDiv w:val="1"/>
      <w:marLeft w:val="0"/>
      <w:marRight w:val="0"/>
      <w:marTop w:val="0"/>
      <w:marBottom w:val="0"/>
      <w:divBdr>
        <w:top w:val="none" w:sz="0" w:space="0" w:color="auto"/>
        <w:left w:val="none" w:sz="0" w:space="0" w:color="auto"/>
        <w:bottom w:val="none" w:sz="0" w:space="0" w:color="auto"/>
        <w:right w:val="none" w:sz="0" w:space="0" w:color="auto"/>
      </w:divBdr>
    </w:div>
    <w:div w:id="1297682237">
      <w:bodyDiv w:val="1"/>
      <w:marLeft w:val="0"/>
      <w:marRight w:val="0"/>
      <w:marTop w:val="0"/>
      <w:marBottom w:val="0"/>
      <w:divBdr>
        <w:top w:val="none" w:sz="0" w:space="0" w:color="auto"/>
        <w:left w:val="none" w:sz="0" w:space="0" w:color="auto"/>
        <w:bottom w:val="none" w:sz="0" w:space="0" w:color="auto"/>
        <w:right w:val="none" w:sz="0" w:space="0" w:color="auto"/>
      </w:divBdr>
    </w:div>
    <w:div w:id="1298144384">
      <w:bodyDiv w:val="1"/>
      <w:marLeft w:val="0"/>
      <w:marRight w:val="0"/>
      <w:marTop w:val="0"/>
      <w:marBottom w:val="0"/>
      <w:divBdr>
        <w:top w:val="none" w:sz="0" w:space="0" w:color="auto"/>
        <w:left w:val="none" w:sz="0" w:space="0" w:color="auto"/>
        <w:bottom w:val="none" w:sz="0" w:space="0" w:color="auto"/>
        <w:right w:val="none" w:sz="0" w:space="0" w:color="auto"/>
      </w:divBdr>
    </w:div>
    <w:div w:id="1306737523">
      <w:bodyDiv w:val="1"/>
      <w:marLeft w:val="0"/>
      <w:marRight w:val="0"/>
      <w:marTop w:val="0"/>
      <w:marBottom w:val="0"/>
      <w:divBdr>
        <w:top w:val="none" w:sz="0" w:space="0" w:color="auto"/>
        <w:left w:val="none" w:sz="0" w:space="0" w:color="auto"/>
        <w:bottom w:val="none" w:sz="0" w:space="0" w:color="auto"/>
        <w:right w:val="none" w:sz="0" w:space="0" w:color="auto"/>
      </w:divBdr>
    </w:div>
    <w:div w:id="1318266686">
      <w:bodyDiv w:val="1"/>
      <w:marLeft w:val="0"/>
      <w:marRight w:val="0"/>
      <w:marTop w:val="0"/>
      <w:marBottom w:val="0"/>
      <w:divBdr>
        <w:top w:val="none" w:sz="0" w:space="0" w:color="auto"/>
        <w:left w:val="none" w:sz="0" w:space="0" w:color="auto"/>
        <w:bottom w:val="none" w:sz="0" w:space="0" w:color="auto"/>
        <w:right w:val="none" w:sz="0" w:space="0" w:color="auto"/>
      </w:divBdr>
    </w:div>
    <w:div w:id="1403018420">
      <w:bodyDiv w:val="1"/>
      <w:marLeft w:val="0"/>
      <w:marRight w:val="0"/>
      <w:marTop w:val="0"/>
      <w:marBottom w:val="0"/>
      <w:divBdr>
        <w:top w:val="none" w:sz="0" w:space="0" w:color="auto"/>
        <w:left w:val="none" w:sz="0" w:space="0" w:color="auto"/>
        <w:bottom w:val="none" w:sz="0" w:space="0" w:color="auto"/>
        <w:right w:val="none" w:sz="0" w:space="0" w:color="auto"/>
      </w:divBdr>
    </w:div>
    <w:div w:id="1408959298">
      <w:bodyDiv w:val="1"/>
      <w:marLeft w:val="0"/>
      <w:marRight w:val="0"/>
      <w:marTop w:val="0"/>
      <w:marBottom w:val="0"/>
      <w:divBdr>
        <w:top w:val="none" w:sz="0" w:space="0" w:color="auto"/>
        <w:left w:val="none" w:sz="0" w:space="0" w:color="auto"/>
        <w:bottom w:val="none" w:sz="0" w:space="0" w:color="auto"/>
        <w:right w:val="none" w:sz="0" w:space="0" w:color="auto"/>
      </w:divBdr>
    </w:div>
    <w:div w:id="1422141092">
      <w:bodyDiv w:val="1"/>
      <w:marLeft w:val="0"/>
      <w:marRight w:val="0"/>
      <w:marTop w:val="0"/>
      <w:marBottom w:val="0"/>
      <w:divBdr>
        <w:top w:val="none" w:sz="0" w:space="0" w:color="auto"/>
        <w:left w:val="none" w:sz="0" w:space="0" w:color="auto"/>
        <w:bottom w:val="none" w:sz="0" w:space="0" w:color="auto"/>
        <w:right w:val="none" w:sz="0" w:space="0" w:color="auto"/>
      </w:divBdr>
    </w:div>
    <w:div w:id="1484463624">
      <w:bodyDiv w:val="1"/>
      <w:marLeft w:val="0"/>
      <w:marRight w:val="0"/>
      <w:marTop w:val="0"/>
      <w:marBottom w:val="0"/>
      <w:divBdr>
        <w:top w:val="none" w:sz="0" w:space="0" w:color="auto"/>
        <w:left w:val="none" w:sz="0" w:space="0" w:color="auto"/>
        <w:bottom w:val="none" w:sz="0" w:space="0" w:color="auto"/>
        <w:right w:val="none" w:sz="0" w:space="0" w:color="auto"/>
      </w:divBdr>
    </w:div>
    <w:div w:id="1494419138">
      <w:bodyDiv w:val="1"/>
      <w:marLeft w:val="0"/>
      <w:marRight w:val="0"/>
      <w:marTop w:val="0"/>
      <w:marBottom w:val="0"/>
      <w:divBdr>
        <w:top w:val="none" w:sz="0" w:space="0" w:color="auto"/>
        <w:left w:val="none" w:sz="0" w:space="0" w:color="auto"/>
        <w:bottom w:val="none" w:sz="0" w:space="0" w:color="auto"/>
        <w:right w:val="none" w:sz="0" w:space="0" w:color="auto"/>
      </w:divBdr>
    </w:div>
    <w:div w:id="1498812500">
      <w:bodyDiv w:val="1"/>
      <w:marLeft w:val="0"/>
      <w:marRight w:val="0"/>
      <w:marTop w:val="0"/>
      <w:marBottom w:val="0"/>
      <w:divBdr>
        <w:top w:val="none" w:sz="0" w:space="0" w:color="auto"/>
        <w:left w:val="none" w:sz="0" w:space="0" w:color="auto"/>
        <w:bottom w:val="none" w:sz="0" w:space="0" w:color="auto"/>
        <w:right w:val="none" w:sz="0" w:space="0" w:color="auto"/>
      </w:divBdr>
    </w:div>
    <w:div w:id="1537237444">
      <w:bodyDiv w:val="1"/>
      <w:marLeft w:val="0"/>
      <w:marRight w:val="0"/>
      <w:marTop w:val="0"/>
      <w:marBottom w:val="0"/>
      <w:divBdr>
        <w:top w:val="none" w:sz="0" w:space="0" w:color="auto"/>
        <w:left w:val="none" w:sz="0" w:space="0" w:color="auto"/>
        <w:bottom w:val="none" w:sz="0" w:space="0" w:color="auto"/>
        <w:right w:val="none" w:sz="0" w:space="0" w:color="auto"/>
      </w:divBdr>
    </w:div>
    <w:div w:id="1551072059">
      <w:bodyDiv w:val="1"/>
      <w:marLeft w:val="0"/>
      <w:marRight w:val="0"/>
      <w:marTop w:val="0"/>
      <w:marBottom w:val="0"/>
      <w:divBdr>
        <w:top w:val="none" w:sz="0" w:space="0" w:color="auto"/>
        <w:left w:val="none" w:sz="0" w:space="0" w:color="auto"/>
        <w:bottom w:val="none" w:sz="0" w:space="0" w:color="auto"/>
        <w:right w:val="none" w:sz="0" w:space="0" w:color="auto"/>
      </w:divBdr>
    </w:div>
    <w:div w:id="1564026287">
      <w:bodyDiv w:val="1"/>
      <w:marLeft w:val="0"/>
      <w:marRight w:val="0"/>
      <w:marTop w:val="0"/>
      <w:marBottom w:val="0"/>
      <w:divBdr>
        <w:top w:val="none" w:sz="0" w:space="0" w:color="auto"/>
        <w:left w:val="none" w:sz="0" w:space="0" w:color="auto"/>
        <w:bottom w:val="none" w:sz="0" w:space="0" w:color="auto"/>
        <w:right w:val="none" w:sz="0" w:space="0" w:color="auto"/>
      </w:divBdr>
    </w:div>
    <w:div w:id="1690908723">
      <w:bodyDiv w:val="1"/>
      <w:marLeft w:val="0"/>
      <w:marRight w:val="0"/>
      <w:marTop w:val="0"/>
      <w:marBottom w:val="0"/>
      <w:divBdr>
        <w:top w:val="none" w:sz="0" w:space="0" w:color="auto"/>
        <w:left w:val="none" w:sz="0" w:space="0" w:color="auto"/>
        <w:bottom w:val="none" w:sz="0" w:space="0" w:color="auto"/>
        <w:right w:val="none" w:sz="0" w:space="0" w:color="auto"/>
      </w:divBdr>
    </w:div>
    <w:div w:id="1753744522">
      <w:bodyDiv w:val="1"/>
      <w:marLeft w:val="0"/>
      <w:marRight w:val="0"/>
      <w:marTop w:val="0"/>
      <w:marBottom w:val="0"/>
      <w:divBdr>
        <w:top w:val="none" w:sz="0" w:space="0" w:color="auto"/>
        <w:left w:val="none" w:sz="0" w:space="0" w:color="auto"/>
        <w:bottom w:val="none" w:sz="0" w:space="0" w:color="auto"/>
        <w:right w:val="none" w:sz="0" w:space="0" w:color="auto"/>
      </w:divBdr>
    </w:div>
    <w:div w:id="1767966204">
      <w:bodyDiv w:val="1"/>
      <w:marLeft w:val="0"/>
      <w:marRight w:val="0"/>
      <w:marTop w:val="0"/>
      <w:marBottom w:val="0"/>
      <w:divBdr>
        <w:top w:val="none" w:sz="0" w:space="0" w:color="auto"/>
        <w:left w:val="none" w:sz="0" w:space="0" w:color="auto"/>
        <w:bottom w:val="none" w:sz="0" w:space="0" w:color="auto"/>
        <w:right w:val="none" w:sz="0" w:space="0" w:color="auto"/>
      </w:divBdr>
    </w:div>
    <w:div w:id="1801606781">
      <w:bodyDiv w:val="1"/>
      <w:marLeft w:val="0"/>
      <w:marRight w:val="0"/>
      <w:marTop w:val="0"/>
      <w:marBottom w:val="0"/>
      <w:divBdr>
        <w:top w:val="none" w:sz="0" w:space="0" w:color="auto"/>
        <w:left w:val="none" w:sz="0" w:space="0" w:color="auto"/>
        <w:bottom w:val="none" w:sz="0" w:space="0" w:color="auto"/>
        <w:right w:val="none" w:sz="0" w:space="0" w:color="auto"/>
      </w:divBdr>
    </w:div>
    <w:div w:id="1821535940">
      <w:bodyDiv w:val="1"/>
      <w:marLeft w:val="0"/>
      <w:marRight w:val="0"/>
      <w:marTop w:val="0"/>
      <w:marBottom w:val="0"/>
      <w:divBdr>
        <w:top w:val="none" w:sz="0" w:space="0" w:color="auto"/>
        <w:left w:val="none" w:sz="0" w:space="0" w:color="auto"/>
        <w:bottom w:val="none" w:sz="0" w:space="0" w:color="auto"/>
        <w:right w:val="none" w:sz="0" w:space="0" w:color="auto"/>
      </w:divBdr>
    </w:div>
    <w:div w:id="1857380791">
      <w:bodyDiv w:val="1"/>
      <w:marLeft w:val="0"/>
      <w:marRight w:val="0"/>
      <w:marTop w:val="0"/>
      <w:marBottom w:val="0"/>
      <w:divBdr>
        <w:top w:val="none" w:sz="0" w:space="0" w:color="auto"/>
        <w:left w:val="none" w:sz="0" w:space="0" w:color="auto"/>
        <w:bottom w:val="none" w:sz="0" w:space="0" w:color="auto"/>
        <w:right w:val="none" w:sz="0" w:space="0" w:color="auto"/>
      </w:divBdr>
    </w:div>
    <w:div w:id="1917737176">
      <w:bodyDiv w:val="1"/>
      <w:marLeft w:val="0"/>
      <w:marRight w:val="0"/>
      <w:marTop w:val="0"/>
      <w:marBottom w:val="0"/>
      <w:divBdr>
        <w:top w:val="none" w:sz="0" w:space="0" w:color="auto"/>
        <w:left w:val="none" w:sz="0" w:space="0" w:color="auto"/>
        <w:bottom w:val="none" w:sz="0" w:space="0" w:color="auto"/>
        <w:right w:val="none" w:sz="0" w:space="0" w:color="auto"/>
      </w:divBdr>
    </w:div>
    <w:div w:id="1952466754">
      <w:bodyDiv w:val="1"/>
      <w:marLeft w:val="0"/>
      <w:marRight w:val="0"/>
      <w:marTop w:val="0"/>
      <w:marBottom w:val="0"/>
      <w:divBdr>
        <w:top w:val="none" w:sz="0" w:space="0" w:color="auto"/>
        <w:left w:val="none" w:sz="0" w:space="0" w:color="auto"/>
        <w:bottom w:val="none" w:sz="0" w:space="0" w:color="auto"/>
        <w:right w:val="none" w:sz="0" w:space="0" w:color="auto"/>
      </w:divBdr>
    </w:div>
    <w:div w:id="1982886658">
      <w:bodyDiv w:val="1"/>
      <w:marLeft w:val="0"/>
      <w:marRight w:val="0"/>
      <w:marTop w:val="0"/>
      <w:marBottom w:val="0"/>
      <w:divBdr>
        <w:top w:val="none" w:sz="0" w:space="0" w:color="auto"/>
        <w:left w:val="none" w:sz="0" w:space="0" w:color="auto"/>
        <w:bottom w:val="none" w:sz="0" w:space="0" w:color="auto"/>
        <w:right w:val="none" w:sz="0" w:space="0" w:color="auto"/>
      </w:divBdr>
    </w:div>
    <w:div w:id="2047488701">
      <w:bodyDiv w:val="1"/>
      <w:marLeft w:val="0"/>
      <w:marRight w:val="0"/>
      <w:marTop w:val="0"/>
      <w:marBottom w:val="0"/>
      <w:divBdr>
        <w:top w:val="none" w:sz="0" w:space="0" w:color="auto"/>
        <w:left w:val="none" w:sz="0" w:space="0" w:color="auto"/>
        <w:bottom w:val="none" w:sz="0" w:space="0" w:color="auto"/>
        <w:right w:val="none" w:sz="0" w:space="0" w:color="auto"/>
      </w:divBdr>
    </w:div>
    <w:div w:id="2054041130">
      <w:bodyDiv w:val="1"/>
      <w:marLeft w:val="0"/>
      <w:marRight w:val="0"/>
      <w:marTop w:val="0"/>
      <w:marBottom w:val="0"/>
      <w:divBdr>
        <w:top w:val="none" w:sz="0" w:space="0" w:color="auto"/>
        <w:left w:val="none" w:sz="0" w:space="0" w:color="auto"/>
        <w:bottom w:val="none" w:sz="0" w:space="0" w:color="auto"/>
        <w:right w:val="none" w:sz="0" w:space="0" w:color="auto"/>
      </w:divBdr>
    </w:div>
    <w:div w:id="2063945189">
      <w:bodyDiv w:val="1"/>
      <w:marLeft w:val="0"/>
      <w:marRight w:val="0"/>
      <w:marTop w:val="0"/>
      <w:marBottom w:val="0"/>
      <w:divBdr>
        <w:top w:val="none" w:sz="0" w:space="0" w:color="auto"/>
        <w:left w:val="none" w:sz="0" w:space="0" w:color="auto"/>
        <w:bottom w:val="none" w:sz="0" w:space="0" w:color="auto"/>
        <w:right w:val="none" w:sz="0" w:space="0" w:color="auto"/>
      </w:divBdr>
    </w:div>
    <w:div w:id="2079787633">
      <w:bodyDiv w:val="1"/>
      <w:marLeft w:val="0"/>
      <w:marRight w:val="0"/>
      <w:marTop w:val="0"/>
      <w:marBottom w:val="0"/>
      <w:divBdr>
        <w:top w:val="none" w:sz="0" w:space="0" w:color="auto"/>
        <w:left w:val="none" w:sz="0" w:space="0" w:color="auto"/>
        <w:bottom w:val="none" w:sz="0" w:space="0" w:color="auto"/>
        <w:right w:val="none" w:sz="0" w:space="0" w:color="auto"/>
      </w:divBdr>
    </w:div>
    <w:div w:id="2093768736">
      <w:bodyDiv w:val="1"/>
      <w:marLeft w:val="0"/>
      <w:marRight w:val="0"/>
      <w:marTop w:val="0"/>
      <w:marBottom w:val="0"/>
      <w:divBdr>
        <w:top w:val="none" w:sz="0" w:space="0" w:color="auto"/>
        <w:left w:val="none" w:sz="0" w:space="0" w:color="auto"/>
        <w:bottom w:val="none" w:sz="0" w:space="0" w:color="auto"/>
        <w:right w:val="none" w:sz="0" w:space="0" w:color="auto"/>
      </w:divBdr>
    </w:div>
    <w:div w:id="2122410487">
      <w:bodyDiv w:val="1"/>
      <w:marLeft w:val="0"/>
      <w:marRight w:val="0"/>
      <w:marTop w:val="0"/>
      <w:marBottom w:val="0"/>
      <w:divBdr>
        <w:top w:val="none" w:sz="0" w:space="0" w:color="auto"/>
        <w:left w:val="none" w:sz="0" w:space="0" w:color="auto"/>
        <w:bottom w:val="none" w:sz="0" w:space="0" w:color="auto"/>
        <w:right w:val="none" w:sz="0" w:space="0" w:color="auto"/>
      </w:divBdr>
    </w:div>
    <w:div w:id="21422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46009-7377-4372-9D9F-82E39CE5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5555</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cp:lastModifiedBy>Francis Richardson</cp:lastModifiedBy>
  <cp:revision>10</cp:revision>
  <cp:lastPrinted>2019-04-18T12:52:00Z</cp:lastPrinted>
  <dcterms:created xsi:type="dcterms:W3CDTF">2019-04-05T17:18:00Z</dcterms:created>
  <dcterms:modified xsi:type="dcterms:W3CDTF">2019-04-18T12:58:00Z</dcterms:modified>
</cp:coreProperties>
</file>